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98E" w:rsidRPr="00A758AC" w:rsidRDefault="00F8498E">
      <w:pPr>
        <w:snapToGrid w:val="0"/>
        <w:spacing w:line="360" w:lineRule="auto"/>
        <w:jc w:val="center"/>
        <w:rPr>
          <w:rFonts w:asciiTheme="minorEastAsia" w:eastAsiaTheme="minorEastAsia" w:hAnsiTheme="minorEastAsia" w:cs="黑体"/>
          <w:b/>
          <w:bCs/>
          <w:spacing w:val="51"/>
          <w:kern w:val="0"/>
          <w:sz w:val="72"/>
          <w:szCs w:val="72"/>
        </w:rPr>
      </w:pPr>
      <w:bookmarkStart w:id="0" w:name="_Hlk515093484"/>
      <w:bookmarkStart w:id="1" w:name="_Toc288738343"/>
      <w:bookmarkStart w:id="2" w:name="_Toc471818668"/>
      <w:bookmarkStart w:id="3" w:name="_Toc288738811"/>
    </w:p>
    <w:p w:rsidR="00F8498E" w:rsidRPr="00A758AC" w:rsidRDefault="00840B11">
      <w:pPr>
        <w:snapToGrid w:val="0"/>
        <w:spacing w:line="360" w:lineRule="auto"/>
        <w:jc w:val="center"/>
        <w:rPr>
          <w:rFonts w:asciiTheme="minorEastAsia" w:eastAsiaTheme="minorEastAsia" w:hAnsiTheme="minorEastAsia" w:cs="黑体"/>
          <w:b/>
          <w:bCs/>
          <w:spacing w:val="51"/>
          <w:kern w:val="0"/>
          <w:sz w:val="72"/>
          <w:szCs w:val="72"/>
        </w:rPr>
      </w:pPr>
      <w:r w:rsidRPr="00A758AC">
        <w:rPr>
          <w:rFonts w:asciiTheme="minorEastAsia" w:eastAsiaTheme="minorEastAsia" w:hAnsiTheme="minorEastAsia" w:cs="黑体" w:hint="eastAsia"/>
          <w:b/>
          <w:bCs/>
          <w:spacing w:val="51"/>
          <w:kern w:val="0"/>
          <w:sz w:val="72"/>
          <w:szCs w:val="72"/>
        </w:rPr>
        <w:t>竞争性</w:t>
      </w:r>
      <w:r w:rsidR="002B15F6" w:rsidRPr="00A758AC">
        <w:rPr>
          <w:rFonts w:asciiTheme="minorEastAsia" w:eastAsiaTheme="minorEastAsia" w:hAnsiTheme="minorEastAsia" w:cs="黑体" w:hint="eastAsia"/>
          <w:b/>
          <w:bCs/>
          <w:spacing w:val="51"/>
          <w:kern w:val="0"/>
          <w:sz w:val="72"/>
          <w:szCs w:val="72"/>
        </w:rPr>
        <w:t>谈判</w:t>
      </w:r>
      <w:r w:rsidR="00613818" w:rsidRPr="00A758AC">
        <w:rPr>
          <w:rFonts w:asciiTheme="minorEastAsia" w:eastAsiaTheme="minorEastAsia" w:hAnsiTheme="minorEastAsia" w:cs="黑体" w:hint="eastAsia"/>
          <w:b/>
          <w:bCs/>
          <w:spacing w:val="51"/>
          <w:kern w:val="0"/>
          <w:sz w:val="72"/>
          <w:szCs w:val="72"/>
        </w:rPr>
        <w:t>文件</w:t>
      </w:r>
    </w:p>
    <w:p w:rsidR="00F8498E" w:rsidRPr="00A758AC" w:rsidRDefault="00F8498E">
      <w:pPr>
        <w:pStyle w:val="afa"/>
        <w:ind w:firstLine="480"/>
        <w:rPr>
          <w:rFonts w:asciiTheme="minorEastAsia" w:eastAsiaTheme="minorEastAsia" w:hAnsiTheme="minorEastAsia"/>
        </w:rPr>
      </w:pPr>
    </w:p>
    <w:p w:rsidR="00F8498E" w:rsidRPr="00A758AC" w:rsidRDefault="00F8498E">
      <w:pPr>
        <w:pStyle w:val="a5"/>
        <w:rPr>
          <w:rFonts w:asciiTheme="minorEastAsia" w:eastAsiaTheme="minorEastAsia" w:hAnsiTheme="minorEastAsia"/>
        </w:rPr>
      </w:pPr>
    </w:p>
    <w:p w:rsidR="00F8498E" w:rsidRPr="00230C36" w:rsidRDefault="00F8498E">
      <w:pPr>
        <w:pStyle w:val="a5"/>
        <w:rPr>
          <w:rFonts w:asciiTheme="minorEastAsia" w:eastAsiaTheme="minorEastAsia" w:hAnsiTheme="minorEastAsia"/>
        </w:rPr>
      </w:pPr>
      <w:bookmarkStart w:id="4" w:name="_GoBack"/>
    </w:p>
    <w:p w:rsidR="00F8498E" w:rsidRPr="00230C36" w:rsidRDefault="00840B11" w:rsidP="00605EC0">
      <w:pPr>
        <w:adjustRightInd w:val="0"/>
        <w:snapToGrid w:val="0"/>
        <w:spacing w:line="480" w:lineRule="auto"/>
        <w:ind w:firstLineChars="350" w:firstLine="1120"/>
        <w:rPr>
          <w:rFonts w:asciiTheme="minorEastAsia" w:eastAsiaTheme="minorEastAsia" w:hAnsiTheme="minorEastAsia"/>
          <w:sz w:val="32"/>
          <w:szCs w:val="32"/>
        </w:rPr>
      </w:pPr>
      <w:r w:rsidRPr="00230C36">
        <w:rPr>
          <w:rFonts w:asciiTheme="minorEastAsia" w:eastAsiaTheme="minorEastAsia" w:hAnsiTheme="minorEastAsia" w:cs="宋体" w:hint="eastAsia"/>
          <w:sz w:val="32"/>
          <w:szCs w:val="32"/>
        </w:rPr>
        <w:t>竞争性</w:t>
      </w:r>
      <w:r w:rsidR="002B15F6" w:rsidRPr="00230C36">
        <w:rPr>
          <w:rFonts w:asciiTheme="minorEastAsia" w:eastAsiaTheme="minorEastAsia" w:hAnsiTheme="minorEastAsia" w:cs="宋体" w:hint="eastAsia"/>
          <w:sz w:val="32"/>
          <w:szCs w:val="32"/>
        </w:rPr>
        <w:t>谈判</w:t>
      </w:r>
      <w:r w:rsidR="00613818" w:rsidRPr="00230C36">
        <w:rPr>
          <w:rFonts w:asciiTheme="minorEastAsia" w:eastAsiaTheme="minorEastAsia" w:hAnsiTheme="minorEastAsia" w:cs="宋体" w:hint="eastAsia"/>
          <w:sz w:val="32"/>
          <w:szCs w:val="32"/>
        </w:rPr>
        <w:t>项目编号：</w:t>
      </w:r>
      <w:r w:rsidR="00F545A3" w:rsidRPr="00230C36">
        <w:rPr>
          <w:rFonts w:asciiTheme="minorEastAsia" w:eastAsiaTheme="minorEastAsia" w:hAnsiTheme="minorEastAsia" w:cs="宋体" w:hint="eastAsia"/>
          <w:sz w:val="32"/>
          <w:szCs w:val="32"/>
        </w:rPr>
        <w:t>JSHS</w:t>
      </w:r>
      <w:proofErr w:type="gramStart"/>
      <w:r w:rsidR="00F545A3" w:rsidRPr="00230C36">
        <w:rPr>
          <w:rFonts w:asciiTheme="minorEastAsia" w:eastAsiaTheme="minorEastAsia" w:hAnsiTheme="minorEastAsia" w:cs="宋体" w:hint="eastAsia"/>
          <w:sz w:val="32"/>
          <w:szCs w:val="32"/>
        </w:rPr>
        <w:t>采竞</w:t>
      </w:r>
      <w:proofErr w:type="gramEnd"/>
      <w:r w:rsidR="00F545A3" w:rsidRPr="00230C36">
        <w:rPr>
          <w:rFonts w:asciiTheme="minorEastAsia" w:eastAsiaTheme="minorEastAsia" w:hAnsiTheme="minorEastAsia" w:cs="宋体" w:hint="eastAsia"/>
          <w:sz w:val="32"/>
          <w:szCs w:val="32"/>
        </w:rPr>
        <w:t>[2021]00</w:t>
      </w:r>
      <w:r w:rsidR="00D71FB4" w:rsidRPr="00230C36">
        <w:rPr>
          <w:rFonts w:asciiTheme="minorEastAsia" w:eastAsiaTheme="minorEastAsia" w:hAnsiTheme="minorEastAsia" w:cs="宋体" w:hint="eastAsia"/>
          <w:sz w:val="32"/>
          <w:szCs w:val="32"/>
        </w:rPr>
        <w:t>4</w:t>
      </w:r>
      <w:r w:rsidR="00F545A3" w:rsidRPr="00230C36">
        <w:rPr>
          <w:rFonts w:asciiTheme="minorEastAsia" w:eastAsiaTheme="minorEastAsia" w:hAnsiTheme="minorEastAsia" w:cs="宋体" w:hint="eastAsia"/>
          <w:sz w:val="32"/>
          <w:szCs w:val="32"/>
        </w:rPr>
        <w:t>号</w:t>
      </w:r>
    </w:p>
    <w:bookmarkEnd w:id="4"/>
    <w:p w:rsidR="00F8498E" w:rsidRPr="00A758AC" w:rsidRDefault="00840B11" w:rsidP="005A65DB">
      <w:pPr>
        <w:adjustRightInd w:val="0"/>
        <w:snapToGrid w:val="0"/>
        <w:spacing w:line="480" w:lineRule="auto"/>
        <w:ind w:leftChars="400" w:left="840" w:firstLineChars="100" w:firstLine="320"/>
        <w:rPr>
          <w:rFonts w:asciiTheme="minorEastAsia" w:eastAsiaTheme="minorEastAsia" w:hAnsiTheme="minorEastAsia" w:cs="宋体"/>
          <w:sz w:val="32"/>
          <w:szCs w:val="32"/>
        </w:rPr>
      </w:pPr>
      <w:r w:rsidRPr="00A758AC">
        <w:rPr>
          <w:rFonts w:asciiTheme="minorEastAsia" w:eastAsiaTheme="minorEastAsia" w:hAnsiTheme="minorEastAsia" w:cs="宋体" w:hint="eastAsia"/>
          <w:sz w:val="32"/>
          <w:szCs w:val="32"/>
        </w:rPr>
        <w:t>竞争性</w:t>
      </w:r>
      <w:r w:rsidR="002B15F6" w:rsidRPr="00A758AC">
        <w:rPr>
          <w:rFonts w:asciiTheme="minorEastAsia" w:eastAsiaTheme="minorEastAsia" w:hAnsiTheme="minorEastAsia" w:cs="宋体" w:hint="eastAsia"/>
          <w:sz w:val="32"/>
          <w:szCs w:val="32"/>
        </w:rPr>
        <w:t>谈判</w:t>
      </w:r>
      <w:r w:rsidR="00613818" w:rsidRPr="00A758AC">
        <w:rPr>
          <w:rFonts w:asciiTheme="minorEastAsia" w:eastAsiaTheme="minorEastAsia" w:hAnsiTheme="minorEastAsia" w:cs="宋体" w:hint="eastAsia"/>
          <w:sz w:val="32"/>
          <w:szCs w:val="32"/>
        </w:rPr>
        <w:t>项目名称：</w:t>
      </w:r>
      <w:r w:rsidR="005616F1">
        <w:rPr>
          <w:rFonts w:asciiTheme="minorEastAsia" w:eastAsiaTheme="minorEastAsia" w:hAnsiTheme="minorEastAsia" w:cs="宋体" w:hint="eastAsia"/>
          <w:sz w:val="32"/>
          <w:szCs w:val="32"/>
        </w:rPr>
        <w:t>常州市金坛区</w:t>
      </w:r>
      <w:proofErr w:type="gramStart"/>
      <w:r w:rsidR="005616F1">
        <w:rPr>
          <w:rFonts w:asciiTheme="minorEastAsia" w:eastAsiaTheme="minorEastAsia" w:hAnsiTheme="minorEastAsia" w:cs="宋体" w:hint="eastAsia"/>
          <w:sz w:val="32"/>
          <w:szCs w:val="32"/>
        </w:rPr>
        <w:t>直溪镇</w:t>
      </w:r>
      <w:r w:rsidR="00344772" w:rsidRPr="00A758AC">
        <w:rPr>
          <w:rFonts w:asciiTheme="minorEastAsia" w:eastAsiaTheme="minorEastAsia" w:hAnsiTheme="minorEastAsia" w:cs="宋体" w:hint="eastAsia"/>
          <w:sz w:val="32"/>
          <w:szCs w:val="32"/>
        </w:rPr>
        <w:t>直溪</w:t>
      </w:r>
      <w:proofErr w:type="gramEnd"/>
      <w:r w:rsidR="00344772" w:rsidRPr="00A758AC">
        <w:rPr>
          <w:rFonts w:asciiTheme="minorEastAsia" w:eastAsiaTheme="minorEastAsia" w:hAnsiTheme="minorEastAsia" w:cs="宋体" w:hint="eastAsia"/>
          <w:sz w:val="32"/>
          <w:szCs w:val="32"/>
        </w:rPr>
        <w:t>镇经济发展局、综合行政执法局、农村工作局办公楼</w:t>
      </w:r>
      <w:r w:rsidR="00E30CC7">
        <w:rPr>
          <w:rFonts w:asciiTheme="minorEastAsia" w:eastAsiaTheme="minorEastAsia" w:hAnsiTheme="minorEastAsia" w:cs="宋体" w:hint="eastAsia"/>
          <w:sz w:val="32"/>
          <w:szCs w:val="32"/>
        </w:rPr>
        <w:t>室外场地新建工程</w:t>
      </w:r>
    </w:p>
    <w:p w:rsidR="00F8498E" w:rsidRPr="00A758AC" w:rsidRDefault="00613818" w:rsidP="00605EC0">
      <w:pPr>
        <w:spacing w:line="480" w:lineRule="auto"/>
        <w:ind w:firstLineChars="350" w:firstLine="1120"/>
        <w:rPr>
          <w:rFonts w:asciiTheme="minorEastAsia" w:eastAsiaTheme="minorEastAsia" w:hAnsiTheme="minorEastAsia" w:cs="宋体"/>
          <w:b/>
          <w:sz w:val="32"/>
          <w:szCs w:val="32"/>
        </w:rPr>
      </w:pPr>
      <w:r w:rsidRPr="00A758AC">
        <w:rPr>
          <w:rFonts w:asciiTheme="minorEastAsia" w:eastAsiaTheme="minorEastAsia" w:hAnsiTheme="minorEastAsia" w:cs="宋体" w:hint="eastAsia"/>
          <w:sz w:val="32"/>
          <w:szCs w:val="32"/>
        </w:rPr>
        <w:t>采购人名称：</w:t>
      </w:r>
      <w:r w:rsidR="00344772" w:rsidRPr="00A758AC">
        <w:rPr>
          <w:rFonts w:asciiTheme="minorEastAsia" w:eastAsiaTheme="minorEastAsia" w:hAnsiTheme="minorEastAsia" w:cs="宋体" w:hint="eastAsia"/>
          <w:sz w:val="32"/>
          <w:szCs w:val="32"/>
        </w:rPr>
        <w:t>常州市</w:t>
      </w:r>
      <w:proofErr w:type="gramStart"/>
      <w:r w:rsidR="00344772" w:rsidRPr="00A758AC">
        <w:rPr>
          <w:rFonts w:asciiTheme="minorEastAsia" w:eastAsiaTheme="minorEastAsia" w:hAnsiTheme="minorEastAsia" w:cs="宋体" w:hint="eastAsia"/>
          <w:sz w:val="32"/>
          <w:szCs w:val="32"/>
        </w:rPr>
        <w:t>金坛区直溪镇</w:t>
      </w:r>
      <w:proofErr w:type="gramEnd"/>
      <w:r w:rsidR="00344772" w:rsidRPr="00A758AC">
        <w:rPr>
          <w:rFonts w:asciiTheme="minorEastAsia" w:eastAsiaTheme="minorEastAsia" w:hAnsiTheme="minorEastAsia" w:cs="宋体" w:hint="eastAsia"/>
          <w:sz w:val="32"/>
          <w:szCs w:val="32"/>
        </w:rPr>
        <w:t>人民政府</w:t>
      </w:r>
    </w:p>
    <w:p w:rsidR="00F8498E" w:rsidRPr="00A758AC" w:rsidRDefault="00F8498E">
      <w:pPr>
        <w:spacing w:line="480" w:lineRule="auto"/>
        <w:rPr>
          <w:rFonts w:asciiTheme="minorEastAsia" w:eastAsiaTheme="minorEastAsia" w:hAnsiTheme="minorEastAsia" w:cs="宋体"/>
          <w:b/>
          <w:sz w:val="30"/>
          <w:szCs w:val="30"/>
        </w:rPr>
      </w:pPr>
    </w:p>
    <w:p w:rsidR="00F8498E" w:rsidRPr="00A758AC" w:rsidRDefault="00F8498E">
      <w:pPr>
        <w:spacing w:line="960" w:lineRule="auto"/>
        <w:rPr>
          <w:rFonts w:asciiTheme="minorEastAsia" w:eastAsiaTheme="minorEastAsia" w:hAnsiTheme="minorEastAsia" w:cs="宋体"/>
          <w:b/>
          <w:sz w:val="30"/>
          <w:szCs w:val="30"/>
        </w:rPr>
      </w:pPr>
    </w:p>
    <w:p w:rsidR="00F8498E" w:rsidRPr="00A758AC" w:rsidRDefault="00F8498E">
      <w:pPr>
        <w:spacing w:line="720" w:lineRule="auto"/>
        <w:jc w:val="center"/>
        <w:rPr>
          <w:rFonts w:asciiTheme="minorEastAsia" w:eastAsiaTheme="minorEastAsia" w:hAnsiTheme="minorEastAsia" w:cs="宋体"/>
          <w:b/>
          <w:sz w:val="36"/>
          <w:szCs w:val="36"/>
        </w:rPr>
      </w:pPr>
    </w:p>
    <w:p w:rsidR="00F8498E" w:rsidRPr="00A758AC" w:rsidRDefault="00F8498E">
      <w:pPr>
        <w:spacing w:line="720" w:lineRule="auto"/>
        <w:jc w:val="center"/>
        <w:rPr>
          <w:rFonts w:asciiTheme="minorEastAsia" w:eastAsiaTheme="minorEastAsia" w:hAnsiTheme="minorEastAsia" w:cs="宋体"/>
          <w:b/>
          <w:sz w:val="36"/>
          <w:szCs w:val="36"/>
        </w:rPr>
      </w:pPr>
    </w:p>
    <w:p w:rsidR="00F8498E" w:rsidRPr="00A758AC" w:rsidRDefault="00613818">
      <w:pPr>
        <w:spacing w:line="720" w:lineRule="auto"/>
        <w:jc w:val="center"/>
        <w:rPr>
          <w:rFonts w:asciiTheme="minorEastAsia" w:eastAsiaTheme="minorEastAsia" w:hAnsiTheme="minorEastAsia" w:cs="宋体"/>
          <w:b/>
          <w:sz w:val="36"/>
          <w:szCs w:val="36"/>
        </w:rPr>
      </w:pPr>
      <w:r w:rsidRPr="00A758AC">
        <w:rPr>
          <w:rFonts w:asciiTheme="minorEastAsia" w:eastAsiaTheme="minorEastAsia" w:hAnsiTheme="minorEastAsia" w:cs="宋体" w:hint="eastAsia"/>
          <w:b/>
          <w:sz w:val="36"/>
          <w:szCs w:val="36"/>
        </w:rPr>
        <w:t>采购代理机构：</w:t>
      </w:r>
      <w:proofErr w:type="gramStart"/>
      <w:r w:rsidR="00C473B4" w:rsidRPr="00A758AC">
        <w:rPr>
          <w:rFonts w:asciiTheme="minorEastAsia" w:eastAsiaTheme="minorEastAsia" w:hAnsiTheme="minorEastAsia" w:cs="宋体" w:hint="eastAsia"/>
          <w:b/>
          <w:sz w:val="36"/>
          <w:szCs w:val="36"/>
        </w:rPr>
        <w:t>江苏华溯工程项目</w:t>
      </w:r>
      <w:proofErr w:type="gramEnd"/>
      <w:r w:rsidR="00C473B4" w:rsidRPr="00A758AC">
        <w:rPr>
          <w:rFonts w:asciiTheme="minorEastAsia" w:eastAsiaTheme="minorEastAsia" w:hAnsiTheme="minorEastAsia" w:cs="宋体" w:hint="eastAsia"/>
          <w:b/>
          <w:sz w:val="36"/>
          <w:szCs w:val="36"/>
        </w:rPr>
        <w:t>管理有限公司</w:t>
      </w:r>
    </w:p>
    <w:p w:rsidR="00F8498E" w:rsidRPr="00A758AC" w:rsidRDefault="00613818">
      <w:pPr>
        <w:spacing w:line="480" w:lineRule="auto"/>
        <w:jc w:val="center"/>
        <w:rPr>
          <w:rFonts w:asciiTheme="minorEastAsia" w:eastAsiaTheme="minorEastAsia" w:hAnsiTheme="minorEastAsia"/>
          <w:b/>
          <w:sz w:val="36"/>
          <w:szCs w:val="36"/>
        </w:rPr>
      </w:pPr>
      <w:r w:rsidRPr="00A758AC">
        <w:rPr>
          <w:rFonts w:asciiTheme="minorEastAsia" w:eastAsiaTheme="minorEastAsia" w:hAnsiTheme="minorEastAsia" w:hint="eastAsia"/>
          <w:b/>
          <w:sz w:val="36"/>
          <w:szCs w:val="36"/>
        </w:rPr>
        <w:t>20</w:t>
      </w:r>
      <w:r w:rsidR="00711025" w:rsidRPr="00A758AC">
        <w:rPr>
          <w:rFonts w:asciiTheme="minorEastAsia" w:eastAsiaTheme="minorEastAsia" w:hAnsiTheme="minorEastAsia" w:hint="eastAsia"/>
          <w:b/>
          <w:sz w:val="36"/>
          <w:szCs w:val="36"/>
        </w:rPr>
        <w:t>2</w:t>
      </w:r>
      <w:r w:rsidR="00344772" w:rsidRPr="00A758AC">
        <w:rPr>
          <w:rFonts w:asciiTheme="minorEastAsia" w:eastAsiaTheme="minorEastAsia" w:hAnsiTheme="minorEastAsia" w:hint="eastAsia"/>
          <w:b/>
          <w:sz w:val="36"/>
          <w:szCs w:val="36"/>
        </w:rPr>
        <w:t>1</w:t>
      </w:r>
      <w:r w:rsidRPr="00A758AC">
        <w:rPr>
          <w:rFonts w:asciiTheme="minorEastAsia" w:eastAsiaTheme="minorEastAsia" w:hAnsiTheme="minorEastAsia" w:hint="eastAsia"/>
          <w:b/>
          <w:sz w:val="36"/>
          <w:szCs w:val="36"/>
        </w:rPr>
        <w:t>年</w:t>
      </w:r>
      <w:r w:rsidR="00344772" w:rsidRPr="00A758AC">
        <w:rPr>
          <w:rFonts w:asciiTheme="minorEastAsia" w:eastAsiaTheme="minorEastAsia" w:hAnsiTheme="minorEastAsia" w:hint="eastAsia"/>
          <w:b/>
          <w:sz w:val="36"/>
          <w:szCs w:val="36"/>
        </w:rPr>
        <w:t>0</w:t>
      </w:r>
      <w:r w:rsidR="00FD7181">
        <w:rPr>
          <w:rFonts w:asciiTheme="minorEastAsia" w:eastAsiaTheme="minorEastAsia" w:hAnsiTheme="minorEastAsia" w:hint="eastAsia"/>
          <w:b/>
          <w:sz w:val="36"/>
          <w:szCs w:val="36"/>
        </w:rPr>
        <w:t>6</w:t>
      </w:r>
      <w:r w:rsidRPr="00A758AC">
        <w:rPr>
          <w:rFonts w:asciiTheme="minorEastAsia" w:eastAsiaTheme="minorEastAsia" w:hAnsiTheme="minorEastAsia" w:hint="eastAsia"/>
          <w:b/>
          <w:sz w:val="36"/>
          <w:szCs w:val="36"/>
        </w:rPr>
        <w:t>月</w:t>
      </w:r>
    </w:p>
    <w:p w:rsidR="00F8498E" w:rsidRPr="00A758AC" w:rsidRDefault="00F8498E">
      <w:pPr>
        <w:rPr>
          <w:rFonts w:asciiTheme="minorEastAsia" w:eastAsiaTheme="minorEastAsia" w:hAnsiTheme="minorEastAsia"/>
        </w:rPr>
      </w:pPr>
    </w:p>
    <w:p w:rsidR="00F8498E" w:rsidRPr="00A758AC" w:rsidRDefault="00F8498E">
      <w:pPr>
        <w:rPr>
          <w:rFonts w:asciiTheme="minorEastAsia" w:eastAsiaTheme="minorEastAsia" w:hAnsiTheme="minorEastAsia"/>
          <w:sz w:val="28"/>
        </w:rPr>
      </w:pPr>
    </w:p>
    <w:p w:rsidR="00F8498E" w:rsidRPr="00A758AC" w:rsidRDefault="00F8498E">
      <w:pPr>
        <w:tabs>
          <w:tab w:val="left" w:pos="1472"/>
        </w:tabs>
        <w:jc w:val="left"/>
        <w:rPr>
          <w:rFonts w:asciiTheme="minorEastAsia" w:eastAsiaTheme="minorEastAsia" w:hAnsiTheme="minorEastAsia"/>
        </w:rPr>
      </w:pPr>
    </w:p>
    <w:p w:rsidR="0020569E" w:rsidRPr="00A758AC" w:rsidRDefault="0020569E">
      <w:pPr>
        <w:spacing w:line="480" w:lineRule="auto"/>
        <w:jc w:val="center"/>
        <w:rPr>
          <w:rFonts w:asciiTheme="minorEastAsia" w:eastAsiaTheme="minorEastAsia" w:hAnsiTheme="minorEastAsia"/>
          <w:b/>
          <w:bCs/>
          <w:sz w:val="32"/>
          <w:szCs w:val="32"/>
        </w:rPr>
      </w:pPr>
    </w:p>
    <w:p w:rsidR="00F8498E" w:rsidRPr="00A758AC" w:rsidRDefault="00613818">
      <w:pPr>
        <w:spacing w:line="480" w:lineRule="auto"/>
        <w:jc w:val="center"/>
        <w:rPr>
          <w:rFonts w:asciiTheme="minorEastAsia" w:eastAsiaTheme="minorEastAsia" w:hAnsiTheme="minorEastAsia"/>
          <w:b/>
          <w:bCs/>
          <w:sz w:val="32"/>
          <w:szCs w:val="32"/>
        </w:rPr>
      </w:pPr>
      <w:r w:rsidRPr="00A758AC">
        <w:rPr>
          <w:rFonts w:asciiTheme="minorEastAsia" w:eastAsiaTheme="minorEastAsia" w:hAnsiTheme="minorEastAsia" w:hint="eastAsia"/>
          <w:b/>
          <w:bCs/>
          <w:sz w:val="32"/>
          <w:szCs w:val="32"/>
        </w:rPr>
        <w:t>目录</w:t>
      </w:r>
    </w:p>
    <w:p w:rsidR="00F8498E" w:rsidRPr="00A758AC" w:rsidRDefault="00613818">
      <w:pPr>
        <w:spacing w:line="480" w:lineRule="auto"/>
        <w:rPr>
          <w:rFonts w:asciiTheme="minorEastAsia" w:eastAsiaTheme="minorEastAsia" w:hAnsiTheme="minorEastAsia"/>
          <w:sz w:val="30"/>
          <w:szCs w:val="30"/>
        </w:rPr>
      </w:pPr>
      <w:r w:rsidRPr="00A758AC">
        <w:rPr>
          <w:rFonts w:asciiTheme="minorEastAsia" w:eastAsiaTheme="minorEastAsia" w:hAnsiTheme="minorEastAsia" w:hint="eastAsia"/>
          <w:sz w:val="30"/>
          <w:szCs w:val="30"/>
        </w:rPr>
        <w:t>第一章</w:t>
      </w:r>
      <w:r w:rsidR="008B57D7" w:rsidRPr="00A758AC">
        <w:rPr>
          <w:rFonts w:asciiTheme="minorEastAsia" w:eastAsiaTheme="minorEastAsia" w:hAnsiTheme="minorEastAsia" w:hint="eastAsia"/>
          <w:sz w:val="30"/>
          <w:szCs w:val="30"/>
        </w:rPr>
        <w:t xml:space="preserve"> 竞争性谈判采购公告</w:t>
      </w:r>
    </w:p>
    <w:p w:rsidR="00F8498E" w:rsidRPr="00A758AC" w:rsidRDefault="00613818">
      <w:pPr>
        <w:spacing w:line="480" w:lineRule="auto"/>
        <w:rPr>
          <w:rFonts w:asciiTheme="minorEastAsia" w:eastAsiaTheme="minorEastAsia" w:hAnsiTheme="minorEastAsia"/>
          <w:sz w:val="30"/>
          <w:szCs w:val="30"/>
        </w:rPr>
      </w:pPr>
      <w:r w:rsidRPr="00A758AC">
        <w:rPr>
          <w:rFonts w:asciiTheme="minorEastAsia" w:eastAsiaTheme="minorEastAsia" w:hAnsiTheme="minorEastAsia" w:hint="eastAsia"/>
          <w:sz w:val="30"/>
          <w:szCs w:val="30"/>
        </w:rPr>
        <w:t>第二章 投标人须知</w:t>
      </w:r>
    </w:p>
    <w:p w:rsidR="00F8498E" w:rsidRPr="00A758AC" w:rsidRDefault="00613818">
      <w:pPr>
        <w:spacing w:line="480" w:lineRule="auto"/>
        <w:rPr>
          <w:rFonts w:asciiTheme="minorEastAsia" w:eastAsiaTheme="minorEastAsia" w:hAnsiTheme="minorEastAsia"/>
          <w:sz w:val="30"/>
          <w:szCs w:val="30"/>
        </w:rPr>
      </w:pPr>
      <w:r w:rsidRPr="00A758AC">
        <w:rPr>
          <w:rFonts w:asciiTheme="minorEastAsia" w:eastAsiaTheme="minorEastAsia" w:hAnsiTheme="minorEastAsia" w:hint="eastAsia"/>
          <w:sz w:val="30"/>
          <w:szCs w:val="30"/>
        </w:rPr>
        <w:t>第三章 总 则</w:t>
      </w:r>
    </w:p>
    <w:p w:rsidR="00F8498E" w:rsidRPr="00A758AC" w:rsidRDefault="00613818">
      <w:pPr>
        <w:spacing w:line="480" w:lineRule="auto"/>
        <w:rPr>
          <w:rFonts w:asciiTheme="minorEastAsia" w:eastAsiaTheme="minorEastAsia" w:hAnsiTheme="minorEastAsia"/>
          <w:sz w:val="30"/>
          <w:szCs w:val="30"/>
        </w:rPr>
      </w:pPr>
      <w:r w:rsidRPr="00A758AC">
        <w:rPr>
          <w:rFonts w:asciiTheme="minorEastAsia" w:eastAsiaTheme="minorEastAsia" w:hAnsiTheme="minorEastAsia" w:hint="eastAsia"/>
          <w:sz w:val="30"/>
          <w:szCs w:val="30"/>
        </w:rPr>
        <w:t xml:space="preserve">第四章 </w:t>
      </w:r>
      <w:r w:rsidR="00840B11" w:rsidRPr="00A758AC">
        <w:rPr>
          <w:rFonts w:asciiTheme="minorEastAsia" w:eastAsiaTheme="minorEastAsia" w:hAnsiTheme="minorEastAsia" w:hint="eastAsia"/>
          <w:sz w:val="30"/>
          <w:szCs w:val="30"/>
        </w:rPr>
        <w:t>响应文件</w:t>
      </w:r>
    </w:p>
    <w:p w:rsidR="00F8498E" w:rsidRPr="00A758AC" w:rsidRDefault="00613818">
      <w:pPr>
        <w:spacing w:line="480" w:lineRule="auto"/>
        <w:rPr>
          <w:rFonts w:asciiTheme="minorEastAsia" w:eastAsiaTheme="minorEastAsia" w:hAnsiTheme="minorEastAsia"/>
          <w:sz w:val="30"/>
          <w:szCs w:val="30"/>
        </w:rPr>
      </w:pPr>
      <w:r w:rsidRPr="00A758AC">
        <w:rPr>
          <w:rFonts w:asciiTheme="minorEastAsia" w:eastAsiaTheme="minorEastAsia" w:hAnsiTheme="minorEastAsia" w:hint="eastAsia"/>
          <w:sz w:val="30"/>
          <w:szCs w:val="30"/>
        </w:rPr>
        <w:t xml:space="preserve">第五章 </w:t>
      </w:r>
      <w:r w:rsidR="00840B11" w:rsidRPr="00A758AC">
        <w:rPr>
          <w:rFonts w:asciiTheme="minorEastAsia" w:eastAsiaTheme="minorEastAsia" w:hAnsiTheme="minorEastAsia" w:hint="eastAsia"/>
          <w:sz w:val="30"/>
          <w:szCs w:val="30"/>
        </w:rPr>
        <w:t>响应文件</w:t>
      </w:r>
      <w:r w:rsidRPr="00A758AC">
        <w:rPr>
          <w:rFonts w:asciiTheme="minorEastAsia" w:eastAsiaTheme="minorEastAsia" w:hAnsiTheme="minorEastAsia" w:hint="eastAsia"/>
          <w:sz w:val="30"/>
          <w:szCs w:val="30"/>
        </w:rPr>
        <w:t>密封和提交</w:t>
      </w:r>
    </w:p>
    <w:p w:rsidR="00F8498E" w:rsidRPr="00A758AC" w:rsidRDefault="00613818">
      <w:pPr>
        <w:spacing w:line="480" w:lineRule="auto"/>
        <w:rPr>
          <w:rFonts w:asciiTheme="minorEastAsia" w:eastAsiaTheme="minorEastAsia" w:hAnsiTheme="minorEastAsia"/>
          <w:sz w:val="30"/>
          <w:szCs w:val="30"/>
        </w:rPr>
      </w:pPr>
      <w:r w:rsidRPr="00A758AC">
        <w:rPr>
          <w:rFonts w:asciiTheme="minorEastAsia" w:eastAsiaTheme="minorEastAsia" w:hAnsiTheme="minorEastAsia" w:hint="eastAsia"/>
          <w:sz w:val="30"/>
          <w:szCs w:val="30"/>
        </w:rPr>
        <w:t>第六章 投标报价</w:t>
      </w:r>
    </w:p>
    <w:p w:rsidR="00F8498E" w:rsidRPr="00A758AC" w:rsidRDefault="00613818">
      <w:pPr>
        <w:spacing w:line="480" w:lineRule="auto"/>
        <w:rPr>
          <w:rFonts w:asciiTheme="minorEastAsia" w:eastAsiaTheme="minorEastAsia" w:hAnsiTheme="minorEastAsia"/>
          <w:sz w:val="30"/>
          <w:szCs w:val="30"/>
        </w:rPr>
      </w:pPr>
      <w:r w:rsidRPr="00A758AC">
        <w:rPr>
          <w:rFonts w:asciiTheme="minorEastAsia" w:eastAsiaTheme="minorEastAsia" w:hAnsiTheme="minorEastAsia" w:hint="eastAsia"/>
          <w:sz w:val="30"/>
          <w:szCs w:val="30"/>
        </w:rPr>
        <w:t>第七章 开标、评标、定标</w:t>
      </w:r>
    </w:p>
    <w:p w:rsidR="00F8498E" w:rsidRPr="00A758AC" w:rsidRDefault="00613818">
      <w:pPr>
        <w:spacing w:line="480" w:lineRule="auto"/>
        <w:rPr>
          <w:rFonts w:asciiTheme="minorEastAsia" w:eastAsiaTheme="minorEastAsia" w:hAnsiTheme="minorEastAsia"/>
          <w:sz w:val="30"/>
          <w:szCs w:val="30"/>
        </w:rPr>
      </w:pPr>
      <w:r w:rsidRPr="00A758AC">
        <w:rPr>
          <w:rFonts w:asciiTheme="minorEastAsia" w:eastAsiaTheme="minorEastAsia" w:hAnsiTheme="minorEastAsia" w:hint="eastAsia"/>
          <w:sz w:val="30"/>
          <w:szCs w:val="30"/>
        </w:rPr>
        <w:t xml:space="preserve">第八章 </w:t>
      </w:r>
      <w:r w:rsidR="00840B11" w:rsidRPr="00A758AC">
        <w:rPr>
          <w:rFonts w:asciiTheme="minorEastAsia" w:eastAsiaTheme="minorEastAsia" w:hAnsiTheme="minorEastAsia" w:hint="eastAsia"/>
          <w:sz w:val="30"/>
          <w:szCs w:val="30"/>
        </w:rPr>
        <w:t>响应文件</w:t>
      </w:r>
      <w:r w:rsidRPr="00A758AC">
        <w:rPr>
          <w:rFonts w:asciiTheme="minorEastAsia" w:eastAsiaTheme="minorEastAsia" w:hAnsiTheme="minorEastAsia" w:hint="eastAsia"/>
          <w:sz w:val="30"/>
          <w:szCs w:val="30"/>
        </w:rPr>
        <w:t>格式</w:t>
      </w:r>
    </w:p>
    <w:p w:rsidR="00F8498E" w:rsidRPr="00A758AC" w:rsidRDefault="00613818">
      <w:pPr>
        <w:spacing w:line="480" w:lineRule="auto"/>
        <w:rPr>
          <w:rFonts w:asciiTheme="minorEastAsia" w:eastAsiaTheme="minorEastAsia" w:hAnsiTheme="minorEastAsia"/>
          <w:sz w:val="30"/>
          <w:szCs w:val="30"/>
        </w:rPr>
      </w:pPr>
      <w:r w:rsidRPr="00A758AC">
        <w:rPr>
          <w:rFonts w:asciiTheme="minorEastAsia" w:eastAsiaTheme="minorEastAsia" w:hAnsiTheme="minorEastAsia" w:hint="eastAsia"/>
          <w:sz w:val="30"/>
          <w:szCs w:val="30"/>
        </w:rPr>
        <w:t>第九章 评分方法</w:t>
      </w:r>
    </w:p>
    <w:p w:rsidR="005A65DB" w:rsidRPr="00A758AC" w:rsidRDefault="00613818">
      <w:pPr>
        <w:spacing w:line="480" w:lineRule="auto"/>
        <w:rPr>
          <w:rFonts w:asciiTheme="minorEastAsia" w:eastAsiaTheme="minorEastAsia" w:hAnsiTheme="minorEastAsia"/>
          <w:sz w:val="30"/>
          <w:szCs w:val="30"/>
        </w:rPr>
        <w:sectPr w:rsidR="005A65DB" w:rsidRPr="00A758AC" w:rsidSect="00F8498E">
          <w:headerReference w:type="default" r:id="rId9"/>
          <w:footerReference w:type="default" r:id="rId10"/>
          <w:pgSz w:w="11906" w:h="16838"/>
          <w:pgMar w:top="1440" w:right="1134" w:bottom="1440" w:left="1134" w:header="851" w:footer="992" w:gutter="0"/>
          <w:cols w:space="720"/>
          <w:docGrid w:type="lines" w:linePitch="312"/>
        </w:sectPr>
      </w:pPr>
      <w:r w:rsidRPr="00A758AC">
        <w:rPr>
          <w:rFonts w:asciiTheme="minorEastAsia" w:eastAsiaTheme="minorEastAsia" w:hAnsiTheme="minorEastAsia" w:hint="eastAsia"/>
          <w:sz w:val="30"/>
          <w:szCs w:val="30"/>
        </w:rPr>
        <w:t>第十章 合同主要条款</w:t>
      </w:r>
    </w:p>
    <w:p w:rsidR="00A758AC" w:rsidRPr="00A758AC" w:rsidRDefault="005616F1" w:rsidP="00B226B6">
      <w:pPr>
        <w:keepNext/>
        <w:keepLines/>
        <w:spacing w:before="100" w:beforeAutospacing="1" w:afterLines="50" w:after="156" w:line="360" w:lineRule="auto"/>
        <w:jc w:val="center"/>
        <w:outlineLvl w:val="0"/>
        <w:rPr>
          <w:rFonts w:asciiTheme="minorEastAsia" w:eastAsiaTheme="minorEastAsia" w:hAnsiTheme="minorEastAsia" w:cs="宋体"/>
          <w:szCs w:val="21"/>
        </w:rPr>
      </w:pPr>
      <w:r w:rsidRPr="005616F1">
        <w:rPr>
          <w:rFonts w:asciiTheme="minorEastAsia" w:eastAsiaTheme="minorEastAsia" w:hAnsiTheme="minorEastAsia" w:cs="宋体" w:hint="eastAsia"/>
          <w:b/>
          <w:szCs w:val="32"/>
        </w:rPr>
        <w:lastRenderedPageBreak/>
        <w:t>常州市金坛区</w:t>
      </w:r>
      <w:proofErr w:type="gramStart"/>
      <w:r w:rsidRPr="005616F1">
        <w:rPr>
          <w:rFonts w:asciiTheme="minorEastAsia" w:eastAsiaTheme="minorEastAsia" w:hAnsiTheme="minorEastAsia" w:cs="宋体" w:hint="eastAsia"/>
          <w:b/>
          <w:szCs w:val="32"/>
        </w:rPr>
        <w:t>直溪镇</w:t>
      </w:r>
      <w:r w:rsidR="00A758AC" w:rsidRPr="00A758AC">
        <w:rPr>
          <w:rFonts w:asciiTheme="minorEastAsia" w:eastAsiaTheme="minorEastAsia" w:hAnsiTheme="minorEastAsia" w:cs="宋体"/>
          <w:b/>
          <w:bCs/>
          <w:szCs w:val="21"/>
        </w:rPr>
        <w:t>直溪</w:t>
      </w:r>
      <w:proofErr w:type="gramEnd"/>
      <w:r w:rsidR="00A758AC" w:rsidRPr="00A758AC">
        <w:rPr>
          <w:rFonts w:asciiTheme="minorEastAsia" w:eastAsiaTheme="minorEastAsia" w:hAnsiTheme="minorEastAsia" w:cs="宋体"/>
          <w:b/>
          <w:bCs/>
          <w:szCs w:val="21"/>
        </w:rPr>
        <w:t>镇经济发展局、综合行政执法局、农村工作局办公楼</w:t>
      </w:r>
      <w:r w:rsidR="00E30CC7">
        <w:rPr>
          <w:rFonts w:asciiTheme="minorEastAsia" w:eastAsiaTheme="minorEastAsia" w:hAnsiTheme="minorEastAsia" w:cs="宋体" w:hint="eastAsia"/>
          <w:b/>
          <w:bCs/>
          <w:szCs w:val="21"/>
        </w:rPr>
        <w:t>室外</w:t>
      </w:r>
      <w:r w:rsidR="00E30CC7">
        <w:rPr>
          <w:rFonts w:asciiTheme="minorEastAsia" w:eastAsiaTheme="minorEastAsia" w:hAnsiTheme="minorEastAsia" w:cs="宋体"/>
          <w:b/>
          <w:bCs/>
          <w:szCs w:val="21"/>
        </w:rPr>
        <w:t>场地新建工程</w:t>
      </w:r>
    </w:p>
    <w:p w:rsidR="00A758AC" w:rsidRPr="00A758AC" w:rsidRDefault="00A758AC" w:rsidP="00B226B6">
      <w:pPr>
        <w:keepNext/>
        <w:keepLines/>
        <w:spacing w:before="100" w:beforeAutospacing="1" w:afterLines="50" w:after="156" w:line="360" w:lineRule="auto"/>
        <w:jc w:val="center"/>
        <w:outlineLvl w:val="0"/>
        <w:rPr>
          <w:rFonts w:asciiTheme="minorEastAsia" w:eastAsiaTheme="minorEastAsia" w:hAnsiTheme="minorEastAsia" w:cs="宋体"/>
          <w:szCs w:val="21"/>
        </w:rPr>
      </w:pPr>
      <w:r w:rsidRPr="00A758AC">
        <w:rPr>
          <w:rFonts w:asciiTheme="minorEastAsia" w:eastAsiaTheme="minorEastAsia" w:hAnsiTheme="minorEastAsia" w:cs="宋体"/>
          <w:b/>
          <w:bCs/>
          <w:szCs w:val="21"/>
        </w:rPr>
        <w:t>竞争性谈判采购公告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A758AC" w:rsidRPr="00A758AC" w:rsidTr="007C3837">
        <w:trPr>
          <w:trHeight w:val="1718"/>
        </w:trPr>
        <w:tc>
          <w:tcPr>
            <w:tcW w:w="9570" w:type="dxa"/>
            <w:tcBorders>
              <w:top w:val="single" w:sz="4" w:space="0" w:color="auto"/>
              <w:left w:val="single" w:sz="4" w:space="0" w:color="auto"/>
              <w:bottom w:val="single" w:sz="4" w:space="0" w:color="auto"/>
              <w:right w:val="single" w:sz="4" w:space="0" w:color="auto"/>
            </w:tcBorders>
            <w:hideMark/>
          </w:tcPr>
          <w:p w:rsidR="00A758AC" w:rsidRPr="00A758AC" w:rsidRDefault="00A758AC" w:rsidP="00A758AC">
            <w:pPr>
              <w:spacing w:before="100" w:beforeAutospacing="1" w:after="100" w:afterAutospacing="1" w:line="40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项目概况</w:t>
            </w:r>
          </w:p>
          <w:p w:rsidR="00A758AC" w:rsidRPr="00A758AC" w:rsidRDefault="005616F1" w:rsidP="00FD7181">
            <w:pPr>
              <w:spacing w:before="100" w:beforeAutospacing="1" w:after="100" w:afterAutospacing="1" w:line="400" w:lineRule="exact"/>
              <w:ind w:firstLineChars="200" w:firstLine="420"/>
              <w:rPr>
                <w:rFonts w:asciiTheme="minorEastAsia" w:eastAsiaTheme="minorEastAsia" w:hAnsiTheme="minorEastAsia" w:cs="宋体"/>
                <w:szCs w:val="21"/>
              </w:rPr>
            </w:pPr>
            <w:r w:rsidRPr="005616F1">
              <w:rPr>
                <w:rFonts w:asciiTheme="minorEastAsia" w:eastAsiaTheme="minorEastAsia" w:hAnsiTheme="minorEastAsia" w:cs="宋体" w:hint="eastAsia"/>
                <w:szCs w:val="32"/>
                <w:u w:val="single"/>
              </w:rPr>
              <w:t>常州市金坛区</w:t>
            </w:r>
            <w:proofErr w:type="gramStart"/>
            <w:r w:rsidRPr="005616F1">
              <w:rPr>
                <w:rFonts w:asciiTheme="minorEastAsia" w:eastAsiaTheme="minorEastAsia" w:hAnsiTheme="minorEastAsia" w:cs="宋体" w:hint="eastAsia"/>
                <w:szCs w:val="32"/>
                <w:u w:val="single"/>
              </w:rPr>
              <w:t>直溪镇</w:t>
            </w:r>
            <w:r w:rsidR="00A758AC" w:rsidRPr="00A758AC">
              <w:rPr>
                <w:rFonts w:asciiTheme="minorEastAsia" w:eastAsiaTheme="minorEastAsia" w:hAnsiTheme="minorEastAsia" w:cs="宋体"/>
                <w:szCs w:val="21"/>
                <w:u w:val="single"/>
              </w:rPr>
              <w:t>直溪</w:t>
            </w:r>
            <w:proofErr w:type="gramEnd"/>
            <w:r w:rsidR="00A758AC" w:rsidRPr="00A758AC">
              <w:rPr>
                <w:rFonts w:asciiTheme="minorEastAsia" w:eastAsiaTheme="minorEastAsia" w:hAnsiTheme="minorEastAsia" w:cs="宋体"/>
                <w:szCs w:val="21"/>
                <w:u w:val="single"/>
              </w:rPr>
              <w:t>镇经济发展局、综合行政执法局、农村工作局办公楼改造工程</w:t>
            </w:r>
            <w:r w:rsidR="00A758AC" w:rsidRPr="00A758AC">
              <w:rPr>
                <w:rFonts w:asciiTheme="minorEastAsia" w:eastAsiaTheme="minorEastAsia" w:hAnsiTheme="minorEastAsia" w:cs="宋体"/>
                <w:szCs w:val="21"/>
              </w:rPr>
              <w:t>采购项目的潜在供应商应在</w:t>
            </w:r>
            <w:r w:rsidR="00C2180E" w:rsidRPr="00C2180E">
              <w:rPr>
                <w:rFonts w:asciiTheme="minorEastAsia" w:eastAsiaTheme="minorEastAsia" w:hAnsiTheme="minorEastAsia" w:cs="宋体" w:hint="eastAsia"/>
                <w:szCs w:val="21"/>
                <w:u w:val="single"/>
              </w:rPr>
              <w:t>常州市政府采购网</w:t>
            </w:r>
            <w:r w:rsidR="00A758AC" w:rsidRPr="00A758AC">
              <w:rPr>
                <w:rFonts w:asciiTheme="minorEastAsia" w:eastAsiaTheme="minorEastAsia" w:hAnsiTheme="minorEastAsia" w:cs="宋体"/>
                <w:szCs w:val="21"/>
              </w:rPr>
              <w:t>获取采购文件，并于</w:t>
            </w:r>
            <w:r w:rsidR="00A758AC" w:rsidRPr="00E85101">
              <w:rPr>
                <w:rFonts w:asciiTheme="minorEastAsia" w:eastAsiaTheme="minorEastAsia" w:hAnsiTheme="minorEastAsia" w:cs="宋体"/>
                <w:szCs w:val="21"/>
              </w:rPr>
              <w:t>202</w:t>
            </w:r>
            <w:r w:rsidR="00A758AC" w:rsidRPr="00E85101">
              <w:rPr>
                <w:rFonts w:asciiTheme="minorEastAsia" w:eastAsiaTheme="minorEastAsia" w:hAnsiTheme="minorEastAsia" w:cs="宋体" w:hint="eastAsia"/>
                <w:szCs w:val="21"/>
              </w:rPr>
              <w:t>1</w:t>
            </w:r>
            <w:r w:rsidR="00A758AC" w:rsidRPr="00E85101">
              <w:rPr>
                <w:rFonts w:asciiTheme="minorEastAsia" w:eastAsiaTheme="minorEastAsia" w:hAnsiTheme="minorEastAsia" w:cs="宋体"/>
                <w:szCs w:val="21"/>
              </w:rPr>
              <w:t>年</w:t>
            </w:r>
            <w:r w:rsidR="00A758AC" w:rsidRPr="00E85101">
              <w:rPr>
                <w:rFonts w:asciiTheme="minorEastAsia" w:eastAsiaTheme="minorEastAsia" w:hAnsiTheme="minorEastAsia" w:cs="宋体" w:hint="eastAsia"/>
                <w:szCs w:val="21"/>
              </w:rPr>
              <w:t>0</w:t>
            </w:r>
            <w:r w:rsidR="00E30CC7" w:rsidRPr="00E85101">
              <w:rPr>
                <w:rFonts w:asciiTheme="minorEastAsia" w:eastAsiaTheme="minorEastAsia" w:hAnsiTheme="minorEastAsia" w:cs="宋体" w:hint="eastAsia"/>
                <w:szCs w:val="21"/>
              </w:rPr>
              <w:t>6</w:t>
            </w:r>
            <w:r w:rsidR="00A758AC" w:rsidRPr="00E85101">
              <w:rPr>
                <w:rFonts w:asciiTheme="minorEastAsia" w:eastAsiaTheme="minorEastAsia" w:hAnsiTheme="minorEastAsia" w:cs="宋体"/>
                <w:szCs w:val="21"/>
              </w:rPr>
              <w:t>月</w:t>
            </w:r>
            <w:r w:rsidR="00FD7181" w:rsidRPr="00E85101">
              <w:rPr>
                <w:rFonts w:asciiTheme="minorEastAsia" w:eastAsiaTheme="minorEastAsia" w:hAnsiTheme="minorEastAsia" w:cs="宋体" w:hint="eastAsia"/>
                <w:szCs w:val="21"/>
              </w:rPr>
              <w:t>15</w:t>
            </w:r>
            <w:r w:rsidR="00A758AC" w:rsidRPr="00E85101">
              <w:rPr>
                <w:rFonts w:asciiTheme="minorEastAsia" w:eastAsiaTheme="minorEastAsia" w:hAnsiTheme="minorEastAsia" w:cs="宋体"/>
                <w:szCs w:val="21"/>
              </w:rPr>
              <w:t>日</w:t>
            </w:r>
            <w:r w:rsidR="00FD7181" w:rsidRPr="00E85101">
              <w:rPr>
                <w:rFonts w:asciiTheme="minorEastAsia" w:eastAsiaTheme="minorEastAsia" w:hAnsiTheme="minorEastAsia" w:cs="宋体" w:hint="eastAsia"/>
                <w:szCs w:val="21"/>
              </w:rPr>
              <w:t>15</w:t>
            </w:r>
            <w:r w:rsidR="00A758AC" w:rsidRPr="00E85101">
              <w:rPr>
                <w:rFonts w:asciiTheme="minorEastAsia" w:eastAsiaTheme="minorEastAsia" w:hAnsiTheme="minorEastAsia" w:cs="宋体"/>
                <w:szCs w:val="21"/>
              </w:rPr>
              <w:t>点</w:t>
            </w:r>
            <w:r w:rsidR="00FD7181" w:rsidRPr="00E85101">
              <w:rPr>
                <w:rFonts w:asciiTheme="minorEastAsia" w:eastAsiaTheme="minorEastAsia" w:hAnsiTheme="minorEastAsia" w:cs="宋体" w:hint="eastAsia"/>
                <w:szCs w:val="21"/>
              </w:rPr>
              <w:t>0</w:t>
            </w:r>
            <w:r w:rsidR="00A758AC" w:rsidRPr="00E85101">
              <w:rPr>
                <w:rFonts w:asciiTheme="minorEastAsia" w:eastAsiaTheme="minorEastAsia" w:hAnsiTheme="minorEastAsia" w:cs="宋体"/>
                <w:szCs w:val="21"/>
              </w:rPr>
              <w:t>0分</w:t>
            </w:r>
            <w:r w:rsidR="00A758AC" w:rsidRPr="00A758AC">
              <w:rPr>
                <w:rFonts w:asciiTheme="minorEastAsia" w:eastAsiaTheme="minorEastAsia" w:hAnsiTheme="minorEastAsia" w:cs="宋体"/>
                <w:szCs w:val="21"/>
              </w:rPr>
              <w:t>（北京时间）前提交响应文件。</w:t>
            </w:r>
          </w:p>
        </w:tc>
      </w:tr>
    </w:tbl>
    <w:p w:rsidR="00A758AC" w:rsidRPr="00A758AC" w:rsidRDefault="00A758AC" w:rsidP="00A758AC">
      <w:pPr>
        <w:spacing w:before="100" w:beforeAutospacing="1" w:after="100" w:afterAutospacing="1" w:line="340" w:lineRule="exact"/>
        <w:rPr>
          <w:rFonts w:asciiTheme="minorEastAsia" w:eastAsiaTheme="minorEastAsia" w:hAnsiTheme="minorEastAsia" w:cs="宋体"/>
          <w:szCs w:val="21"/>
        </w:rPr>
      </w:pPr>
      <w:r w:rsidRPr="00A758AC">
        <w:rPr>
          <w:rFonts w:asciiTheme="minorEastAsia" w:eastAsiaTheme="minorEastAsia" w:hAnsiTheme="minorEastAsia" w:cs="宋体"/>
          <w:b/>
          <w:bCs/>
          <w:szCs w:val="21"/>
        </w:rPr>
        <w:t>一、项目基本情况</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color w:val="0000FF"/>
          <w:szCs w:val="21"/>
        </w:rPr>
      </w:pPr>
      <w:r w:rsidRPr="00E85101">
        <w:rPr>
          <w:rFonts w:asciiTheme="minorEastAsia" w:eastAsiaTheme="minorEastAsia" w:hAnsiTheme="minorEastAsia" w:cs="宋体"/>
          <w:szCs w:val="21"/>
        </w:rPr>
        <w:t>1、项目编号：</w:t>
      </w:r>
      <w:r w:rsidR="00771548" w:rsidRPr="00E85101">
        <w:rPr>
          <w:rFonts w:asciiTheme="minorEastAsia" w:eastAsiaTheme="minorEastAsia" w:hAnsiTheme="minorEastAsia" w:cs="宋体" w:hint="eastAsia"/>
          <w:szCs w:val="21"/>
        </w:rPr>
        <w:t>JSHS</w:t>
      </w:r>
      <w:proofErr w:type="gramStart"/>
      <w:r w:rsidR="00771548" w:rsidRPr="00E85101">
        <w:rPr>
          <w:rFonts w:asciiTheme="minorEastAsia" w:eastAsiaTheme="minorEastAsia" w:hAnsiTheme="minorEastAsia" w:cs="宋体" w:hint="eastAsia"/>
          <w:szCs w:val="21"/>
        </w:rPr>
        <w:t>采竞</w:t>
      </w:r>
      <w:proofErr w:type="gramEnd"/>
      <w:r w:rsidR="00771548" w:rsidRPr="00E85101">
        <w:rPr>
          <w:rFonts w:asciiTheme="minorEastAsia" w:eastAsiaTheme="minorEastAsia" w:hAnsiTheme="minorEastAsia" w:cs="宋体" w:hint="eastAsia"/>
          <w:szCs w:val="21"/>
        </w:rPr>
        <w:t>[2021]00</w:t>
      </w:r>
      <w:r w:rsidR="00D71FB4" w:rsidRPr="00E85101">
        <w:rPr>
          <w:rFonts w:asciiTheme="minorEastAsia" w:eastAsiaTheme="minorEastAsia" w:hAnsiTheme="minorEastAsia" w:cs="宋体" w:hint="eastAsia"/>
          <w:szCs w:val="21"/>
        </w:rPr>
        <w:t>4</w:t>
      </w:r>
      <w:r w:rsidR="00771548" w:rsidRPr="00E85101">
        <w:rPr>
          <w:rFonts w:asciiTheme="minorEastAsia" w:eastAsiaTheme="minorEastAsia" w:hAnsiTheme="minorEastAsia" w:cs="宋体" w:hint="eastAsia"/>
          <w:szCs w:val="21"/>
        </w:rPr>
        <w:t>号</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2、项目名称：</w:t>
      </w:r>
      <w:r w:rsidR="005616F1" w:rsidRPr="005616F1">
        <w:rPr>
          <w:rFonts w:asciiTheme="minorEastAsia" w:eastAsiaTheme="minorEastAsia" w:hAnsiTheme="minorEastAsia" w:cs="宋体" w:hint="eastAsia"/>
          <w:szCs w:val="32"/>
        </w:rPr>
        <w:t>常州市金坛区</w:t>
      </w:r>
      <w:proofErr w:type="gramStart"/>
      <w:r w:rsidR="005616F1" w:rsidRPr="005616F1">
        <w:rPr>
          <w:rFonts w:asciiTheme="minorEastAsia" w:eastAsiaTheme="minorEastAsia" w:hAnsiTheme="minorEastAsia" w:cs="宋体" w:hint="eastAsia"/>
          <w:szCs w:val="32"/>
        </w:rPr>
        <w:t>直溪镇</w:t>
      </w:r>
      <w:r w:rsidRPr="00A758AC">
        <w:rPr>
          <w:rFonts w:asciiTheme="minorEastAsia" w:eastAsiaTheme="minorEastAsia" w:hAnsiTheme="minorEastAsia" w:cs="宋体"/>
          <w:szCs w:val="21"/>
        </w:rPr>
        <w:t>直溪</w:t>
      </w:r>
      <w:proofErr w:type="gramEnd"/>
      <w:r w:rsidRPr="00A758AC">
        <w:rPr>
          <w:rFonts w:asciiTheme="minorEastAsia" w:eastAsiaTheme="minorEastAsia" w:hAnsiTheme="minorEastAsia" w:cs="宋体"/>
          <w:szCs w:val="21"/>
        </w:rPr>
        <w:t>镇经济发展局、综合行政执法局、农村工作局办公楼</w:t>
      </w:r>
      <w:r w:rsidR="00E30CC7">
        <w:rPr>
          <w:rFonts w:asciiTheme="minorEastAsia" w:eastAsiaTheme="minorEastAsia" w:hAnsiTheme="minorEastAsia" w:cs="宋体" w:hint="eastAsia"/>
          <w:szCs w:val="21"/>
        </w:rPr>
        <w:t>室外</w:t>
      </w:r>
      <w:r w:rsidR="00E30CC7">
        <w:rPr>
          <w:rFonts w:asciiTheme="minorEastAsia" w:eastAsiaTheme="minorEastAsia" w:hAnsiTheme="minorEastAsia" w:cs="宋体"/>
          <w:szCs w:val="21"/>
        </w:rPr>
        <w:t>场地新建工程</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3、采购方式：竞争性谈判</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E85101">
        <w:rPr>
          <w:rFonts w:asciiTheme="minorEastAsia" w:eastAsiaTheme="minorEastAsia" w:hAnsiTheme="minorEastAsia" w:cs="宋体"/>
          <w:szCs w:val="21"/>
        </w:rPr>
        <w:t>4、预算金额：</w:t>
      </w:r>
      <w:r w:rsidR="00E30CC7">
        <w:rPr>
          <w:rFonts w:asciiTheme="minorEastAsia" w:eastAsiaTheme="minorEastAsia" w:hAnsiTheme="minorEastAsia" w:cs="宋体" w:hint="eastAsia"/>
          <w:szCs w:val="21"/>
        </w:rPr>
        <w:t>73.5</w:t>
      </w:r>
      <w:r w:rsidRPr="00A758AC">
        <w:rPr>
          <w:rFonts w:asciiTheme="minorEastAsia" w:eastAsiaTheme="minorEastAsia" w:hAnsiTheme="minorEastAsia" w:cs="宋体"/>
          <w:szCs w:val="21"/>
        </w:rPr>
        <w:t>万元。</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E85101">
        <w:rPr>
          <w:rFonts w:asciiTheme="minorEastAsia" w:eastAsiaTheme="minorEastAsia" w:hAnsiTheme="minorEastAsia" w:cs="宋体"/>
          <w:szCs w:val="21"/>
        </w:rPr>
        <w:t>5、最高限价：</w:t>
      </w:r>
      <w:r w:rsidR="00126E1B" w:rsidRPr="00126E1B">
        <w:rPr>
          <w:rFonts w:asciiTheme="minorEastAsia" w:eastAsiaTheme="minorEastAsia" w:hAnsiTheme="minorEastAsia" w:cs="宋体"/>
          <w:szCs w:val="21"/>
        </w:rPr>
        <w:t>734878.23</w:t>
      </w:r>
      <w:r w:rsidRPr="00A758AC">
        <w:rPr>
          <w:rFonts w:asciiTheme="minorEastAsia" w:eastAsiaTheme="minorEastAsia" w:hAnsiTheme="minorEastAsia" w:cs="宋体" w:hint="eastAsia"/>
          <w:szCs w:val="21"/>
        </w:rPr>
        <w:t>元（人民币</w:t>
      </w:r>
      <w:proofErr w:type="gramStart"/>
      <w:r w:rsidR="00126E1B">
        <w:rPr>
          <w:rFonts w:asciiTheme="minorEastAsia" w:eastAsiaTheme="minorEastAsia" w:hAnsiTheme="minorEastAsia" w:cs="宋体" w:hint="eastAsia"/>
          <w:szCs w:val="21"/>
        </w:rPr>
        <w:t>柒拾叁万肆仟捌佰柒拾捌</w:t>
      </w:r>
      <w:proofErr w:type="gramEnd"/>
      <w:r w:rsidR="00126E1B">
        <w:rPr>
          <w:rFonts w:asciiTheme="minorEastAsia" w:eastAsiaTheme="minorEastAsia" w:hAnsiTheme="minorEastAsia" w:cs="宋体" w:hint="eastAsia"/>
          <w:szCs w:val="21"/>
        </w:rPr>
        <w:t>元贰角叁分</w:t>
      </w:r>
      <w:r w:rsidRPr="00A758AC">
        <w:rPr>
          <w:rFonts w:asciiTheme="minorEastAsia" w:eastAsiaTheme="minorEastAsia" w:hAnsiTheme="minorEastAsia" w:cs="宋体" w:hint="eastAsia"/>
          <w:szCs w:val="21"/>
        </w:rPr>
        <w:t>），投标报价超过预算价的作无效报价处理；</w:t>
      </w:r>
    </w:p>
    <w:p w:rsidR="00A758AC" w:rsidRPr="00E85101"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E85101">
        <w:rPr>
          <w:rFonts w:asciiTheme="minorEastAsia" w:eastAsiaTheme="minorEastAsia" w:hAnsiTheme="minorEastAsia" w:cs="宋体"/>
          <w:szCs w:val="21"/>
        </w:rPr>
        <w:t>6、采购需求：</w:t>
      </w:r>
      <w:r w:rsidR="00E30CC7" w:rsidRPr="00E85101">
        <w:rPr>
          <w:rFonts w:asciiTheme="minorEastAsia" w:eastAsiaTheme="minorEastAsia" w:hAnsiTheme="minorEastAsia" w:cs="宋体" w:hint="eastAsia"/>
          <w:szCs w:val="21"/>
        </w:rPr>
        <w:t>为更好地服务群众，营造规范整洁的办公环境，拟对</w:t>
      </w:r>
      <w:r w:rsidRPr="00E85101">
        <w:rPr>
          <w:rFonts w:asciiTheme="minorEastAsia" w:eastAsiaTheme="minorEastAsia" w:hAnsiTheme="minorEastAsia" w:cs="宋体" w:hint="eastAsia"/>
          <w:szCs w:val="21"/>
        </w:rPr>
        <w:t>直溪镇经济发展局、综合行政执法局</w:t>
      </w:r>
      <w:r w:rsidR="00E30CC7" w:rsidRPr="00E85101">
        <w:rPr>
          <w:rFonts w:asciiTheme="minorEastAsia" w:eastAsiaTheme="minorEastAsia" w:hAnsiTheme="minorEastAsia" w:cs="宋体" w:hint="eastAsia"/>
          <w:szCs w:val="21"/>
        </w:rPr>
        <w:t>、</w:t>
      </w:r>
      <w:r w:rsidRPr="00E85101">
        <w:rPr>
          <w:rFonts w:asciiTheme="minorEastAsia" w:eastAsiaTheme="minorEastAsia" w:hAnsiTheme="minorEastAsia" w:cs="宋体" w:hint="eastAsia"/>
          <w:szCs w:val="21"/>
        </w:rPr>
        <w:t>农村工作局</w:t>
      </w:r>
      <w:r w:rsidR="00E30CC7" w:rsidRPr="00E85101">
        <w:rPr>
          <w:rFonts w:asciiTheme="minorEastAsia" w:eastAsiaTheme="minorEastAsia" w:hAnsiTheme="minorEastAsia" w:cs="宋体" w:hint="eastAsia"/>
          <w:szCs w:val="21"/>
        </w:rPr>
        <w:t>办公楼室外场地进行建设</w:t>
      </w:r>
      <w:r w:rsidRPr="00E85101">
        <w:rPr>
          <w:rFonts w:asciiTheme="minorEastAsia" w:eastAsiaTheme="minorEastAsia" w:hAnsiTheme="minorEastAsia" w:cs="宋体" w:hint="eastAsia"/>
          <w:szCs w:val="21"/>
        </w:rPr>
        <w:t>。</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E85101">
        <w:rPr>
          <w:rFonts w:asciiTheme="minorEastAsia" w:eastAsiaTheme="minorEastAsia" w:hAnsiTheme="minorEastAsia" w:cs="宋体"/>
          <w:szCs w:val="21"/>
        </w:rPr>
        <w:t>7、合同履行期限：</w:t>
      </w:r>
      <w:r w:rsidRPr="00A758AC">
        <w:rPr>
          <w:rFonts w:asciiTheme="minorEastAsia" w:eastAsiaTheme="minorEastAsia" w:hAnsiTheme="minorEastAsia" w:cs="宋体" w:hint="eastAsia"/>
          <w:szCs w:val="21"/>
        </w:rPr>
        <w:t>60 日历天</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8、本项目</w:t>
      </w:r>
      <w:r w:rsidRPr="00A758AC">
        <w:rPr>
          <w:rFonts w:asciiTheme="minorEastAsia" w:eastAsiaTheme="minorEastAsia" w:hAnsiTheme="minorEastAsia" w:cs="宋体" w:hint="eastAsia"/>
          <w:szCs w:val="21"/>
        </w:rPr>
        <w:t>不</w:t>
      </w:r>
      <w:r w:rsidRPr="00A758AC">
        <w:rPr>
          <w:rFonts w:asciiTheme="minorEastAsia" w:eastAsiaTheme="minorEastAsia" w:hAnsiTheme="minorEastAsia" w:cs="宋体"/>
          <w:szCs w:val="21"/>
        </w:rPr>
        <w:t>接受联合体。</w:t>
      </w:r>
    </w:p>
    <w:p w:rsidR="00A758AC" w:rsidRPr="00A758AC" w:rsidRDefault="00A758AC" w:rsidP="00A758AC">
      <w:pPr>
        <w:spacing w:before="100" w:beforeAutospacing="1" w:after="100" w:afterAutospacing="1" w:line="340" w:lineRule="exact"/>
        <w:rPr>
          <w:rFonts w:asciiTheme="minorEastAsia" w:eastAsiaTheme="minorEastAsia" w:hAnsiTheme="minorEastAsia" w:cs="宋体"/>
          <w:szCs w:val="21"/>
        </w:rPr>
      </w:pPr>
      <w:r w:rsidRPr="00A758AC">
        <w:rPr>
          <w:rFonts w:asciiTheme="minorEastAsia" w:eastAsiaTheme="minorEastAsia" w:hAnsiTheme="minorEastAsia" w:cs="宋体"/>
          <w:b/>
          <w:bCs/>
          <w:szCs w:val="21"/>
        </w:rPr>
        <w:t>二、申请人的资格要求：</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1、满足《中华人民共和国政府采购法》第二十二条规定。</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2、落实政府采购政策需满足的资格要求：无。 </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3、本项目特定资格要求： </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（1）未被“信用中国”网站（www.creditchina.gov.cn）列入失信被执行人、重大税收违法案件当事人名单,且未被“中国政府采购网”网站（www.ccgp.gov.cn）列入政府采购严重失信行为记录名单。</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（2）单位负责人为同一人或者存在直接控股、管理关系的不同供应商（包含法定代表人为同一个人的两个及两个以上法人，母公司、全资子公司及其控股公司），不得参加同一合同项下的政府采购活动。</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hint="eastAsia"/>
          <w:szCs w:val="21"/>
        </w:rPr>
        <w:lastRenderedPageBreak/>
        <w:t>4、采购人的其他特定资格要求：</w:t>
      </w:r>
    </w:p>
    <w:p w:rsidR="00A758AC" w:rsidRPr="00A758AC" w:rsidRDefault="00A758AC" w:rsidP="00A758AC">
      <w:pPr>
        <w:spacing w:before="100" w:beforeAutospacing="1" w:after="100" w:afterAutospacing="1" w:line="340" w:lineRule="exact"/>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（1）具有工商行政管理部门核发的有效企业法人营业执照；</w:t>
      </w:r>
    </w:p>
    <w:p w:rsidR="00A758AC" w:rsidRPr="00E85101" w:rsidRDefault="00A758AC" w:rsidP="00A758AC">
      <w:pPr>
        <w:spacing w:before="100" w:beforeAutospacing="1" w:after="100" w:afterAutospacing="1" w:line="340" w:lineRule="exact"/>
        <w:rPr>
          <w:rFonts w:asciiTheme="minorEastAsia" w:eastAsiaTheme="minorEastAsia" w:hAnsiTheme="minorEastAsia" w:cs="宋体"/>
          <w:szCs w:val="21"/>
        </w:rPr>
      </w:pPr>
      <w:r w:rsidRPr="00E85101">
        <w:rPr>
          <w:rFonts w:asciiTheme="minorEastAsia" w:eastAsiaTheme="minorEastAsia" w:hAnsiTheme="minorEastAsia" w:cs="宋体" w:hint="eastAsia"/>
          <w:szCs w:val="21"/>
        </w:rPr>
        <w:t>（2）具有有效期内</w:t>
      </w:r>
      <w:r w:rsidR="00E30CC7" w:rsidRPr="00E85101">
        <w:rPr>
          <w:rFonts w:asciiTheme="minorEastAsia" w:eastAsiaTheme="minorEastAsia" w:hAnsiTheme="minorEastAsia" w:cs="宋体" w:hint="eastAsia"/>
          <w:szCs w:val="21"/>
        </w:rPr>
        <w:t>市政公用工程施工总承包三级</w:t>
      </w:r>
      <w:r w:rsidRPr="00E85101">
        <w:rPr>
          <w:rFonts w:asciiTheme="minorEastAsia" w:eastAsiaTheme="minorEastAsia" w:hAnsiTheme="minorEastAsia" w:cs="宋体" w:hint="eastAsia"/>
          <w:szCs w:val="21"/>
        </w:rPr>
        <w:t>及以上资质；</w:t>
      </w:r>
    </w:p>
    <w:p w:rsidR="00A758AC" w:rsidRPr="00E85101" w:rsidRDefault="00A758AC" w:rsidP="00A758AC">
      <w:pPr>
        <w:spacing w:before="100" w:beforeAutospacing="1" w:after="100" w:afterAutospacing="1" w:line="340" w:lineRule="exact"/>
        <w:rPr>
          <w:rFonts w:asciiTheme="minorEastAsia" w:eastAsiaTheme="minorEastAsia" w:hAnsiTheme="minorEastAsia" w:cs="宋体"/>
          <w:szCs w:val="21"/>
        </w:rPr>
      </w:pPr>
      <w:r w:rsidRPr="00E85101">
        <w:rPr>
          <w:rFonts w:asciiTheme="minorEastAsia" w:eastAsiaTheme="minorEastAsia" w:hAnsiTheme="minorEastAsia" w:cs="宋体" w:hint="eastAsia"/>
          <w:szCs w:val="21"/>
        </w:rPr>
        <w:t>（3）具有有效期内企业安全生产许可证；</w:t>
      </w:r>
    </w:p>
    <w:p w:rsidR="00A758AC" w:rsidRPr="00E85101" w:rsidRDefault="00A758AC" w:rsidP="00A758AC">
      <w:pPr>
        <w:spacing w:before="100" w:beforeAutospacing="1" w:after="100" w:afterAutospacing="1" w:line="340" w:lineRule="exact"/>
        <w:rPr>
          <w:rFonts w:asciiTheme="minorEastAsia" w:eastAsiaTheme="minorEastAsia" w:hAnsiTheme="minorEastAsia" w:cs="宋体"/>
          <w:szCs w:val="21"/>
        </w:rPr>
      </w:pPr>
      <w:r w:rsidRPr="00E85101">
        <w:rPr>
          <w:rFonts w:asciiTheme="minorEastAsia" w:eastAsiaTheme="minorEastAsia" w:hAnsiTheme="minorEastAsia" w:cs="宋体" w:hint="eastAsia"/>
          <w:szCs w:val="21"/>
        </w:rPr>
        <w:t>（4）项目负责人具有</w:t>
      </w:r>
      <w:r w:rsidR="00E30CC7" w:rsidRPr="00E85101">
        <w:rPr>
          <w:rFonts w:asciiTheme="minorEastAsia" w:eastAsiaTheme="minorEastAsia" w:hAnsiTheme="minorEastAsia" w:cs="宋体" w:hint="eastAsia"/>
          <w:szCs w:val="21"/>
        </w:rPr>
        <w:t>市政公用</w:t>
      </w:r>
      <w:r w:rsidRPr="00E85101">
        <w:rPr>
          <w:rFonts w:asciiTheme="minorEastAsia" w:eastAsiaTheme="minorEastAsia" w:hAnsiTheme="minorEastAsia" w:cs="宋体" w:hint="eastAsia"/>
          <w:szCs w:val="21"/>
        </w:rPr>
        <w:t>工程二级及以上注册建造师资格；</w:t>
      </w:r>
    </w:p>
    <w:p w:rsidR="00A758AC" w:rsidRPr="00A758AC" w:rsidRDefault="00A758AC" w:rsidP="00A758AC">
      <w:pPr>
        <w:spacing w:before="100" w:beforeAutospacing="1" w:after="100" w:afterAutospacing="1" w:line="340" w:lineRule="exact"/>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（5）建造师须具有安全生产考核合格证（B证）；</w:t>
      </w:r>
    </w:p>
    <w:p w:rsidR="00A758AC" w:rsidRPr="00A758AC" w:rsidRDefault="00A758AC" w:rsidP="00A758AC">
      <w:pPr>
        <w:spacing w:before="100" w:beforeAutospacing="1" w:after="100" w:afterAutospacing="1" w:line="340" w:lineRule="exact"/>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注：严禁转包、转让、挂靠，一旦发现中标单位存在非法转包、转让、挂靠等行为的，将依法进行处理，给采购人造成损失的依法承担赔偿责任。同时以后不得参加采购人的所有项目投标。</w:t>
      </w:r>
    </w:p>
    <w:p w:rsidR="00A758AC" w:rsidRPr="00A758AC" w:rsidRDefault="00A758AC" w:rsidP="00A758AC">
      <w:pPr>
        <w:spacing w:before="100" w:beforeAutospacing="1" w:after="100" w:afterAutospacing="1" w:line="340" w:lineRule="exact"/>
        <w:rPr>
          <w:rFonts w:asciiTheme="minorEastAsia" w:eastAsiaTheme="minorEastAsia" w:hAnsiTheme="minorEastAsia" w:cs="宋体"/>
          <w:szCs w:val="21"/>
        </w:rPr>
      </w:pPr>
      <w:r w:rsidRPr="00A758AC">
        <w:rPr>
          <w:rFonts w:asciiTheme="minorEastAsia" w:eastAsiaTheme="minorEastAsia" w:hAnsiTheme="minorEastAsia" w:cs="宋体"/>
          <w:b/>
          <w:bCs/>
          <w:szCs w:val="21"/>
        </w:rPr>
        <w:t>三、获取采购文件</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1、时间</w:t>
      </w:r>
      <w:r w:rsidRPr="00E85101">
        <w:rPr>
          <w:rFonts w:asciiTheme="minorEastAsia" w:eastAsiaTheme="minorEastAsia" w:hAnsiTheme="minorEastAsia" w:cs="宋体"/>
          <w:szCs w:val="21"/>
        </w:rPr>
        <w:t>：</w:t>
      </w:r>
      <w:r w:rsidR="00B8335A" w:rsidRPr="00E85101">
        <w:rPr>
          <w:rFonts w:asciiTheme="minorEastAsia" w:eastAsiaTheme="minorEastAsia" w:hAnsiTheme="minorEastAsia" w:cs="宋体" w:hint="eastAsia"/>
          <w:szCs w:val="21"/>
        </w:rPr>
        <w:t>即日起至投标文件接收截止</w:t>
      </w:r>
      <w:r w:rsidRPr="00E85101">
        <w:rPr>
          <w:rFonts w:asciiTheme="minorEastAsia" w:eastAsiaTheme="minorEastAsia" w:hAnsiTheme="minorEastAsia" w:cs="宋体"/>
          <w:szCs w:val="21"/>
        </w:rPr>
        <w:t>。</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2、地点：</w:t>
      </w:r>
      <w:r w:rsidR="00F135C5" w:rsidRPr="00F135C5">
        <w:rPr>
          <w:rFonts w:asciiTheme="minorEastAsia" w:eastAsiaTheme="minorEastAsia" w:hAnsiTheme="minorEastAsia" w:cs="宋体" w:hint="eastAsia"/>
          <w:szCs w:val="21"/>
        </w:rPr>
        <w:t>常州市政府采购网（http://zfcg.changzhou.gov.cn/）</w:t>
      </w:r>
    </w:p>
    <w:p w:rsidR="00A758AC" w:rsidRPr="00A758AC" w:rsidRDefault="00A758AC" w:rsidP="000F3DD3">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3、方式：</w:t>
      </w:r>
      <w:r w:rsidR="000F3DD3" w:rsidRPr="000F3DD3">
        <w:rPr>
          <w:rFonts w:asciiTheme="minorEastAsia" w:eastAsiaTheme="minorEastAsia" w:hAnsiTheme="minorEastAsia" w:cs="宋体" w:hint="eastAsia"/>
          <w:szCs w:val="21"/>
        </w:rPr>
        <w:t>在线下载，详见本公告附件</w:t>
      </w:r>
    </w:p>
    <w:p w:rsidR="004602E8" w:rsidRDefault="00A758AC" w:rsidP="004602E8">
      <w:pPr>
        <w:spacing w:before="100" w:beforeAutospacing="1" w:after="100" w:afterAutospacing="1" w:line="340" w:lineRule="exact"/>
        <w:ind w:firstLineChars="200" w:firstLine="422"/>
        <w:rPr>
          <w:rFonts w:asciiTheme="minorEastAsia" w:eastAsiaTheme="minorEastAsia" w:hAnsiTheme="minorEastAsia" w:cs="宋体"/>
          <w:szCs w:val="21"/>
        </w:rPr>
      </w:pPr>
      <w:r w:rsidRPr="00A758AC">
        <w:rPr>
          <w:rFonts w:asciiTheme="minorEastAsia" w:eastAsiaTheme="minorEastAsia" w:hAnsiTheme="minorEastAsia" w:cs="宋体"/>
          <w:b/>
          <w:szCs w:val="21"/>
        </w:rPr>
        <w:t>4</w:t>
      </w:r>
      <w:r w:rsidRPr="00A758AC">
        <w:rPr>
          <w:rFonts w:asciiTheme="minorEastAsia" w:eastAsiaTheme="minorEastAsia" w:hAnsiTheme="minorEastAsia" w:cs="宋体" w:hint="eastAsia"/>
          <w:b/>
          <w:szCs w:val="21"/>
        </w:rPr>
        <w:t>．</w:t>
      </w:r>
      <w:r w:rsidRPr="00A758AC">
        <w:rPr>
          <w:rFonts w:asciiTheme="minorEastAsia" w:eastAsiaTheme="minorEastAsia" w:hAnsiTheme="minorEastAsia" w:cs="宋体"/>
          <w:szCs w:val="21"/>
        </w:rPr>
        <w:t>售价：</w:t>
      </w:r>
      <w:r w:rsidR="005A2A5C">
        <w:rPr>
          <w:rFonts w:asciiTheme="minorEastAsia" w:eastAsiaTheme="minorEastAsia" w:hAnsiTheme="minorEastAsia" w:cs="宋体" w:hint="eastAsia"/>
          <w:szCs w:val="21"/>
        </w:rPr>
        <w:t>2</w:t>
      </w:r>
      <w:r w:rsidRPr="00A758AC">
        <w:rPr>
          <w:rFonts w:asciiTheme="minorEastAsia" w:eastAsiaTheme="minorEastAsia" w:hAnsiTheme="minorEastAsia" w:cs="宋体"/>
          <w:szCs w:val="21"/>
        </w:rPr>
        <w:t>00元/份</w:t>
      </w:r>
      <w:r w:rsidRPr="00A758AC">
        <w:rPr>
          <w:rFonts w:asciiTheme="minorEastAsia" w:eastAsiaTheme="minorEastAsia" w:hAnsiTheme="minorEastAsia" w:cs="宋体" w:hint="eastAsia"/>
          <w:szCs w:val="21"/>
        </w:rPr>
        <w:t>，谈判文件售后一概不退。</w:t>
      </w:r>
      <w:r w:rsidR="004602E8" w:rsidRPr="004602E8">
        <w:rPr>
          <w:rFonts w:asciiTheme="minorEastAsia" w:eastAsiaTheme="minorEastAsia" w:hAnsiTheme="minorEastAsia" w:cs="宋体" w:hint="eastAsia"/>
          <w:szCs w:val="21"/>
        </w:rPr>
        <w:t>供应商于开标现场递交投标文件的同时以现金支付该项费用，由采购代理机构统一收取并开具收据</w:t>
      </w:r>
    </w:p>
    <w:p w:rsidR="00A758AC" w:rsidRPr="00A758AC" w:rsidRDefault="00A758AC" w:rsidP="004602E8">
      <w:pPr>
        <w:spacing w:before="100" w:beforeAutospacing="1" w:after="100" w:afterAutospacing="1" w:line="340" w:lineRule="exact"/>
        <w:ind w:firstLineChars="200" w:firstLine="422"/>
        <w:rPr>
          <w:rFonts w:asciiTheme="minorEastAsia" w:eastAsiaTheme="minorEastAsia" w:hAnsiTheme="minorEastAsia" w:cs="宋体"/>
          <w:szCs w:val="21"/>
        </w:rPr>
      </w:pPr>
      <w:r w:rsidRPr="00A758AC">
        <w:rPr>
          <w:rFonts w:asciiTheme="minorEastAsia" w:eastAsiaTheme="minorEastAsia" w:hAnsiTheme="minorEastAsia" w:cs="宋体"/>
          <w:b/>
          <w:bCs/>
          <w:szCs w:val="21"/>
        </w:rPr>
        <w:t>四、响应文件提交</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截止时间</w:t>
      </w:r>
      <w:r w:rsidRPr="00E85101">
        <w:rPr>
          <w:rFonts w:asciiTheme="minorEastAsia" w:eastAsiaTheme="minorEastAsia" w:hAnsiTheme="minorEastAsia" w:cs="宋体"/>
          <w:szCs w:val="21"/>
        </w:rPr>
        <w:t>：202</w:t>
      </w:r>
      <w:r w:rsidRPr="00E85101">
        <w:rPr>
          <w:rFonts w:asciiTheme="minorEastAsia" w:eastAsiaTheme="minorEastAsia" w:hAnsiTheme="minorEastAsia" w:cs="宋体" w:hint="eastAsia"/>
          <w:szCs w:val="21"/>
        </w:rPr>
        <w:t>1</w:t>
      </w:r>
      <w:r w:rsidRPr="00E85101">
        <w:rPr>
          <w:rFonts w:asciiTheme="minorEastAsia" w:eastAsiaTheme="minorEastAsia" w:hAnsiTheme="minorEastAsia" w:cs="宋体"/>
          <w:szCs w:val="21"/>
        </w:rPr>
        <w:t>年</w:t>
      </w:r>
      <w:r w:rsidRPr="00E85101">
        <w:rPr>
          <w:rFonts w:asciiTheme="minorEastAsia" w:eastAsiaTheme="minorEastAsia" w:hAnsiTheme="minorEastAsia" w:cs="宋体" w:hint="eastAsia"/>
          <w:szCs w:val="21"/>
        </w:rPr>
        <w:t>0</w:t>
      </w:r>
      <w:r w:rsidR="00E30CC7" w:rsidRPr="00E85101">
        <w:rPr>
          <w:rFonts w:asciiTheme="minorEastAsia" w:eastAsiaTheme="minorEastAsia" w:hAnsiTheme="minorEastAsia" w:cs="宋体" w:hint="eastAsia"/>
          <w:szCs w:val="21"/>
        </w:rPr>
        <w:t>6</w:t>
      </w:r>
      <w:r w:rsidRPr="00E85101">
        <w:rPr>
          <w:rFonts w:asciiTheme="minorEastAsia" w:eastAsiaTheme="minorEastAsia" w:hAnsiTheme="minorEastAsia" w:cs="宋体"/>
          <w:szCs w:val="21"/>
        </w:rPr>
        <w:t>月</w:t>
      </w:r>
      <w:r w:rsidR="00FD7181" w:rsidRPr="00E85101">
        <w:rPr>
          <w:rFonts w:asciiTheme="minorEastAsia" w:eastAsiaTheme="minorEastAsia" w:hAnsiTheme="minorEastAsia" w:cs="宋体" w:hint="eastAsia"/>
          <w:szCs w:val="21"/>
        </w:rPr>
        <w:t>15</w:t>
      </w:r>
      <w:r w:rsidRPr="00E85101">
        <w:rPr>
          <w:rFonts w:asciiTheme="minorEastAsia" w:eastAsiaTheme="minorEastAsia" w:hAnsiTheme="minorEastAsia" w:cs="宋体"/>
          <w:szCs w:val="21"/>
        </w:rPr>
        <w:t>日1</w:t>
      </w:r>
      <w:r w:rsidR="00FD7181" w:rsidRPr="00E85101">
        <w:rPr>
          <w:rFonts w:asciiTheme="minorEastAsia" w:eastAsiaTheme="minorEastAsia" w:hAnsiTheme="minorEastAsia" w:cs="宋体" w:hint="eastAsia"/>
          <w:szCs w:val="21"/>
        </w:rPr>
        <w:t>5</w:t>
      </w:r>
      <w:r w:rsidRPr="00E85101">
        <w:rPr>
          <w:rFonts w:asciiTheme="minorEastAsia" w:eastAsiaTheme="minorEastAsia" w:hAnsiTheme="minorEastAsia" w:cs="宋体"/>
          <w:szCs w:val="21"/>
        </w:rPr>
        <w:t>点</w:t>
      </w:r>
      <w:r w:rsidR="00FD7181" w:rsidRPr="00E85101">
        <w:rPr>
          <w:rFonts w:asciiTheme="minorEastAsia" w:eastAsiaTheme="minorEastAsia" w:hAnsiTheme="minorEastAsia" w:cs="宋体" w:hint="eastAsia"/>
          <w:szCs w:val="21"/>
        </w:rPr>
        <w:t>0</w:t>
      </w:r>
      <w:r w:rsidRPr="00E85101">
        <w:rPr>
          <w:rFonts w:asciiTheme="minorEastAsia" w:eastAsiaTheme="minorEastAsia" w:hAnsiTheme="minorEastAsia" w:cs="宋体"/>
          <w:szCs w:val="21"/>
        </w:rPr>
        <w:t>0分（北京</w:t>
      </w:r>
      <w:r w:rsidRPr="00A758AC">
        <w:rPr>
          <w:rFonts w:asciiTheme="minorEastAsia" w:eastAsiaTheme="minorEastAsia" w:hAnsiTheme="minorEastAsia" w:cs="宋体"/>
          <w:szCs w:val="21"/>
        </w:rPr>
        <w:t>时间）</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地点：</w:t>
      </w:r>
      <w:proofErr w:type="gramStart"/>
      <w:r w:rsidRPr="00A758AC">
        <w:rPr>
          <w:rFonts w:asciiTheme="minorEastAsia" w:eastAsiaTheme="minorEastAsia" w:hAnsiTheme="minorEastAsia" w:cs="宋体" w:hint="eastAsia"/>
          <w:szCs w:val="21"/>
        </w:rPr>
        <w:t>江苏华溯工程项目</w:t>
      </w:r>
      <w:proofErr w:type="gramEnd"/>
      <w:r w:rsidRPr="00A758AC">
        <w:rPr>
          <w:rFonts w:asciiTheme="minorEastAsia" w:eastAsiaTheme="minorEastAsia" w:hAnsiTheme="minorEastAsia" w:cs="宋体" w:hint="eastAsia"/>
          <w:szCs w:val="21"/>
        </w:rPr>
        <w:t>管理有限公司三楼开标室（常州市金坛区金胜东路19号）</w:t>
      </w:r>
      <w:r w:rsidRPr="00A758AC">
        <w:rPr>
          <w:rFonts w:asciiTheme="minorEastAsia" w:eastAsiaTheme="minorEastAsia" w:hAnsiTheme="minorEastAsia" w:cs="宋体"/>
          <w:szCs w:val="21"/>
        </w:rPr>
        <w:t>（开标室）</w:t>
      </w:r>
    </w:p>
    <w:p w:rsidR="00A758AC" w:rsidRPr="00E85101" w:rsidRDefault="00A758AC" w:rsidP="00A758AC">
      <w:pPr>
        <w:spacing w:before="100" w:beforeAutospacing="1" w:after="100" w:afterAutospacing="1" w:line="340" w:lineRule="exact"/>
        <w:rPr>
          <w:rFonts w:asciiTheme="minorEastAsia" w:eastAsiaTheme="minorEastAsia" w:hAnsiTheme="minorEastAsia" w:cs="宋体"/>
          <w:szCs w:val="21"/>
        </w:rPr>
      </w:pPr>
      <w:r w:rsidRPr="00A758AC">
        <w:rPr>
          <w:rFonts w:asciiTheme="minorEastAsia" w:eastAsiaTheme="minorEastAsia" w:hAnsiTheme="minorEastAsia" w:cs="宋体"/>
          <w:b/>
          <w:bCs/>
          <w:szCs w:val="21"/>
        </w:rPr>
        <w:t>五、开启</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E85101">
        <w:rPr>
          <w:rFonts w:asciiTheme="minorEastAsia" w:eastAsiaTheme="minorEastAsia" w:hAnsiTheme="minorEastAsia" w:cs="宋体"/>
          <w:szCs w:val="21"/>
        </w:rPr>
        <w:t>时间：202</w:t>
      </w:r>
      <w:r w:rsidRPr="00E85101">
        <w:rPr>
          <w:rFonts w:asciiTheme="minorEastAsia" w:eastAsiaTheme="minorEastAsia" w:hAnsiTheme="minorEastAsia" w:cs="宋体" w:hint="eastAsia"/>
          <w:szCs w:val="21"/>
        </w:rPr>
        <w:t>1</w:t>
      </w:r>
      <w:r w:rsidRPr="00E85101">
        <w:rPr>
          <w:rFonts w:asciiTheme="minorEastAsia" w:eastAsiaTheme="minorEastAsia" w:hAnsiTheme="minorEastAsia" w:cs="宋体"/>
          <w:szCs w:val="21"/>
        </w:rPr>
        <w:t>年</w:t>
      </w:r>
      <w:r w:rsidRPr="00E85101">
        <w:rPr>
          <w:rFonts w:asciiTheme="minorEastAsia" w:eastAsiaTheme="minorEastAsia" w:hAnsiTheme="minorEastAsia" w:cs="宋体" w:hint="eastAsia"/>
          <w:szCs w:val="21"/>
        </w:rPr>
        <w:t>0</w:t>
      </w:r>
      <w:r w:rsidR="00E30CC7" w:rsidRPr="00E85101">
        <w:rPr>
          <w:rFonts w:asciiTheme="minorEastAsia" w:eastAsiaTheme="minorEastAsia" w:hAnsiTheme="minorEastAsia" w:cs="宋体" w:hint="eastAsia"/>
          <w:szCs w:val="21"/>
        </w:rPr>
        <w:t>6</w:t>
      </w:r>
      <w:r w:rsidRPr="00E85101">
        <w:rPr>
          <w:rFonts w:asciiTheme="minorEastAsia" w:eastAsiaTheme="minorEastAsia" w:hAnsiTheme="minorEastAsia" w:cs="宋体"/>
          <w:szCs w:val="21"/>
        </w:rPr>
        <w:t>月</w:t>
      </w:r>
      <w:r w:rsidR="00FD7181" w:rsidRPr="00E85101">
        <w:rPr>
          <w:rFonts w:asciiTheme="minorEastAsia" w:eastAsiaTheme="minorEastAsia" w:hAnsiTheme="minorEastAsia" w:cs="宋体" w:hint="eastAsia"/>
          <w:szCs w:val="21"/>
        </w:rPr>
        <w:t>15</w:t>
      </w:r>
      <w:r w:rsidRPr="00E85101">
        <w:rPr>
          <w:rFonts w:asciiTheme="minorEastAsia" w:eastAsiaTheme="minorEastAsia" w:hAnsiTheme="minorEastAsia" w:cs="宋体"/>
          <w:szCs w:val="21"/>
        </w:rPr>
        <w:t>日1</w:t>
      </w:r>
      <w:r w:rsidR="00FD7181" w:rsidRPr="00E85101">
        <w:rPr>
          <w:rFonts w:asciiTheme="minorEastAsia" w:eastAsiaTheme="minorEastAsia" w:hAnsiTheme="minorEastAsia" w:cs="宋体" w:hint="eastAsia"/>
          <w:szCs w:val="21"/>
        </w:rPr>
        <w:t>5</w:t>
      </w:r>
      <w:r w:rsidRPr="00E85101">
        <w:rPr>
          <w:rFonts w:asciiTheme="minorEastAsia" w:eastAsiaTheme="minorEastAsia" w:hAnsiTheme="minorEastAsia" w:cs="宋体"/>
          <w:szCs w:val="21"/>
        </w:rPr>
        <w:t>点</w:t>
      </w:r>
      <w:r w:rsidR="00FD7181" w:rsidRPr="00E85101">
        <w:rPr>
          <w:rFonts w:asciiTheme="minorEastAsia" w:eastAsiaTheme="minorEastAsia" w:hAnsiTheme="minorEastAsia" w:cs="宋体" w:hint="eastAsia"/>
          <w:szCs w:val="21"/>
        </w:rPr>
        <w:t>0</w:t>
      </w:r>
      <w:r w:rsidRPr="00E85101">
        <w:rPr>
          <w:rFonts w:asciiTheme="minorEastAsia" w:eastAsiaTheme="minorEastAsia" w:hAnsiTheme="minorEastAsia" w:cs="宋体"/>
          <w:szCs w:val="21"/>
        </w:rPr>
        <w:t>0分</w:t>
      </w:r>
      <w:r w:rsidRPr="00A758AC">
        <w:rPr>
          <w:rFonts w:asciiTheme="minorEastAsia" w:eastAsiaTheme="minorEastAsia" w:hAnsiTheme="minorEastAsia" w:cs="宋体"/>
          <w:szCs w:val="21"/>
        </w:rPr>
        <w:t>（北京时间）</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地点：</w:t>
      </w:r>
      <w:proofErr w:type="gramStart"/>
      <w:r w:rsidRPr="00A758AC">
        <w:rPr>
          <w:rFonts w:asciiTheme="minorEastAsia" w:eastAsiaTheme="minorEastAsia" w:hAnsiTheme="minorEastAsia" w:cs="宋体" w:hint="eastAsia"/>
          <w:szCs w:val="21"/>
        </w:rPr>
        <w:t>江苏华溯工程项目</w:t>
      </w:r>
      <w:proofErr w:type="gramEnd"/>
      <w:r w:rsidRPr="00A758AC">
        <w:rPr>
          <w:rFonts w:asciiTheme="minorEastAsia" w:eastAsiaTheme="minorEastAsia" w:hAnsiTheme="minorEastAsia" w:cs="宋体" w:hint="eastAsia"/>
          <w:szCs w:val="21"/>
        </w:rPr>
        <w:t>管理有限公司三楼开标室（常州市金坛区金胜东路19号）</w:t>
      </w:r>
      <w:r w:rsidRPr="00A758AC">
        <w:rPr>
          <w:rFonts w:asciiTheme="minorEastAsia" w:eastAsiaTheme="minorEastAsia" w:hAnsiTheme="minorEastAsia" w:cs="宋体"/>
          <w:szCs w:val="21"/>
        </w:rPr>
        <w:t>（开标室）</w:t>
      </w:r>
    </w:p>
    <w:p w:rsidR="00A758AC" w:rsidRPr="00A758AC" w:rsidRDefault="00A758AC" w:rsidP="00A758AC">
      <w:pPr>
        <w:spacing w:before="100" w:beforeAutospacing="1" w:after="100" w:afterAutospacing="1" w:line="340" w:lineRule="exact"/>
        <w:rPr>
          <w:rFonts w:asciiTheme="minorEastAsia" w:eastAsiaTheme="minorEastAsia" w:hAnsiTheme="minorEastAsia" w:cs="宋体"/>
          <w:szCs w:val="21"/>
        </w:rPr>
      </w:pPr>
      <w:r w:rsidRPr="00A758AC">
        <w:rPr>
          <w:rFonts w:asciiTheme="minorEastAsia" w:eastAsiaTheme="minorEastAsia" w:hAnsiTheme="minorEastAsia" w:cs="宋体"/>
          <w:b/>
          <w:bCs/>
          <w:szCs w:val="21"/>
        </w:rPr>
        <w:t>六、公告期限</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自本公告发布之日起3个工作日。</w:t>
      </w:r>
    </w:p>
    <w:p w:rsidR="00A758AC" w:rsidRPr="00A758AC" w:rsidRDefault="00A758AC" w:rsidP="00A758AC">
      <w:pPr>
        <w:spacing w:before="100" w:beforeAutospacing="1" w:after="100" w:afterAutospacing="1" w:line="340" w:lineRule="exact"/>
        <w:rPr>
          <w:rFonts w:asciiTheme="minorEastAsia" w:eastAsiaTheme="minorEastAsia" w:hAnsiTheme="minorEastAsia" w:cs="宋体"/>
          <w:b/>
          <w:bCs/>
          <w:szCs w:val="21"/>
        </w:rPr>
      </w:pPr>
      <w:r w:rsidRPr="00A758AC">
        <w:rPr>
          <w:rFonts w:asciiTheme="minorEastAsia" w:eastAsiaTheme="minorEastAsia" w:hAnsiTheme="minorEastAsia" w:cs="宋体"/>
          <w:b/>
          <w:bCs/>
          <w:szCs w:val="21"/>
        </w:rPr>
        <w:t>七、其它补充事宜</w:t>
      </w:r>
    </w:p>
    <w:p w:rsidR="00A758AC" w:rsidRPr="00A758AC" w:rsidRDefault="00A758AC" w:rsidP="00A758AC">
      <w:pPr>
        <w:spacing w:before="100" w:beforeAutospacing="1" w:after="100" w:afterAutospacing="1" w:line="340" w:lineRule="exact"/>
        <w:ind w:firstLineChars="200" w:firstLine="422"/>
        <w:rPr>
          <w:rFonts w:asciiTheme="minorEastAsia" w:eastAsiaTheme="minorEastAsia" w:hAnsiTheme="minorEastAsia" w:cs="宋体"/>
          <w:b/>
          <w:bCs/>
          <w:szCs w:val="21"/>
        </w:rPr>
      </w:pPr>
      <w:r w:rsidRPr="00A758AC">
        <w:rPr>
          <w:rFonts w:asciiTheme="minorEastAsia" w:eastAsiaTheme="minorEastAsia" w:hAnsiTheme="minorEastAsia" w:cs="宋体" w:hint="eastAsia"/>
          <w:b/>
          <w:bCs/>
          <w:szCs w:val="21"/>
        </w:rPr>
        <w:t>1、</w:t>
      </w:r>
      <w:r w:rsidRPr="00A758AC">
        <w:rPr>
          <w:rFonts w:asciiTheme="minorEastAsia" w:eastAsiaTheme="minorEastAsia" w:hAnsiTheme="minorEastAsia" w:cs="宋体"/>
          <w:b/>
          <w:bCs/>
          <w:szCs w:val="21"/>
        </w:rPr>
        <w:t>特别提醒：</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bCs/>
          <w:szCs w:val="21"/>
        </w:rPr>
      </w:pPr>
      <w:r w:rsidRPr="00A758AC">
        <w:rPr>
          <w:rFonts w:asciiTheme="minorEastAsia" w:eastAsiaTheme="minorEastAsia" w:hAnsiTheme="minorEastAsia" w:cs="宋体" w:hint="eastAsia"/>
          <w:bCs/>
          <w:szCs w:val="21"/>
        </w:rPr>
        <w:lastRenderedPageBreak/>
        <w:t>（1）所有参与开评标活动的人员应佩戴口罩，做好手部卫生消毒，向场地管理人员出示有效身份证及“苏康码”（或“我的常州”APP健康码） ，配合现场工作人员做好体温检测、</w:t>
      </w:r>
      <w:proofErr w:type="gramStart"/>
      <w:r w:rsidRPr="00A758AC">
        <w:rPr>
          <w:rFonts w:asciiTheme="minorEastAsia" w:eastAsiaTheme="minorEastAsia" w:hAnsiTheme="minorEastAsia" w:cs="宋体" w:hint="eastAsia"/>
          <w:bCs/>
          <w:szCs w:val="21"/>
        </w:rPr>
        <w:t>扫码核验</w:t>
      </w:r>
      <w:proofErr w:type="gramEnd"/>
      <w:r w:rsidRPr="00A758AC">
        <w:rPr>
          <w:rFonts w:asciiTheme="minorEastAsia" w:eastAsiaTheme="minorEastAsia" w:hAnsiTheme="minorEastAsia" w:cs="宋体" w:hint="eastAsia"/>
          <w:bCs/>
          <w:szCs w:val="21"/>
        </w:rPr>
        <w:t>、信息登记等工作。</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bCs/>
          <w:szCs w:val="21"/>
        </w:rPr>
      </w:pPr>
      <w:r w:rsidRPr="00A758AC">
        <w:rPr>
          <w:rFonts w:asciiTheme="minorEastAsia" w:eastAsiaTheme="minorEastAsia" w:hAnsiTheme="minorEastAsia" w:cs="宋体" w:hint="eastAsia"/>
          <w:bCs/>
          <w:szCs w:val="21"/>
        </w:rPr>
        <w:t>（2）除投标供应</w:t>
      </w:r>
      <w:proofErr w:type="gramStart"/>
      <w:r w:rsidRPr="00A758AC">
        <w:rPr>
          <w:rFonts w:asciiTheme="minorEastAsia" w:eastAsiaTheme="minorEastAsia" w:hAnsiTheme="minorEastAsia" w:cs="宋体" w:hint="eastAsia"/>
          <w:bCs/>
          <w:szCs w:val="21"/>
        </w:rPr>
        <w:t>商法定</w:t>
      </w:r>
      <w:proofErr w:type="gramEnd"/>
      <w:r w:rsidRPr="00A758AC">
        <w:rPr>
          <w:rFonts w:asciiTheme="minorEastAsia" w:eastAsiaTheme="minorEastAsia" w:hAnsiTheme="minorEastAsia" w:cs="宋体" w:hint="eastAsia"/>
          <w:bCs/>
          <w:szCs w:val="21"/>
        </w:rPr>
        <w:t>代表人或其授权代表，其他人员原则上不得进入开评标场所。请保持安全距离，分散等候，不得扎堆聚集，</w:t>
      </w:r>
      <w:proofErr w:type="gramStart"/>
      <w:r w:rsidRPr="00A758AC">
        <w:rPr>
          <w:rFonts w:asciiTheme="minorEastAsia" w:eastAsiaTheme="minorEastAsia" w:hAnsiTheme="minorEastAsia" w:cs="宋体" w:hint="eastAsia"/>
          <w:bCs/>
          <w:szCs w:val="21"/>
        </w:rPr>
        <w:t>事完即走</w:t>
      </w:r>
      <w:proofErr w:type="gramEnd"/>
      <w:r w:rsidRPr="00A758AC">
        <w:rPr>
          <w:rFonts w:asciiTheme="minorEastAsia" w:eastAsiaTheme="minorEastAsia" w:hAnsiTheme="minorEastAsia" w:cs="宋体" w:hint="eastAsia"/>
          <w:bCs/>
          <w:szCs w:val="21"/>
        </w:rPr>
        <w:t>。</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bCs/>
          <w:szCs w:val="21"/>
        </w:rPr>
      </w:pPr>
      <w:r w:rsidRPr="00A758AC">
        <w:rPr>
          <w:rFonts w:asciiTheme="minorEastAsia" w:eastAsiaTheme="minorEastAsia" w:hAnsiTheme="minorEastAsia" w:cs="宋体" w:hint="eastAsia"/>
          <w:bCs/>
          <w:szCs w:val="21"/>
        </w:rPr>
        <w:t>（3）对于参与开评标活动的投标供应商，应如实填写《疫情期间参与政府采购活动开评标人员健康信息登记表》（附件2）相关内容并加盖单位公章。凭《疫情期间参与政府采购活动开评标人员健康信息登记表》和本人身份证原件方能有序进入开评标场所。</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bCs/>
          <w:szCs w:val="21"/>
        </w:rPr>
      </w:pPr>
      <w:r w:rsidRPr="00A758AC">
        <w:rPr>
          <w:rFonts w:asciiTheme="minorEastAsia" w:eastAsiaTheme="minorEastAsia" w:hAnsiTheme="minorEastAsia" w:cs="宋体" w:hint="eastAsia"/>
          <w:bCs/>
          <w:szCs w:val="21"/>
        </w:rPr>
        <w:t>（4）代理机构保持会议室每隔两小时通一次风，严格执行疫情防控要求，担负起开评标现场疫情防控责任。</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bCs/>
          <w:szCs w:val="21"/>
        </w:rPr>
      </w:pPr>
      <w:r w:rsidRPr="00A758AC">
        <w:rPr>
          <w:rFonts w:asciiTheme="minorEastAsia" w:eastAsiaTheme="minorEastAsia" w:hAnsiTheme="minorEastAsia" w:cs="宋体" w:hint="eastAsia"/>
          <w:bCs/>
          <w:szCs w:val="21"/>
        </w:rPr>
        <w:t>（5）采购活动进行中遇到疫情相关特殊情况，将立即报告同级新型冠状病毒感染的肺炎疫情防控应急指挥部和同级财政各部门。</w:t>
      </w:r>
    </w:p>
    <w:p w:rsidR="00A758AC" w:rsidRPr="00A758AC" w:rsidRDefault="00A758AC" w:rsidP="00A758AC">
      <w:pPr>
        <w:spacing w:before="100" w:beforeAutospacing="1" w:after="100" w:afterAutospacing="1" w:line="340" w:lineRule="exact"/>
        <w:rPr>
          <w:rFonts w:asciiTheme="minorEastAsia" w:eastAsiaTheme="minorEastAsia" w:hAnsiTheme="minorEastAsia" w:cs="宋体"/>
          <w:szCs w:val="21"/>
        </w:rPr>
      </w:pPr>
      <w:r w:rsidRPr="00A758AC">
        <w:rPr>
          <w:rFonts w:asciiTheme="minorEastAsia" w:eastAsiaTheme="minorEastAsia" w:hAnsiTheme="minorEastAsia" w:cs="宋体"/>
          <w:b/>
          <w:bCs/>
          <w:szCs w:val="21"/>
        </w:rPr>
        <w:t>八、凡对本次采购提出询问，请按以下方式联系。</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1、采购人信息：</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名称：</w:t>
      </w:r>
      <w:r w:rsidRPr="00A758AC">
        <w:rPr>
          <w:rFonts w:asciiTheme="minorEastAsia" w:eastAsiaTheme="minorEastAsia" w:hAnsiTheme="minorEastAsia" w:cs="宋体" w:hint="eastAsia"/>
          <w:szCs w:val="21"/>
        </w:rPr>
        <w:t>常州市</w:t>
      </w:r>
      <w:proofErr w:type="gramStart"/>
      <w:r w:rsidRPr="00A758AC">
        <w:rPr>
          <w:rFonts w:asciiTheme="minorEastAsia" w:eastAsiaTheme="minorEastAsia" w:hAnsiTheme="minorEastAsia" w:cs="宋体" w:hint="eastAsia"/>
          <w:szCs w:val="21"/>
        </w:rPr>
        <w:t>金坛区直溪镇</w:t>
      </w:r>
      <w:proofErr w:type="gramEnd"/>
      <w:r w:rsidRPr="00A758AC">
        <w:rPr>
          <w:rFonts w:asciiTheme="minorEastAsia" w:eastAsiaTheme="minorEastAsia" w:hAnsiTheme="minorEastAsia" w:cs="宋体" w:hint="eastAsia"/>
          <w:szCs w:val="21"/>
        </w:rPr>
        <w:t>人民政府</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地址：</w:t>
      </w:r>
      <w:r w:rsidRPr="00A758AC">
        <w:rPr>
          <w:rFonts w:asciiTheme="minorEastAsia" w:eastAsiaTheme="minorEastAsia" w:hAnsiTheme="minorEastAsia" w:cs="宋体" w:hint="eastAsia"/>
          <w:szCs w:val="21"/>
        </w:rPr>
        <w:t>常州市</w:t>
      </w:r>
      <w:proofErr w:type="gramStart"/>
      <w:r w:rsidRPr="00A758AC">
        <w:rPr>
          <w:rFonts w:asciiTheme="minorEastAsia" w:eastAsiaTheme="minorEastAsia" w:hAnsiTheme="minorEastAsia" w:cs="宋体" w:hint="eastAsia"/>
          <w:szCs w:val="21"/>
        </w:rPr>
        <w:t>金坛区直溪镇</w:t>
      </w:r>
      <w:proofErr w:type="gramEnd"/>
    </w:p>
    <w:p w:rsidR="00A758AC" w:rsidRPr="00E85101"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E85101">
        <w:rPr>
          <w:rFonts w:asciiTheme="minorEastAsia" w:eastAsiaTheme="minorEastAsia" w:hAnsiTheme="minorEastAsia" w:cs="宋体"/>
          <w:szCs w:val="21"/>
        </w:rPr>
        <w:t>联系方式：</w:t>
      </w:r>
      <w:r w:rsidR="00DB6123" w:rsidRPr="00E85101">
        <w:rPr>
          <w:rFonts w:asciiTheme="minorEastAsia" w:eastAsiaTheme="minorEastAsia" w:hAnsiTheme="minorEastAsia" w:cs="宋体" w:hint="eastAsia"/>
          <w:szCs w:val="21"/>
        </w:rPr>
        <w:t>18961266566</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2、采购代理机构信息：</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名称：</w:t>
      </w:r>
      <w:proofErr w:type="gramStart"/>
      <w:r w:rsidRPr="00A758AC">
        <w:rPr>
          <w:rFonts w:asciiTheme="minorEastAsia" w:eastAsiaTheme="minorEastAsia" w:hAnsiTheme="minorEastAsia" w:cs="宋体" w:hint="eastAsia"/>
          <w:szCs w:val="21"/>
        </w:rPr>
        <w:t>江苏华溯工程项目</w:t>
      </w:r>
      <w:proofErr w:type="gramEnd"/>
      <w:r w:rsidRPr="00A758AC">
        <w:rPr>
          <w:rFonts w:asciiTheme="minorEastAsia" w:eastAsiaTheme="minorEastAsia" w:hAnsiTheme="minorEastAsia" w:cs="宋体" w:hint="eastAsia"/>
          <w:szCs w:val="21"/>
        </w:rPr>
        <w:t>管理有限公司</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地址：常州市金坛区金胜东路19号</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联系方式：</w:t>
      </w:r>
      <w:r w:rsidRPr="00A758AC">
        <w:rPr>
          <w:rFonts w:asciiTheme="minorEastAsia" w:eastAsiaTheme="minorEastAsia" w:hAnsiTheme="minorEastAsia" w:cs="宋体" w:hint="eastAsia"/>
          <w:szCs w:val="21"/>
        </w:rPr>
        <w:t>0519-82807908</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3、项目联系方式：</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项目联系人：</w:t>
      </w:r>
      <w:r w:rsidR="00E403EC">
        <w:rPr>
          <w:rFonts w:asciiTheme="minorEastAsia" w:eastAsiaTheme="minorEastAsia" w:hAnsiTheme="minorEastAsia" w:cs="宋体" w:hint="eastAsia"/>
          <w:szCs w:val="21"/>
        </w:rPr>
        <w:t>王晶</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电话：</w:t>
      </w:r>
      <w:r w:rsidR="00E403EC">
        <w:rPr>
          <w:rFonts w:asciiTheme="minorEastAsia" w:eastAsiaTheme="minorEastAsia" w:hAnsiTheme="minorEastAsia" w:cs="宋体" w:hint="eastAsia"/>
          <w:szCs w:val="21"/>
        </w:rPr>
        <w:t>18516519391</w:t>
      </w:r>
    </w:p>
    <w:p w:rsidR="00A758AC" w:rsidRPr="00A758AC" w:rsidRDefault="00A758AC" w:rsidP="00A758AC">
      <w:pPr>
        <w:spacing w:before="100" w:beforeAutospacing="1" w:after="100" w:afterAutospacing="1" w:line="340" w:lineRule="exact"/>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szCs w:val="21"/>
        </w:rPr>
        <w:t>电子邮箱：</w:t>
      </w:r>
      <w:r w:rsidR="00E403EC">
        <w:rPr>
          <w:rFonts w:asciiTheme="minorEastAsia" w:eastAsiaTheme="minorEastAsia" w:hAnsiTheme="minorEastAsia" w:cs="宋体" w:hint="eastAsia"/>
          <w:szCs w:val="21"/>
        </w:rPr>
        <w:t>1084376463</w:t>
      </w:r>
      <w:r w:rsidRPr="00A758AC">
        <w:rPr>
          <w:rFonts w:asciiTheme="minorEastAsia" w:eastAsiaTheme="minorEastAsia" w:hAnsiTheme="minorEastAsia" w:cs="宋体"/>
          <w:szCs w:val="21"/>
        </w:rPr>
        <w:t>@qq.com</w:t>
      </w:r>
    </w:p>
    <w:p w:rsidR="00E23681" w:rsidRPr="00A758AC" w:rsidRDefault="00E23681" w:rsidP="009A25B0">
      <w:pPr>
        <w:widowControl/>
        <w:adjustRightInd w:val="0"/>
        <w:spacing w:line="300" w:lineRule="auto"/>
        <w:jc w:val="center"/>
        <w:outlineLvl w:val="2"/>
        <w:rPr>
          <w:rFonts w:asciiTheme="minorEastAsia" w:eastAsiaTheme="minorEastAsia" w:hAnsiTheme="minorEastAsia" w:cs="宋体"/>
          <w:b/>
          <w:bCs/>
          <w:kern w:val="0"/>
          <w:szCs w:val="21"/>
        </w:rPr>
      </w:pPr>
    </w:p>
    <w:p w:rsidR="00804E72" w:rsidRPr="00A758AC" w:rsidRDefault="00804E72" w:rsidP="0020729E">
      <w:pPr>
        <w:pStyle w:val="a1"/>
        <w:ind w:leftChars="0" w:left="0"/>
        <w:rPr>
          <w:rFonts w:asciiTheme="minorEastAsia" w:eastAsiaTheme="minorEastAsia" w:hAnsiTheme="minorEastAsia"/>
        </w:rPr>
      </w:pPr>
    </w:p>
    <w:p w:rsidR="0020729E" w:rsidRDefault="0020729E" w:rsidP="0020729E">
      <w:pPr>
        <w:widowControl/>
        <w:adjustRightInd w:val="0"/>
        <w:spacing w:line="300" w:lineRule="auto"/>
        <w:outlineLvl w:val="2"/>
        <w:rPr>
          <w:rFonts w:asciiTheme="minorEastAsia" w:eastAsiaTheme="minorEastAsia" w:hAnsiTheme="minorEastAsia"/>
          <w:szCs w:val="20"/>
        </w:rPr>
      </w:pPr>
    </w:p>
    <w:p w:rsidR="00F429E6" w:rsidRPr="00A758AC" w:rsidRDefault="00F429E6" w:rsidP="0020729E">
      <w:pPr>
        <w:widowControl/>
        <w:adjustRightInd w:val="0"/>
        <w:spacing w:line="300" w:lineRule="auto"/>
        <w:jc w:val="center"/>
        <w:outlineLvl w:val="2"/>
        <w:rPr>
          <w:rFonts w:asciiTheme="minorEastAsia" w:eastAsiaTheme="minorEastAsia" w:hAnsiTheme="minorEastAsia" w:cs="Arial Unicode MS"/>
          <w:b/>
          <w:bCs/>
          <w:kern w:val="0"/>
          <w:szCs w:val="21"/>
        </w:rPr>
      </w:pPr>
      <w:r w:rsidRPr="00A758AC">
        <w:rPr>
          <w:rFonts w:asciiTheme="minorEastAsia" w:eastAsiaTheme="minorEastAsia" w:hAnsiTheme="minorEastAsia" w:cs="宋体" w:hint="eastAsia"/>
          <w:b/>
          <w:bCs/>
          <w:kern w:val="0"/>
          <w:szCs w:val="21"/>
        </w:rPr>
        <w:lastRenderedPageBreak/>
        <w:t>报名申请表</w:t>
      </w:r>
    </w:p>
    <w:p w:rsidR="00F429E6" w:rsidRPr="00A758AC" w:rsidRDefault="00F429E6" w:rsidP="00F429E6">
      <w:pPr>
        <w:widowControl/>
        <w:ind w:firstLine="480"/>
        <w:rPr>
          <w:rFonts w:asciiTheme="minorEastAsia" w:eastAsiaTheme="minorEastAsia" w:hAnsiTheme="minorEastAsia" w:cs="宋体"/>
          <w:kern w:val="0"/>
          <w:szCs w:val="21"/>
        </w:rPr>
      </w:pPr>
    </w:p>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项目名称：</w:t>
      </w:r>
      <w:r w:rsidR="005616F1" w:rsidRPr="005616F1">
        <w:rPr>
          <w:rFonts w:asciiTheme="minorEastAsia" w:eastAsiaTheme="minorEastAsia" w:hAnsiTheme="minorEastAsia" w:cs="宋体" w:hint="eastAsia"/>
          <w:b/>
          <w:szCs w:val="32"/>
        </w:rPr>
        <w:t>常州市金坛区</w:t>
      </w:r>
      <w:proofErr w:type="gramStart"/>
      <w:r w:rsidR="005616F1" w:rsidRPr="005616F1">
        <w:rPr>
          <w:rFonts w:asciiTheme="minorEastAsia" w:eastAsiaTheme="minorEastAsia" w:hAnsiTheme="minorEastAsia" w:cs="宋体" w:hint="eastAsia"/>
          <w:b/>
          <w:szCs w:val="32"/>
        </w:rPr>
        <w:t>直溪镇</w:t>
      </w:r>
      <w:r w:rsidR="00344772" w:rsidRPr="00A758AC">
        <w:rPr>
          <w:rFonts w:asciiTheme="minorEastAsia" w:eastAsiaTheme="minorEastAsia" w:hAnsiTheme="minorEastAsia" w:cs="宋体" w:hint="eastAsia"/>
          <w:b/>
          <w:bCs/>
          <w:kern w:val="0"/>
          <w:szCs w:val="21"/>
        </w:rPr>
        <w:t>直溪</w:t>
      </w:r>
      <w:proofErr w:type="gramEnd"/>
      <w:r w:rsidR="00344772" w:rsidRPr="00A758AC">
        <w:rPr>
          <w:rFonts w:asciiTheme="minorEastAsia" w:eastAsiaTheme="minorEastAsia" w:hAnsiTheme="minorEastAsia" w:cs="宋体" w:hint="eastAsia"/>
          <w:b/>
          <w:bCs/>
          <w:kern w:val="0"/>
          <w:szCs w:val="21"/>
        </w:rPr>
        <w:t>镇经济发展局、综合行政执法局、农村工作局办公楼</w:t>
      </w:r>
      <w:r w:rsidR="00E30CC7">
        <w:rPr>
          <w:rFonts w:asciiTheme="minorEastAsia" w:eastAsiaTheme="minorEastAsia" w:hAnsiTheme="minorEastAsia" w:cs="宋体" w:hint="eastAsia"/>
          <w:b/>
          <w:bCs/>
          <w:kern w:val="0"/>
          <w:szCs w:val="21"/>
        </w:rPr>
        <w:t>室外场地新建工程</w:t>
      </w:r>
    </w:p>
    <w:p w:rsidR="00F429E6" w:rsidRPr="00E85101" w:rsidRDefault="00F429E6" w:rsidP="00F429E6">
      <w:pPr>
        <w:widowControl/>
        <w:rPr>
          <w:rFonts w:asciiTheme="minorEastAsia" w:eastAsiaTheme="minorEastAsia" w:hAnsiTheme="minorEastAsia" w:cs="宋体"/>
          <w:kern w:val="0"/>
          <w:szCs w:val="21"/>
        </w:rPr>
      </w:pPr>
    </w:p>
    <w:p w:rsidR="00F429E6" w:rsidRPr="00E85101" w:rsidRDefault="00F429E6" w:rsidP="00F429E6">
      <w:pPr>
        <w:widowControl/>
        <w:rPr>
          <w:rFonts w:asciiTheme="minorEastAsia" w:eastAsiaTheme="minorEastAsia" w:hAnsiTheme="minorEastAsia" w:cs="宋体"/>
          <w:kern w:val="0"/>
          <w:szCs w:val="21"/>
        </w:rPr>
      </w:pPr>
      <w:r w:rsidRPr="00E85101">
        <w:rPr>
          <w:rFonts w:asciiTheme="minorEastAsia" w:eastAsiaTheme="minorEastAsia" w:hAnsiTheme="minorEastAsia" w:cs="宋体" w:hint="eastAsia"/>
          <w:kern w:val="0"/>
          <w:szCs w:val="21"/>
        </w:rPr>
        <w:t>项目编号：</w:t>
      </w:r>
      <w:r w:rsidR="00771548" w:rsidRPr="00E85101">
        <w:rPr>
          <w:rFonts w:asciiTheme="minorEastAsia" w:eastAsiaTheme="minorEastAsia" w:hAnsiTheme="minorEastAsia" w:cs="宋体" w:hint="eastAsia"/>
          <w:kern w:val="0"/>
          <w:szCs w:val="21"/>
        </w:rPr>
        <w:t>JSHS</w:t>
      </w:r>
      <w:proofErr w:type="gramStart"/>
      <w:r w:rsidR="00771548" w:rsidRPr="00E85101">
        <w:rPr>
          <w:rFonts w:asciiTheme="minorEastAsia" w:eastAsiaTheme="minorEastAsia" w:hAnsiTheme="minorEastAsia" w:cs="宋体" w:hint="eastAsia"/>
          <w:kern w:val="0"/>
          <w:szCs w:val="21"/>
        </w:rPr>
        <w:t>采竞</w:t>
      </w:r>
      <w:proofErr w:type="gramEnd"/>
      <w:r w:rsidR="00771548" w:rsidRPr="00E85101">
        <w:rPr>
          <w:rFonts w:asciiTheme="minorEastAsia" w:eastAsiaTheme="minorEastAsia" w:hAnsiTheme="minorEastAsia" w:cs="宋体" w:hint="eastAsia"/>
          <w:kern w:val="0"/>
          <w:szCs w:val="21"/>
        </w:rPr>
        <w:t>[2021]00</w:t>
      </w:r>
      <w:r w:rsidR="00D71FB4" w:rsidRPr="00E85101">
        <w:rPr>
          <w:rFonts w:asciiTheme="minorEastAsia" w:eastAsiaTheme="minorEastAsia" w:hAnsiTheme="minorEastAsia" w:cs="宋体" w:hint="eastAsia"/>
          <w:kern w:val="0"/>
          <w:szCs w:val="21"/>
        </w:rPr>
        <w:t>4</w:t>
      </w:r>
      <w:r w:rsidR="00771548" w:rsidRPr="00E85101">
        <w:rPr>
          <w:rFonts w:asciiTheme="minorEastAsia" w:eastAsiaTheme="minorEastAsia" w:hAnsiTheme="minorEastAsia" w:cs="宋体" w:hint="eastAsia"/>
          <w:kern w:val="0"/>
          <w:szCs w:val="21"/>
        </w:rPr>
        <w:t>号</w:t>
      </w:r>
    </w:p>
    <w:p w:rsidR="00F429E6" w:rsidRPr="00A758AC" w:rsidRDefault="00F429E6" w:rsidP="00F429E6">
      <w:pPr>
        <w:widowControl/>
        <w:ind w:firstLine="480"/>
        <w:rPr>
          <w:rFonts w:asciiTheme="minorEastAsia" w:eastAsiaTheme="minorEastAsia" w:hAnsiTheme="minorEastAsia" w:cs="Arial Unicode MS"/>
          <w:kern w:val="0"/>
          <w:szCs w:val="21"/>
        </w:rPr>
      </w:pPr>
    </w:p>
    <w:tbl>
      <w:tblPr>
        <w:tblW w:w="9356" w:type="dxa"/>
        <w:tblInd w:w="15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9356"/>
      </w:tblGrid>
      <w:tr w:rsidR="00F429E6" w:rsidRPr="00A758AC" w:rsidTr="00F429E6">
        <w:trPr>
          <w:trHeight w:val="615"/>
        </w:trPr>
        <w:tc>
          <w:tcPr>
            <w:tcW w:w="9356" w:type="dxa"/>
            <w:tcBorders>
              <w:top w:val="outset" w:sz="6" w:space="0" w:color="auto"/>
              <w:left w:val="outset" w:sz="6" w:space="0" w:color="auto"/>
              <w:bottom w:val="outset" w:sz="6" w:space="0" w:color="auto"/>
              <w:right w:val="outset" w:sz="6" w:space="0" w:color="auto"/>
            </w:tcBorders>
            <w:vAlign w:val="center"/>
          </w:tcPr>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投标单位全称（公章）：</w:t>
            </w:r>
          </w:p>
        </w:tc>
      </w:tr>
      <w:tr w:rsidR="00F429E6" w:rsidRPr="00A758AC" w:rsidTr="00F429E6">
        <w:trPr>
          <w:trHeight w:val="1545"/>
        </w:trPr>
        <w:tc>
          <w:tcPr>
            <w:tcW w:w="9356" w:type="dxa"/>
            <w:tcBorders>
              <w:top w:val="outset" w:sz="6" w:space="0" w:color="auto"/>
              <w:left w:val="outset" w:sz="6" w:space="0" w:color="auto"/>
              <w:bottom w:val="outset" w:sz="6" w:space="0" w:color="auto"/>
              <w:right w:val="outset" w:sz="6" w:space="0" w:color="auto"/>
            </w:tcBorders>
            <w:vAlign w:val="center"/>
          </w:tcPr>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现委托</w:t>
            </w:r>
            <w:r w:rsidRPr="00A758AC">
              <w:rPr>
                <w:rFonts w:asciiTheme="minorEastAsia" w:eastAsiaTheme="minorEastAsia" w:hAnsiTheme="minorEastAsia" w:cs="宋体" w:hint="eastAsia"/>
                <w:kern w:val="0"/>
                <w:szCs w:val="21"/>
                <w:u w:val="single"/>
              </w:rPr>
              <w:t>       （</w:t>
            </w:r>
            <w:r w:rsidRPr="00A758AC">
              <w:rPr>
                <w:rFonts w:asciiTheme="minorEastAsia" w:eastAsiaTheme="minorEastAsia" w:hAnsiTheme="minorEastAsia" w:cs="宋体" w:hint="eastAsia"/>
                <w:kern w:val="0"/>
                <w:szCs w:val="21"/>
              </w:rPr>
              <w:t>被授权人的姓名）参与本项目的投标报名工作。项目招投标过程中答疑补充等相关文件都须投标单位在相关网站或登记邮箱上下载，本单位会及时关注相关网站及邮箱，以防遗漏，并承诺</w:t>
            </w:r>
            <w:proofErr w:type="gramStart"/>
            <w:r w:rsidRPr="00A758AC">
              <w:rPr>
                <w:rFonts w:asciiTheme="minorEastAsia" w:eastAsiaTheme="minorEastAsia" w:hAnsiTheme="minorEastAsia" w:cs="宋体" w:hint="eastAsia"/>
                <w:kern w:val="0"/>
                <w:szCs w:val="21"/>
              </w:rPr>
              <w:t>不</w:t>
            </w:r>
            <w:proofErr w:type="gramEnd"/>
            <w:r w:rsidRPr="00A758AC">
              <w:rPr>
                <w:rFonts w:asciiTheme="minorEastAsia" w:eastAsiaTheme="minorEastAsia" w:hAnsiTheme="minorEastAsia" w:cs="宋体" w:hint="eastAsia"/>
                <w:kern w:val="0"/>
                <w:szCs w:val="21"/>
              </w:rPr>
              <w:t>以此为理由提出质疑。</w:t>
            </w:r>
          </w:p>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法人代表人（签字并盖章）：</w:t>
            </w:r>
          </w:p>
        </w:tc>
      </w:tr>
      <w:tr w:rsidR="00F429E6" w:rsidRPr="00A758AC" w:rsidTr="00F429E6">
        <w:trPr>
          <w:trHeight w:val="547"/>
        </w:trPr>
        <w:tc>
          <w:tcPr>
            <w:tcW w:w="9356" w:type="dxa"/>
            <w:tcBorders>
              <w:top w:val="outset" w:sz="6" w:space="0" w:color="auto"/>
              <w:left w:val="outset" w:sz="6" w:space="0" w:color="auto"/>
              <w:bottom w:val="outset" w:sz="6" w:space="0" w:color="auto"/>
              <w:right w:val="outset" w:sz="6" w:space="0" w:color="auto"/>
            </w:tcBorders>
            <w:vAlign w:val="center"/>
          </w:tcPr>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被授权人姓名：          联系电话：</w:t>
            </w:r>
          </w:p>
        </w:tc>
      </w:tr>
      <w:tr w:rsidR="00F429E6" w:rsidRPr="00A758AC" w:rsidTr="00F429E6">
        <w:trPr>
          <w:trHeight w:val="541"/>
        </w:trPr>
        <w:tc>
          <w:tcPr>
            <w:tcW w:w="9356" w:type="dxa"/>
            <w:tcBorders>
              <w:top w:val="outset" w:sz="6" w:space="0" w:color="auto"/>
              <w:left w:val="outset" w:sz="6" w:space="0" w:color="auto"/>
              <w:bottom w:val="outset" w:sz="6" w:space="0" w:color="auto"/>
              <w:right w:val="outset" w:sz="6" w:space="0" w:color="auto"/>
            </w:tcBorders>
            <w:vAlign w:val="center"/>
          </w:tcPr>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第二代身份证号码（复印件附后）：</w:t>
            </w:r>
          </w:p>
        </w:tc>
      </w:tr>
      <w:tr w:rsidR="00F429E6" w:rsidRPr="00A758AC" w:rsidTr="00F429E6">
        <w:trPr>
          <w:trHeight w:val="705"/>
        </w:trPr>
        <w:tc>
          <w:tcPr>
            <w:tcW w:w="9356" w:type="dxa"/>
            <w:tcBorders>
              <w:top w:val="outset" w:sz="6" w:space="0" w:color="auto"/>
              <w:left w:val="outset" w:sz="6" w:space="0" w:color="auto"/>
              <w:bottom w:val="outset" w:sz="6" w:space="0" w:color="auto"/>
              <w:right w:val="outset" w:sz="6" w:space="0" w:color="auto"/>
            </w:tcBorders>
            <w:vAlign w:val="center"/>
          </w:tcPr>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公司电话：</w:t>
            </w:r>
          </w:p>
        </w:tc>
      </w:tr>
      <w:tr w:rsidR="00F429E6" w:rsidRPr="00A758AC" w:rsidTr="00F429E6">
        <w:trPr>
          <w:trHeight w:val="687"/>
        </w:trPr>
        <w:tc>
          <w:tcPr>
            <w:tcW w:w="9356" w:type="dxa"/>
            <w:tcBorders>
              <w:top w:val="outset" w:sz="6" w:space="0" w:color="auto"/>
              <w:left w:val="outset" w:sz="6" w:space="0" w:color="auto"/>
              <w:bottom w:val="outset" w:sz="6" w:space="0" w:color="auto"/>
              <w:right w:val="outset" w:sz="6" w:space="0" w:color="auto"/>
            </w:tcBorders>
            <w:vAlign w:val="center"/>
          </w:tcPr>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接收竞争性</w:t>
            </w:r>
            <w:r w:rsidR="002B15F6" w:rsidRPr="00A758AC">
              <w:rPr>
                <w:rFonts w:asciiTheme="minorEastAsia" w:eastAsiaTheme="minorEastAsia" w:hAnsiTheme="minorEastAsia" w:cs="宋体" w:hint="eastAsia"/>
                <w:kern w:val="0"/>
                <w:szCs w:val="21"/>
              </w:rPr>
              <w:t>谈判</w:t>
            </w:r>
            <w:r w:rsidRPr="00A758AC">
              <w:rPr>
                <w:rFonts w:asciiTheme="minorEastAsia" w:eastAsiaTheme="minorEastAsia" w:hAnsiTheme="minorEastAsia" w:cs="宋体" w:hint="eastAsia"/>
                <w:kern w:val="0"/>
                <w:szCs w:val="21"/>
              </w:rPr>
              <w:t>文件指定电子邮箱：</w:t>
            </w:r>
          </w:p>
        </w:tc>
      </w:tr>
      <w:tr w:rsidR="00F429E6" w:rsidRPr="00A758AC" w:rsidTr="00F429E6">
        <w:trPr>
          <w:trHeight w:val="697"/>
        </w:trPr>
        <w:tc>
          <w:tcPr>
            <w:tcW w:w="9356" w:type="dxa"/>
            <w:tcBorders>
              <w:top w:val="outset" w:sz="6" w:space="0" w:color="auto"/>
              <w:left w:val="outset" w:sz="6" w:space="0" w:color="auto"/>
              <w:bottom w:val="outset" w:sz="6" w:space="0" w:color="auto"/>
              <w:right w:val="outset" w:sz="6" w:space="0" w:color="auto"/>
            </w:tcBorders>
            <w:vAlign w:val="center"/>
          </w:tcPr>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注：本表以上内容填写均需打印，以下内容需在采购代理机构报名时现场填写。</w:t>
            </w:r>
          </w:p>
        </w:tc>
      </w:tr>
      <w:tr w:rsidR="00F429E6" w:rsidRPr="00A758AC" w:rsidTr="00F429E6">
        <w:trPr>
          <w:trHeight w:val="693"/>
        </w:trPr>
        <w:tc>
          <w:tcPr>
            <w:tcW w:w="9356" w:type="dxa"/>
            <w:tcBorders>
              <w:top w:val="outset" w:sz="6" w:space="0" w:color="auto"/>
              <w:left w:val="outset" w:sz="6" w:space="0" w:color="auto"/>
              <w:bottom w:val="outset" w:sz="6" w:space="0" w:color="auto"/>
              <w:right w:val="outset" w:sz="6" w:space="0" w:color="auto"/>
            </w:tcBorders>
            <w:vAlign w:val="center"/>
          </w:tcPr>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报名时间：</w:t>
            </w:r>
          </w:p>
        </w:tc>
      </w:tr>
      <w:tr w:rsidR="00F429E6" w:rsidRPr="00A758AC" w:rsidTr="00F429E6">
        <w:trPr>
          <w:trHeight w:val="703"/>
        </w:trPr>
        <w:tc>
          <w:tcPr>
            <w:tcW w:w="9356" w:type="dxa"/>
            <w:tcBorders>
              <w:top w:val="outset" w:sz="6" w:space="0" w:color="auto"/>
              <w:left w:val="outset" w:sz="6" w:space="0" w:color="auto"/>
              <w:bottom w:val="outset" w:sz="6" w:space="0" w:color="auto"/>
              <w:right w:val="outset" w:sz="6" w:space="0" w:color="auto"/>
            </w:tcBorders>
            <w:vAlign w:val="center"/>
          </w:tcPr>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法人代表人或被授权人签字：</w:t>
            </w:r>
          </w:p>
        </w:tc>
      </w:tr>
    </w:tbl>
    <w:p w:rsidR="00F429E6" w:rsidRPr="00A758AC" w:rsidRDefault="00F429E6" w:rsidP="00F429E6">
      <w:pPr>
        <w:widowControl/>
        <w:ind w:firstLine="480"/>
        <w:rPr>
          <w:rFonts w:asciiTheme="minorEastAsia" w:eastAsiaTheme="minorEastAsia" w:hAnsiTheme="minorEastAsia" w:cs="宋体"/>
          <w:kern w:val="0"/>
          <w:szCs w:val="21"/>
        </w:rPr>
      </w:pPr>
    </w:p>
    <w:p w:rsidR="00F429E6" w:rsidRPr="00A758AC" w:rsidRDefault="00F429E6" w:rsidP="00F429E6">
      <w:pPr>
        <w:widowControl/>
        <w:rPr>
          <w:rFonts w:asciiTheme="minorEastAsia" w:eastAsiaTheme="minorEastAsia" w:hAnsiTheme="minorEastAsia" w:cs="Arial Unicode MS"/>
          <w:kern w:val="0"/>
          <w:szCs w:val="21"/>
        </w:rPr>
      </w:pPr>
      <w:r w:rsidRPr="00A758AC">
        <w:rPr>
          <w:rFonts w:asciiTheme="minorEastAsia" w:eastAsiaTheme="minorEastAsia" w:hAnsiTheme="minorEastAsia" w:cs="宋体" w:hint="eastAsia"/>
          <w:kern w:val="0"/>
          <w:szCs w:val="21"/>
        </w:rPr>
        <w:t>*注：投标人应完整填写表格，并对内容的真实性和有效性负全部责任。</w:t>
      </w:r>
    </w:p>
    <w:p w:rsidR="00711025" w:rsidRPr="00A758AC" w:rsidRDefault="00F429E6" w:rsidP="00F429E6">
      <w:pPr>
        <w:rPr>
          <w:rFonts w:asciiTheme="minorEastAsia" w:eastAsiaTheme="minorEastAsia" w:hAnsiTheme="minorEastAsia"/>
          <w:szCs w:val="21"/>
        </w:rPr>
      </w:pPr>
      <w:r w:rsidRPr="00A758AC">
        <w:rPr>
          <w:rFonts w:asciiTheme="minorEastAsia" w:eastAsiaTheme="minorEastAsia" w:hAnsiTheme="minorEastAsia" w:cs="宋体" w:hint="eastAsia"/>
          <w:kern w:val="0"/>
          <w:szCs w:val="21"/>
        </w:rPr>
        <w:t>竞争性</w:t>
      </w:r>
      <w:r w:rsidR="002B15F6" w:rsidRPr="00A758AC">
        <w:rPr>
          <w:rFonts w:asciiTheme="minorEastAsia" w:eastAsiaTheme="minorEastAsia" w:hAnsiTheme="minorEastAsia" w:cs="宋体" w:hint="eastAsia"/>
          <w:kern w:val="0"/>
          <w:szCs w:val="21"/>
        </w:rPr>
        <w:t>谈判</w:t>
      </w:r>
      <w:r w:rsidRPr="00A758AC">
        <w:rPr>
          <w:rFonts w:asciiTheme="minorEastAsia" w:eastAsiaTheme="minorEastAsia" w:hAnsiTheme="minorEastAsia" w:cs="宋体" w:hint="eastAsia"/>
          <w:kern w:val="0"/>
          <w:szCs w:val="21"/>
        </w:rPr>
        <w:t>文件在竞争性</w:t>
      </w:r>
      <w:r w:rsidR="002B15F6" w:rsidRPr="00A758AC">
        <w:rPr>
          <w:rFonts w:asciiTheme="minorEastAsia" w:eastAsiaTheme="minorEastAsia" w:hAnsiTheme="minorEastAsia" w:cs="宋体" w:hint="eastAsia"/>
          <w:kern w:val="0"/>
          <w:szCs w:val="21"/>
        </w:rPr>
        <w:t>谈判</w:t>
      </w:r>
      <w:r w:rsidRPr="00A758AC">
        <w:rPr>
          <w:rFonts w:asciiTheme="minorEastAsia" w:eastAsiaTheme="minorEastAsia" w:hAnsiTheme="minorEastAsia" w:cs="宋体" w:hint="eastAsia"/>
          <w:kern w:val="0"/>
          <w:szCs w:val="21"/>
        </w:rPr>
        <w:t>公告截止日后，统一发至投标单位指定电子</w:t>
      </w:r>
    </w:p>
    <w:p w:rsidR="00711025" w:rsidRPr="00A758AC" w:rsidRDefault="00711025" w:rsidP="00B226B6">
      <w:pPr>
        <w:keepNext/>
        <w:tabs>
          <w:tab w:val="left" w:pos="1571"/>
          <w:tab w:val="left" w:pos="3360"/>
        </w:tabs>
        <w:snapToGrid w:val="0"/>
        <w:spacing w:beforeLines="100" w:before="312" w:line="360" w:lineRule="auto"/>
        <w:ind w:firstLineChars="1200" w:firstLine="2386"/>
        <w:outlineLvl w:val="0"/>
        <w:rPr>
          <w:rFonts w:asciiTheme="minorEastAsia" w:eastAsiaTheme="minorEastAsia" w:hAnsiTheme="minorEastAsia"/>
          <w:b/>
          <w:snapToGrid w:val="0"/>
          <w:spacing w:val="-6"/>
          <w:szCs w:val="21"/>
        </w:rPr>
      </w:pPr>
    </w:p>
    <w:p w:rsidR="00F8498E" w:rsidRPr="00A758AC" w:rsidRDefault="00F8498E">
      <w:pPr>
        <w:spacing w:line="400" w:lineRule="exact"/>
        <w:ind w:right="315"/>
        <w:jc w:val="right"/>
        <w:rPr>
          <w:rFonts w:asciiTheme="minorEastAsia" w:eastAsiaTheme="minorEastAsia" w:hAnsiTheme="minorEastAsia" w:cs="宋体"/>
          <w:szCs w:val="21"/>
        </w:rPr>
      </w:pPr>
    </w:p>
    <w:p w:rsidR="00F8498E" w:rsidRPr="00A758AC" w:rsidRDefault="00F8498E">
      <w:pPr>
        <w:widowControl/>
        <w:jc w:val="center"/>
        <w:rPr>
          <w:rFonts w:asciiTheme="minorEastAsia" w:eastAsiaTheme="minorEastAsia" w:hAnsiTheme="minorEastAsia" w:cs="宋体"/>
          <w:b/>
          <w:bCs/>
          <w:kern w:val="0"/>
          <w:szCs w:val="21"/>
        </w:rPr>
      </w:pPr>
    </w:p>
    <w:p w:rsidR="00F8498E" w:rsidRPr="00A758AC" w:rsidRDefault="00F8498E">
      <w:pPr>
        <w:widowControl/>
        <w:jc w:val="center"/>
        <w:rPr>
          <w:rFonts w:asciiTheme="minorEastAsia" w:eastAsiaTheme="minorEastAsia" w:hAnsiTheme="minorEastAsia" w:cs="宋体"/>
          <w:b/>
          <w:bCs/>
          <w:kern w:val="0"/>
          <w:szCs w:val="21"/>
        </w:rPr>
      </w:pPr>
    </w:p>
    <w:p w:rsidR="00711025" w:rsidRPr="00A758AC" w:rsidRDefault="00711025">
      <w:pPr>
        <w:widowControl/>
        <w:jc w:val="center"/>
        <w:rPr>
          <w:rFonts w:asciiTheme="minorEastAsia" w:eastAsiaTheme="minorEastAsia" w:hAnsiTheme="minorEastAsia" w:cs="宋体"/>
          <w:b/>
          <w:bCs/>
          <w:kern w:val="0"/>
          <w:szCs w:val="21"/>
        </w:rPr>
      </w:pPr>
    </w:p>
    <w:p w:rsidR="009A25B0" w:rsidRPr="00A758AC" w:rsidRDefault="009A25B0" w:rsidP="009A25B0">
      <w:pPr>
        <w:pStyle w:val="a1"/>
        <w:rPr>
          <w:rFonts w:asciiTheme="minorEastAsia" w:eastAsiaTheme="minorEastAsia" w:hAnsiTheme="minorEastAsia"/>
          <w:szCs w:val="21"/>
        </w:rPr>
      </w:pPr>
    </w:p>
    <w:p w:rsidR="00646959" w:rsidRPr="00A758AC" w:rsidRDefault="00646959" w:rsidP="00646959">
      <w:pPr>
        <w:rPr>
          <w:rFonts w:asciiTheme="minorEastAsia" w:eastAsiaTheme="minorEastAsia" w:hAnsiTheme="minorEastAsia"/>
        </w:rPr>
      </w:pPr>
    </w:p>
    <w:p w:rsidR="00646959" w:rsidRPr="00A758AC" w:rsidRDefault="00646959" w:rsidP="00646959">
      <w:pPr>
        <w:pStyle w:val="a1"/>
        <w:rPr>
          <w:rFonts w:asciiTheme="minorEastAsia" w:eastAsiaTheme="minorEastAsia" w:hAnsiTheme="minorEastAsia"/>
        </w:rPr>
      </w:pPr>
    </w:p>
    <w:p w:rsidR="00646959" w:rsidRPr="00A758AC" w:rsidRDefault="00646959" w:rsidP="00646959">
      <w:pPr>
        <w:rPr>
          <w:rFonts w:asciiTheme="minorEastAsia" w:eastAsiaTheme="minorEastAsia" w:hAnsiTheme="minorEastAsia"/>
        </w:rPr>
      </w:pPr>
    </w:p>
    <w:p w:rsidR="00646959" w:rsidRPr="00A758AC" w:rsidRDefault="00646959" w:rsidP="00646959">
      <w:pPr>
        <w:pStyle w:val="a1"/>
        <w:rPr>
          <w:rFonts w:asciiTheme="minorEastAsia" w:eastAsiaTheme="minorEastAsia" w:hAnsiTheme="minorEastAsia"/>
        </w:rPr>
      </w:pPr>
    </w:p>
    <w:p w:rsidR="00646959" w:rsidRPr="00A758AC" w:rsidRDefault="00646959" w:rsidP="00646959">
      <w:pPr>
        <w:rPr>
          <w:rFonts w:asciiTheme="minorEastAsia" w:eastAsiaTheme="minorEastAsia" w:hAnsiTheme="minorEastAsia"/>
        </w:rPr>
      </w:pPr>
    </w:p>
    <w:p w:rsidR="00646959" w:rsidRPr="00A758AC" w:rsidRDefault="00646959" w:rsidP="00646959">
      <w:pPr>
        <w:pStyle w:val="a1"/>
        <w:rPr>
          <w:rFonts w:asciiTheme="minorEastAsia" w:eastAsiaTheme="minorEastAsia" w:hAnsiTheme="minorEastAsia"/>
        </w:rPr>
      </w:pPr>
    </w:p>
    <w:p w:rsidR="00646959" w:rsidRPr="00A758AC" w:rsidRDefault="00646959" w:rsidP="00646959">
      <w:pPr>
        <w:rPr>
          <w:rFonts w:asciiTheme="minorEastAsia" w:eastAsiaTheme="minorEastAsia" w:hAnsiTheme="minorEastAsia"/>
        </w:rPr>
      </w:pPr>
    </w:p>
    <w:p w:rsidR="009A25B0" w:rsidRPr="00A758AC" w:rsidRDefault="009A25B0" w:rsidP="009A25B0">
      <w:pPr>
        <w:rPr>
          <w:rFonts w:asciiTheme="minorEastAsia" w:eastAsiaTheme="minorEastAsia" w:hAnsiTheme="minorEastAsia"/>
          <w:szCs w:val="21"/>
        </w:rPr>
      </w:pPr>
    </w:p>
    <w:p w:rsidR="009A25B0" w:rsidRPr="00A758AC" w:rsidRDefault="009A25B0" w:rsidP="009A25B0">
      <w:pPr>
        <w:widowControl/>
        <w:jc w:val="center"/>
        <w:rPr>
          <w:rFonts w:asciiTheme="minorEastAsia" w:eastAsiaTheme="minorEastAsia" w:hAnsiTheme="minorEastAsia" w:cs="宋体"/>
          <w:kern w:val="0"/>
          <w:szCs w:val="21"/>
        </w:rPr>
      </w:pPr>
      <w:r w:rsidRPr="00A758AC">
        <w:rPr>
          <w:rFonts w:asciiTheme="minorEastAsia" w:eastAsiaTheme="minorEastAsia" w:hAnsiTheme="minorEastAsia" w:cs="宋体" w:hint="eastAsia"/>
          <w:b/>
          <w:kern w:val="0"/>
          <w:szCs w:val="21"/>
        </w:rPr>
        <w:t>疫情期间参与政府采购活动开评标人员健康信息登记表</w:t>
      </w:r>
    </w:p>
    <w:p w:rsidR="009A25B0" w:rsidRPr="00A758AC" w:rsidRDefault="009A25B0" w:rsidP="009A25B0">
      <w:pPr>
        <w:widowControl/>
        <w:ind w:firstLine="480"/>
        <w:rPr>
          <w:rFonts w:asciiTheme="minorEastAsia" w:eastAsiaTheme="minorEastAsia" w:hAnsiTheme="minorEastAsia" w:cs="宋体"/>
          <w:kern w:val="0"/>
          <w:szCs w:val="21"/>
        </w:rPr>
      </w:pPr>
    </w:p>
    <w:tbl>
      <w:tblPr>
        <w:tblW w:w="547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59"/>
        <w:gridCol w:w="2004"/>
        <w:gridCol w:w="688"/>
        <w:gridCol w:w="39"/>
        <w:gridCol w:w="1241"/>
        <w:gridCol w:w="726"/>
        <w:gridCol w:w="3704"/>
      </w:tblGrid>
      <w:tr w:rsidR="009A25B0" w:rsidRPr="00A758AC" w:rsidTr="00A37EF3">
        <w:trPr>
          <w:trHeight w:val="800"/>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姓名</w:t>
            </w:r>
          </w:p>
        </w:tc>
        <w:tc>
          <w:tcPr>
            <w:tcW w:w="1728"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c>
          <w:tcPr>
            <w:tcW w:w="1696" w:type="dxa"/>
            <w:gridSpan w:val="3"/>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身份证号码</w:t>
            </w:r>
          </w:p>
        </w:tc>
        <w:tc>
          <w:tcPr>
            <w:tcW w:w="3820" w:type="dxa"/>
            <w:gridSpan w:val="2"/>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r>
      <w:tr w:rsidR="009A25B0" w:rsidRPr="00A758AC" w:rsidTr="00A37EF3">
        <w:trPr>
          <w:trHeight w:val="380"/>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单位名称</w:t>
            </w:r>
          </w:p>
        </w:tc>
        <w:tc>
          <w:tcPr>
            <w:tcW w:w="7244" w:type="dxa"/>
            <w:gridSpan w:val="6"/>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r>
      <w:tr w:rsidR="009A25B0" w:rsidRPr="00A758AC" w:rsidTr="00A37EF3">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单位地址</w:t>
            </w:r>
          </w:p>
        </w:tc>
        <w:tc>
          <w:tcPr>
            <w:tcW w:w="7244" w:type="dxa"/>
            <w:gridSpan w:val="6"/>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r>
      <w:tr w:rsidR="009A25B0" w:rsidRPr="00A758AC" w:rsidTr="00A37EF3">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个人住址</w:t>
            </w:r>
          </w:p>
        </w:tc>
        <w:tc>
          <w:tcPr>
            <w:tcW w:w="7244" w:type="dxa"/>
            <w:gridSpan w:val="6"/>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r>
      <w:tr w:rsidR="009A25B0" w:rsidRPr="00A758AC" w:rsidTr="00A37EF3">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单位电话</w:t>
            </w:r>
          </w:p>
        </w:tc>
        <w:tc>
          <w:tcPr>
            <w:tcW w:w="2355" w:type="dxa"/>
            <w:gridSpan w:val="3"/>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c>
          <w:tcPr>
            <w:tcW w:w="1696" w:type="dxa"/>
            <w:gridSpan w:val="2"/>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个人手机</w:t>
            </w:r>
          </w:p>
        </w:tc>
        <w:tc>
          <w:tcPr>
            <w:tcW w:w="3193"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r>
      <w:tr w:rsidR="009A25B0" w:rsidRPr="00A758AC" w:rsidTr="00A37EF3">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人员身份</w:t>
            </w:r>
          </w:p>
        </w:tc>
        <w:tc>
          <w:tcPr>
            <w:tcW w:w="7244" w:type="dxa"/>
            <w:gridSpan w:val="6"/>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□采购人代表  □投标人代表  □评标专家</w:t>
            </w:r>
          </w:p>
        </w:tc>
      </w:tr>
      <w:tr w:rsidR="009A25B0" w:rsidRPr="00A758AC" w:rsidTr="00A37EF3">
        <w:trPr>
          <w:trHeight w:val="380"/>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参加： □ 开标 □ 评标</w:t>
            </w:r>
          </w:p>
        </w:tc>
      </w:tr>
      <w:tr w:rsidR="009A25B0" w:rsidRPr="00A758AC" w:rsidTr="00A37EF3">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项目名称</w:t>
            </w:r>
          </w:p>
        </w:tc>
        <w:tc>
          <w:tcPr>
            <w:tcW w:w="7244" w:type="dxa"/>
            <w:gridSpan w:val="6"/>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r>
      <w:tr w:rsidR="009A25B0" w:rsidRPr="00A758AC" w:rsidTr="00A37EF3">
        <w:trPr>
          <w:trHeight w:val="380"/>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个人健康情况</w:t>
            </w:r>
          </w:p>
        </w:tc>
      </w:tr>
      <w:tr w:rsidR="009A25B0" w:rsidRPr="00A758AC" w:rsidTr="00A37EF3">
        <w:trPr>
          <w:trHeight w:val="399"/>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有无发热、乏力、干咳、气促情况 □有 □无</w:t>
            </w:r>
          </w:p>
        </w:tc>
      </w:tr>
      <w:tr w:rsidR="009A25B0" w:rsidRPr="00A758AC" w:rsidTr="00A37EF3">
        <w:trPr>
          <w:trHeight w:val="781"/>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近14天内是否来自（或途径）疫情重点地区和高风险地区？</w:t>
            </w:r>
          </w:p>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□否     □是 ，到达时间为：</w:t>
            </w:r>
          </w:p>
        </w:tc>
      </w:tr>
      <w:tr w:rsidR="009A25B0" w:rsidRPr="00A758AC" w:rsidTr="00A37EF3">
        <w:trPr>
          <w:trHeight w:val="399"/>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近14天内是否离开过常州？ □否   □是</w:t>
            </w:r>
          </w:p>
        </w:tc>
      </w:tr>
      <w:tr w:rsidR="009A25B0" w:rsidRPr="00A758AC" w:rsidTr="00A37EF3">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离开常州往</w:t>
            </w:r>
          </w:p>
        </w:tc>
        <w:tc>
          <w:tcPr>
            <w:tcW w:w="2321" w:type="dxa"/>
            <w:gridSpan w:val="2"/>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c>
          <w:tcPr>
            <w:tcW w:w="1729" w:type="dxa"/>
            <w:gridSpan w:val="3"/>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roofErr w:type="gramStart"/>
            <w:r w:rsidRPr="00A758AC">
              <w:rPr>
                <w:rFonts w:asciiTheme="minorEastAsia" w:eastAsiaTheme="minorEastAsia" w:hAnsiTheme="minorEastAsia" w:cs="宋体" w:hint="eastAsia"/>
                <w:kern w:val="0"/>
                <w:szCs w:val="21"/>
              </w:rPr>
              <w:t>返常日期</w:t>
            </w:r>
            <w:proofErr w:type="gramEnd"/>
          </w:p>
        </w:tc>
        <w:tc>
          <w:tcPr>
            <w:tcW w:w="3193"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r>
      <w:tr w:rsidR="009A25B0" w:rsidRPr="00A758AC" w:rsidTr="00A37EF3">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途径（换乘）</w:t>
            </w:r>
          </w:p>
        </w:tc>
        <w:tc>
          <w:tcPr>
            <w:tcW w:w="2321" w:type="dxa"/>
            <w:gridSpan w:val="2"/>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c>
          <w:tcPr>
            <w:tcW w:w="1729" w:type="dxa"/>
            <w:gridSpan w:val="3"/>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途径日期</w:t>
            </w:r>
          </w:p>
        </w:tc>
        <w:tc>
          <w:tcPr>
            <w:tcW w:w="3193"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r>
      <w:tr w:rsidR="009A25B0" w:rsidRPr="00A758AC" w:rsidTr="00A37EF3">
        <w:trPr>
          <w:trHeight w:val="781"/>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近14天内是否有与来自疫情重点地区和高风险地区的人员接触情况？</w:t>
            </w:r>
          </w:p>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□否 □是 ，接触时间为：</w:t>
            </w:r>
          </w:p>
        </w:tc>
      </w:tr>
      <w:tr w:rsidR="009A25B0" w:rsidRPr="00A758AC" w:rsidTr="00A37EF3">
        <w:trPr>
          <w:trHeight w:val="1980"/>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本人承诺以上信息真实准确。如有不实，愿承担由此引起的一切后果及法律责任。</w:t>
            </w:r>
          </w:p>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申报人（签名）：</w:t>
            </w:r>
          </w:p>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单位（公章）</w:t>
            </w:r>
          </w:p>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日期：</w:t>
            </w:r>
          </w:p>
        </w:tc>
      </w:tr>
      <w:tr w:rsidR="009A25B0" w:rsidRPr="00A758AC" w:rsidTr="00A37EF3">
        <w:trPr>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c>
          <w:tcPr>
            <w:tcW w:w="1728"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c>
          <w:tcPr>
            <w:tcW w:w="593"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c>
          <w:tcPr>
            <w:tcW w:w="33"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c>
          <w:tcPr>
            <w:tcW w:w="1070"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c>
          <w:tcPr>
            <w:tcW w:w="626"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c>
          <w:tcPr>
            <w:tcW w:w="3193" w:type="dxa"/>
            <w:tcBorders>
              <w:top w:val="outset" w:sz="6" w:space="0" w:color="auto"/>
              <w:left w:val="outset" w:sz="6" w:space="0" w:color="auto"/>
              <w:bottom w:val="outset" w:sz="6" w:space="0" w:color="auto"/>
              <w:right w:val="outset" w:sz="6" w:space="0" w:color="auto"/>
            </w:tcBorders>
            <w:vAlign w:val="center"/>
            <w:hideMark/>
          </w:tcPr>
          <w:p w:rsidR="009A25B0" w:rsidRPr="00A758AC" w:rsidRDefault="009A25B0" w:rsidP="009A25B0">
            <w:pPr>
              <w:widowControl/>
              <w:ind w:firstLine="480"/>
              <w:rPr>
                <w:rFonts w:asciiTheme="minorEastAsia" w:eastAsiaTheme="minorEastAsia" w:hAnsiTheme="minorEastAsia" w:cs="宋体"/>
                <w:kern w:val="0"/>
                <w:szCs w:val="21"/>
              </w:rPr>
            </w:pPr>
          </w:p>
        </w:tc>
      </w:tr>
    </w:tbl>
    <w:p w:rsidR="009A25B0" w:rsidRPr="00A758AC" w:rsidRDefault="009A25B0" w:rsidP="009A25B0">
      <w:pPr>
        <w:widowControl/>
        <w:ind w:firstLine="480"/>
        <w:rPr>
          <w:rFonts w:asciiTheme="minorEastAsia" w:eastAsiaTheme="minorEastAsia" w:hAnsiTheme="minorEastAsia" w:cs="宋体"/>
          <w:kern w:val="0"/>
          <w:szCs w:val="21"/>
        </w:rPr>
      </w:pPr>
      <w:r w:rsidRPr="00A758AC">
        <w:rPr>
          <w:rFonts w:asciiTheme="minorEastAsia" w:eastAsiaTheme="minorEastAsia" w:hAnsiTheme="minorEastAsia" w:cs="宋体" w:hint="eastAsia"/>
          <w:kern w:val="0"/>
          <w:szCs w:val="21"/>
        </w:rPr>
        <w:t>存在瞒报或审查不严的企业，一经发现将严肃处理，在诚信体系中予以记录，并报有关部门依法追究责任。</w:t>
      </w:r>
    </w:p>
    <w:p w:rsidR="009A25B0" w:rsidRPr="00A758AC" w:rsidRDefault="009A25B0" w:rsidP="009A25B0">
      <w:pPr>
        <w:rPr>
          <w:rFonts w:asciiTheme="minorEastAsia" w:eastAsiaTheme="minorEastAsia" w:hAnsiTheme="minorEastAsia"/>
          <w:szCs w:val="21"/>
        </w:rPr>
        <w:sectPr w:rsidR="009A25B0" w:rsidRPr="00A758AC" w:rsidSect="00646959">
          <w:footerReference w:type="default" r:id="rId11"/>
          <w:pgSz w:w="11906" w:h="16838"/>
          <w:pgMar w:top="567" w:right="1134" w:bottom="851" w:left="1134" w:header="851" w:footer="574" w:gutter="0"/>
          <w:pgNumType w:start="1"/>
          <w:cols w:space="720"/>
          <w:docGrid w:type="lines" w:linePitch="312"/>
        </w:sectPr>
      </w:pPr>
    </w:p>
    <w:p w:rsidR="00F8498E" w:rsidRPr="00A758AC" w:rsidRDefault="00613818" w:rsidP="0077556F">
      <w:pPr>
        <w:pStyle w:val="1"/>
        <w:tabs>
          <w:tab w:val="left" w:pos="1571"/>
        </w:tabs>
        <w:spacing w:before="312" w:after="156" w:line="360" w:lineRule="auto"/>
        <w:ind w:firstLineChars="1950" w:firstLine="3877"/>
        <w:jc w:val="both"/>
        <w:rPr>
          <w:rFonts w:asciiTheme="minorEastAsia" w:eastAsiaTheme="minorEastAsia" w:hAnsiTheme="minorEastAsia"/>
          <w:b/>
          <w:snapToGrid w:val="0"/>
          <w:spacing w:val="-6"/>
          <w:sz w:val="21"/>
          <w:szCs w:val="21"/>
        </w:rPr>
      </w:pPr>
      <w:r w:rsidRPr="00A758AC">
        <w:rPr>
          <w:rFonts w:asciiTheme="minorEastAsia" w:eastAsiaTheme="minorEastAsia" w:hAnsiTheme="minorEastAsia" w:hint="eastAsia"/>
          <w:b/>
          <w:snapToGrid w:val="0"/>
          <w:spacing w:val="-6"/>
          <w:sz w:val="21"/>
          <w:szCs w:val="21"/>
        </w:rPr>
        <w:lastRenderedPageBreak/>
        <w:t>第二章 投标人须知</w:t>
      </w:r>
    </w:p>
    <w:p w:rsidR="00F8498E" w:rsidRPr="00A758AC" w:rsidRDefault="00613818">
      <w:pPr>
        <w:jc w:val="center"/>
        <w:rPr>
          <w:rFonts w:asciiTheme="minorEastAsia" w:eastAsiaTheme="minorEastAsia" w:hAnsiTheme="minorEastAsia"/>
          <w:b/>
          <w:szCs w:val="21"/>
        </w:rPr>
      </w:pPr>
      <w:r w:rsidRPr="00A758AC">
        <w:rPr>
          <w:rFonts w:asciiTheme="minorEastAsia" w:eastAsiaTheme="minorEastAsia" w:hAnsiTheme="minorEastAsia" w:hint="eastAsia"/>
          <w:b/>
          <w:bCs/>
          <w:szCs w:val="21"/>
        </w:rPr>
        <w:t>投标人须知前附表</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73"/>
        <w:gridCol w:w="2177"/>
        <w:gridCol w:w="6565"/>
      </w:tblGrid>
      <w:tr w:rsidR="00F8498E" w:rsidRPr="00A758AC">
        <w:trPr>
          <w:trHeight w:val="567"/>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b/>
                <w:szCs w:val="21"/>
              </w:rPr>
            </w:pPr>
            <w:r w:rsidRPr="00A758AC">
              <w:rPr>
                <w:rFonts w:asciiTheme="minorEastAsia" w:eastAsiaTheme="minorEastAsia" w:hAnsiTheme="minorEastAsia" w:hint="eastAsia"/>
                <w:b/>
                <w:szCs w:val="21"/>
              </w:rPr>
              <w:t>条款号</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b/>
                <w:szCs w:val="21"/>
              </w:rPr>
            </w:pPr>
            <w:r w:rsidRPr="00A758AC">
              <w:rPr>
                <w:rFonts w:asciiTheme="minorEastAsia" w:eastAsiaTheme="minorEastAsia" w:hAnsiTheme="minorEastAsia" w:hint="eastAsia"/>
                <w:b/>
                <w:szCs w:val="21"/>
              </w:rPr>
              <w:t xml:space="preserve">条款名称 </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tabs>
                <w:tab w:val="left" w:pos="1180"/>
              </w:tabs>
              <w:spacing w:line="280" w:lineRule="exact"/>
              <w:jc w:val="center"/>
              <w:rPr>
                <w:rFonts w:asciiTheme="minorEastAsia" w:eastAsiaTheme="minorEastAsia" w:hAnsiTheme="minorEastAsia"/>
                <w:b/>
                <w:szCs w:val="21"/>
              </w:rPr>
            </w:pPr>
            <w:r w:rsidRPr="00A758AC">
              <w:rPr>
                <w:rFonts w:asciiTheme="minorEastAsia" w:eastAsiaTheme="minorEastAsia" w:hAnsiTheme="minorEastAsia" w:hint="eastAsia"/>
                <w:b/>
                <w:szCs w:val="21"/>
              </w:rPr>
              <w:t>编  列  内  容</w:t>
            </w:r>
          </w:p>
        </w:tc>
      </w:tr>
      <w:tr w:rsidR="00F8498E" w:rsidRPr="00A758AC">
        <w:trPr>
          <w:trHeight w:val="432"/>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1.1</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采购人</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E85101" w:rsidRDefault="00613818">
            <w:pPr>
              <w:spacing w:line="280" w:lineRule="exact"/>
              <w:jc w:val="left"/>
              <w:rPr>
                <w:rFonts w:asciiTheme="minorEastAsia" w:eastAsiaTheme="minorEastAsia" w:hAnsiTheme="minorEastAsia"/>
                <w:szCs w:val="21"/>
              </w:rPr>
            </w:pPr>
            <w:r w:rsidRPr="00E85101">
              <w:rPr>
                <w:rFonts w:asciiTheme="minorEastAsia" w:eastAsiaTheme="minorEastAsia" w:hAnsiTheme="minorEastAsia" w:hint="eastAsia"/>
                <w:szCs w:val="21"/>
              </w:rPr>
              <w:t>名称：</w:t>
            </w:r>
            <w:r w:rsidR="00344772" w:rsidRPr="00E85101">
              <w:rPr>
                <w:rFonts w:asciiTheme="minorEastAsia" w:eastAsiaTheme="minorEastAsia" w:hAnsiTheme="minorEastAsia" w:hint="eastAsia"/>
                <w:szCs w:val="21"/>
              </w:rPr>
              <w:t>常州市</w:t>
            </w:r>
            <w:proofErr w:type="gramStart"/>
            <w:r w:rsidR="00344772" w:rsidRPr="00E85101">
              <w:rPr>
                <w:rFonts w:asciiTheme="minorEastAsia" w:eastAsiaTheme="minorEastAsia" w:hAnsiTheme="minorEastAsia" w:hint="eastAsia"/>
                <w:szCs w:val="21"/>
              </w:rPr>
              <w:t>金坛区直溪镇</w:t>
            </w:r>
            <w:proofErr w:type="gramEnd"/>
            <w:r w:rsidR="00344772" w:rsidRPr="00E85101">
              <w:rPr>
                <w:rFonts w:asciiTheme="minorEastAsia" w:eastAsiaTheme="minorEastAsia" w:hAnsiTheme="minorEastAsia" w:hint="eastAsia"/>
                <w:szCs w:val="21"/>
              </w:rPr>
              <w:t>人民政府</w:t>
            </w:r>
          </w:p>
          <w:p w:rsidR="00F8498E" w:rsidRPr="00E85101" w:rsidRDefault="00613818">
            <w:pPr>
              <w:spacing w:line="280" w:lineRule="exact"/>
              <w:jc w:val="left"/>
              <w:rPr>
                <w:rFonts w:asciiTheme="minorEastAsia" w:eastAsiaTheme="minorEastAsia" w:hAnsiTheme="minorEastAsia"/>
                <w:szCs w:val="21"/>
              </w:rPr>
            </w:pPr>
            <w:r w:rsidRPr="00E85101">
              <w:rPr>
                <w:rFonts w:asciiTheme="minorEastAsia" w:eastAsiaTheme="minorEastAsia" w:hAnsiTheme="minorEastAsia" w:hint="eastAsia"/>
                <w:szCs w:val="21"/>
              </w:rPr>
              <w:t>地址：</w:t>
            </w:r>
            <w:r w:rsidR="00CD296C" w:rsidRPr="00E85101">
              <w:rPr>
                <w:rFonts w:asciiTheme="minorEastAsia" w:eastAsiaTheme="minorEastAsia" w:hAnsiTheme="minorEastAsia" w:cs="宋体" w:hint="eastAsia"/>
                <w:kern w:val="0"/>
                <w:szCs w:val="21"/>
              </w:rPr>
              <w:t>常州市</w:t>
            </w:r>
            <w:proofErr w:type="gramStart"/>
            <w:r w:rsidR="00CD296C" w:rsidRPr="00E85101">
              <w:rPr>
                <w:rFonts w:asciiTheme="minorEastAsia" w:eastAsiaTheme="minorEastAsia" w:hAnsiTheme="minorEastAsia" w:cs="宋体" w:hint="eastAsia"/>
                <w:kern w:val="0"/>
                <w:szCs w:val="21"/>
              </w:rPr>
              <w:t>金坛区</w:t>
            </w:r>
            <w:r w:rsidR="00804E72" w:rsidRPr="00E85101">
              <w:rPr>
                <w:rFonts w:asciiTheme="minorEastAsia" w:eastAsiaTheme="minorEastAsia" w:hAnsiTheme="minorEastAsia" w:cs="宋体" w:hint="eastAsia"/>
                <w:kern w:val="0"/>
                <w:szCs w:val="21"/>
              </w:rPr>
              <w:t>直溪镇</w:t>
            </w:r>
            <w:proofErr w:type="gramEnd"/>
          </w:p>
          <w:p w:rsidR="00F8498E" w:rsidRPr="00E85101" w:rsidRDefault="00613818">
            <w:pPr>
              <w:spacing w:line="280" w:lineRule="exact"/>
              <w:jc w:val="left"/>
              <w:rPr>
                <w:rFonts w:asciiTheme="minorEastAsia" w:eastAsiaTheme="minorEastAsia" w:hAnsiTheme="minorEastAsia"/>
                <w:szCs w:val="21"/>
              </w:rPr>
            </w:pPr>
            <w:r w:rsidRPr="00E85101">
              <w:rPr>
                <w:rFonts w:asciiTheme="minorEastAsia" w:eastAsiaTheme="minorEastAsia" w:hAnsiTheme="minorEastAsia" w:hint="eastAsia"/>
                <w:szCs w:val="21"/>
              </w:rPr>
              <w:t>联系人：</w:t>
            </w:r>
            <w:r w:rsidR="00316BB2" w:rsidRPr="00E85101">
              <w:rPr>
                <w:rFonts w:asciiTheme="minorEastAsia" w:eastAsiaTheme="minorEastAsia" w:hAnsiTheme="minorEastAsia" w:hint="eastAsia"/>
                <w:szCs w:val="21"/>
              </w:rPr>
              <w:t>蒋先生</w:t>
            </w:r>
          </w:p>
          <w:p w:rsidR="00F8498E" w:rsidRPr="00E85101" w:rsidRDefault="00613818" w:rsidP="00804E72">
            <w:pPr>
              <w:spacing w:line="280" w:lineRule="exact"/>
              <w:jc w:val="left"/>
              <w:rPr>
                <w:rFonts w:asciiTheme="minorEastAsia" w:eastAsiaTheme="minorEastAsia" w:hAnsiTheme="minorEastAsia"/>
                <w:szCs w:val="21"/>
              </w:rPr>
            </w:pPr>
            <w:r w:rsidRPr="00E85101">
              <w:rPr>
                <w:rFonts w:asciiTheme="minorEastAsia" w:eastAsiaTheme="minorEastAsia" w:hAnsiTheme="minorEastAsia" w:hint="eastAsia"/>
                <w:szCs w:val="21"/>
              </w:rPr>
              <w:t>电话：</w:t>
            </w:r>
            <w:r w:rsidR="00316BB2" w:rsidRPr="00E85101">
              <w:rPr>
                <w:rFonts w:asciiTheme="minorEastAsia" w:eastAsiaTheme="minorEastAsia" w:hAnsiTheme="minorEastAsia"/>
                <w:szCs w:val="21"/>
              </w:rPr>
              <w:t>18961266566</w:t>
            </w:r>
          </w:p>
        </w:tc>
      </w:tr>
      <w:tr w:rsidR="00F8498E" w:rsidRPr="00A758AC">
        <w:trPr>
          <w:trHeight w:val="526"/>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1.2</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cs="宋体" w:hint="eastAsia"/>
                <w:kern w:val="0"/>
                <w:szCs w:val="21"/>
              </w:rPr>
              <w:t xml:space="preserve">采购代理机构 </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E85101" w:rsidRDefault="00613818">
            <w:pPr>
              <w:spacing w:line="280" w:lineRule="exact"/>
              <w:jc w:val="left"/>
              <w:rPr>
                <w:rFonts w:asciiTheme="minorEastAsia" w:eastAsiaTheme="minorEastAsia" w:hAnsiTheme="minorEastAsia"/>
                <w:szCs w:val="21"/>
              </w:rPr>
            </w:pPr>
            <w:r w:rsidRPr="00E85101">
              <w:rPr>
                <w:rFonts w:asciiTheme="minorEastAsia" w:eastAsiaTheme="minorEastAsia" w:hAnsiTheme="minorEastAsia" w:hint="eastAsia"/>
                <w:szCs w:val="21"/>
              </w:rPr>
              <w:t>名称：</w:t>
            </w:r>
            <w:proofErr w:type="gramStart"/>
            <w:r w:rsidR="00C473B4" w:rsidRPr="00E85101">
              <w:rPr>
                <w:rFonts w:asciiTheme="minorEastAsia" w:eastAsiaTheme="minorEastAsia" w:hAnsiTheme="minorEastAsia" w:hint="eastAsia"/>
                <w:szCs w:val="21"/>
              </w:rPr>
              <w:t>江苏华溯工程项目</w:t>
            </w:r>
            <w:proofErr w:type="gramEnd"/>
            <w:r w:rsidR="00C473B4" w:rsidRPr="00E85101">
              <w:rPr>
                <w:rFonts w:asciiTheme="minorEastAsia" w:eastAsiaTheme="minorEastAsia" w:hAnsiTheme="minorEastAsia" w:hint="eastAsia"/>
                <w:szCs w:val="21"/>
              </w:rPr>
              <w:t>管理有限公司</w:t>
            </w:r>
          </w:p>
          <w:p w:rsidR="00F8498E" w:rsidRPr="00E85101" w:rsidRDefault="00613818">
            <w:pPr>
              <w:spacing w:line="280" w:lineRule="exact"/>
              <w:jc w:val="left"/>
              <w:rPr>
                <w:rFonts w:asciiTheme="minorEastAsia" w:eastAsiaTheme="minorEastAsia" w:hAnsiTheme="minorEastAsia"/>
                <w:szCs w:val="21"/>
              </w:rPr>
            </w:pPr>
            <w:r w:rsidRPr="00E85101">
              <w:rPr>
                <w:rFonts w:asciiTheme="minorEastAsia" w:eastAsiaTheme="minorEastAsia" w:hAnsiTheme="minorEastAsia" w:hint="eastAsia"/>
                <w:szCs w:val="21"/>
              </w:rPr>
              <w:t>地址：常州市金坛区金胜东路19号</w:t>
            </w:r>
          </w:p>
          <w:p w:rsidR="00F8498E" w:rsidRPr="00E85101" w:rsidRDefault="00613818">
            <w:pPr>
              <w:spacing w:line="280" w:lineRule="exact"/>
              <w:jc w:val="left"/>
              <w:rPr>
                <w:rFonts w:asciiTheme="minorEastAsia" w:eastAsiaTheme="minorEastAsia" w:hAnsiTheme="minorEastAsia"/>
                <w:szCs w:val="21"/>
              </w:rPr>
            </w:pPr>
            <w:r w:rsidRPr="00E85101">
              <w:rPr>
                <w:rFonts w:asciiTheme="minorEastAsia" w:eastAsiaTheme="minorEastAsia" w:hAnsiTheme="minorEastAsia" w:hint="eastAsia"/>
                <w:szCs w:val="21"/>
              </w:rPr>
              <w:t>项目经办人：</w:t>
            </w:r>
            <w:r w:rsidR="00E403EC" w:rsidRPr="00E85101">
              <w:rPr>
                <w:rFonts w:asciiTheme="minorEastAsia" w:eastAsiaTheme="minorEastAsia" w:hAnsiTheme="minorEastAsia" w:hint="eastAsia"/>
                <w:szCs w:val="21"/>
              </w:rPr>
              <w:t>王</w:t>
            </w:r>
            <w:r w:rsidRPr="00E85101">
              <w:rPr>
                <w:rFonts w:asciiTheme="minorEastAsia" w:eastAsiaTheme="minorEastAsia" w:hAnsiTheme="minorEastAsia" w:hint="eastAsia"/>
                <w:szCs w:val="21"/>
              </w:rPr>
              <w:t>女士</w:t>
            </w:r>
          </w:p>
          <w:p w:rsidR="00F8498E" w:rsidRPr="00E85101" w:rsidRDefault="00613818">
            <w:pPr>
              <w:spacing w:line="280" w:lineRule="exact"/>
              <w:jc w:val="left"/>
              <w:rPr>
                <w:rFonts w:asciiTheme="minorEastAsia" w:eastAsiaTheme="minorEastAsia" w:hAnsiTheme="minorEastAsia"/>
                <w:szCs w:val="21"/>
              </w:rPr>
            </w:pPr>
            <w:r w:rsidRPr="00E85101">
              <w:rPr>
                <w:rFonts w:asciiTheme="minorEastAsia" w:eastAsiaTheme="minorEastAsia" w:hAnsiTheme="minorEastAsia" w:hint="eastAsia"/>
                <w:szCs w:val="21"/>
              </w:rPr>
              <w:t>电话：0519-82807908</w:t>
            </w:r>
          </w:p>
        </w:tc>
      </w:tr>
      <w:tr w:rsidR="00F8498E" w:rsidRPr="00A758AC">
        <w:trPr>
          <w:trHeight w:val="533"/>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1.3</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 xml:space="preserve">项目名称 </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E85101" w:rsidRDefault="005616F1">
            <w:pPr>
              <w:pStyle w:val="ab"/>
              <w:adjustRightInd w:val="0"/>
              <w:snapToGrid w:val="0"/>
              <w:spacing w:line="260" w:lineRule="exact"/>
              <w:jc w:val="left"/>
              <w:rPr>
                <w:rFonts w:asciiTheme="minorEastAsia" w:eastAsiaTheme="minorEastAsia" w:hAnsiTheme="minorEastAsia"/>
                <w:sz w:val="21"/>
                <w:szCs w:val="21"/>
              </w:rPr>
            </w:pPr>
            <w:r w:rsidRPr="00E85101">
              <w:rPr>
                <w:rFonts w:asciiTheme="minorEastAsia" w:eastAsiaTheme="minorEastAsia" w:hAnsiTheme="minorEastAsia" w:cs="宋体" w:hint="eastAsia"/>
                <w:sz w:val="21"/>
                <w:szCs w:val="32"/>
              </w:rPr>
              <w:t>常州市金坛区</w:t>
            </w:r>
            <w:proofErr w:type="gramStart"/>
            <w:r w:rsidRPr="00E85101">
              <w:rPr>
                <w:rFonts w:asciiTheme="minorEastAsia" w:eastAsiaTheme="minorEastAsia" w:hAnsiTheme="minorEastAsia" w:cs="宋体" w:hint="eastAsia"/>
                <w:sz w:val="21"/>
                <w:szCs w:val="32"/>
              </w:rPr>
              <w:t>直溪镇</w:t>
            </w:r>
            <w:r w:rsidR="00344772" w:rsidRPr="00E85101">
              <w:rPr>
                <w:rFonts w:asciiTheme="minorEastAsia" w:eastAsiaTheme="minorEastAsia" w:hAnsiTheme="minorEastAsia" w:hint="eastAsia"/>
                <w:sz w:val="21"/>
                <w:szCs w:val="21"/>
              </w:rPr>
              <w:t>直溪</w:t>
            </w:r>
            <w:proofErr w:type="gramEnd"/>
            <w:r w:rsidR="00344772" w:rsidRPr="00E85101">
              <w:rPr>
                <w:rFonts w:asciiTheme="minorEastAsia" w:eastAsiaTheme="minorEastAsia" w:hAnsiTheme="minorEastAsia" w:hint="eastAsia"/>
                <w:sz w:val="21"/>
                <w:szCs w:val="21"/>
              </w:rPr>
              <w:t>镇经济发展局、综合行政执法局、农村工作局办公楼改造工程</w:t>
            </w:r>
            <w:r w:rsidR="00613818" w:rsidRPr="00E85101">
              <w:rPr>
                <w:rFonts w:asciiTheme="minorEastAsia" w:eastAsiaTheme="minorEastAsia" w:hAnsiTheme="minorEastAsia" w:hint="eastAsia"/>
                <w:sz w:val="21"/>
                <w:szCs w:val="21"/>
              </w:rPr>
              <w:t>项目</w:t>
            </w:r>
          </w:p>
        </w:tc>
      </w:tr>
      <w:tr w:rsidR="00F8498E" w:rsidRPr="00A758AC">
        <w:trPr>
          <w:trHeight w:val="728"/>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1.4</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E85101" w:rsidRDefault="00111E10" w:rsidP="00FF53AE">
            <w:pPr>
              <w:tabs>
                <w:tab w:val="left" w:pos="1680"/>
              </w:tabs>
              <w:spacing w:line="280" w:lineRule="exact"/>
              <w:jc w:val="left"/>
              <w:rPr>
                <w:rFonts w:asciiTheme="minorEastAsia" w:eastAsiaTheme="minorEastAsia" w:hAnsiTheme="minorEastAsia"/>
                <w:szCs w:val="21"/>
              </w:rPr>
            </w:pPr>
            <w:r w:rsidRPr="00E85101">
              <w:rPr>
                <w:rFonts w:asciiTheme="minorEastAsia" w:eastAsiaTheme="minorEastAsia" w:hAnsiTheme="minorEastAsia" w:hint="eastAsia"/>
                <w:szCs w:val="21"/>
              </w:rPr>
              <w:t>控制价</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E85101" w:rsidRDefault="00CD296C" w:rsidP="00A139D7">
            <w:pPr>
              <w:spacing w:line="260" w:lineRule="exact"/>
              <w:jc w:val="left"/>
              <w:rPr>
                <w:rFonts w:asciiTheme="minorEastAsia" w:eastAsiaTheme="minorEastAsia" w:hAnsiTheme="minorEastAsia"/>
                <w:szCs w:val="21"/>
              </w:rPr>
            </w:pPr>
            <w:r w:rsidRPr="00E85101">
              <w:rPr>
                <w:rFonts w:asciiTheme="minorEastAsia" w:eastAsiaTheme="minorEastAsia" w:hAnsiTheme="minorEastAsia" w:hint="eastAsia"/>
                <w:szCs w:val="21"/>
              </w:rPr>
              <w:t>最高限价为</w:t>
            </w:r>
            <w:r w:rsidR="00126E1B" w:rsidRPr="00E85101">
              <w:rPr>
                <w:rFonts w:asciiTheme="minorEastAsia" w:eastAsiaTheme="minorEastAsia" w:hAnsiTheme="minorEastAsia"/>
                <w:szCs w:val="21"/>
              </w:rPr>
              <w:t>734878.23</w:t>
            </w:r>
            <w:r w:rsidR="00E23681" w:rsidRPr="00E85101">
              <w:rPr>
                <w:rFonts w:asciiTheme="minorEastAsia" w:eastAsiaTheme="minorEastAsia" w:hAnsiTheme="minorEastAsia" w:hint="eastAsia"/>
                <w:szCs w:val="21"/>
              </w:rPr>
              <w:t>元（人民币</w:t>
            </w:r>
            <w:proofErr w:type="gramStart"/>
            <w:r w:rsidR="00126E1B" w:rsidRPr="00E85101">
              <w:rPr>
                <w:rFonts w:asciiTheme="minorEastAsia" w:eastAsiaTheme="minorEastAsia" w:hAnsiTheme="minorEastAsia" w:hint="eastAsia"/>
                <w:szCs w:val="21"/>
              </w:rPr>
              <w:t>柒拾叁万肆仟捌佰柒拾捌</w:t>
            </w:r>
            <w:proofErr w:type="gramEnd"/>
            <w:r w:rsidR="00126E1B" w:rsidRPr="00E85101">
              <w:rPr>
                <w:rFonts w:asciiTheme="minorEastAsia" w:eastAsiaTheme="minorEastAsia" w:hAnsiTheme="minorEastAsia" w:hint="eastAsia"/>
                <w:szCs w:val="21"/>
              </w:rPr>
              <w:t>元贰角叁分</w:t>
            </w:r>
            <w:r w:rsidR="00E23681" w:rsidRPr="00E85101">
              <w:rPr>
                <w:rFonts w:asciiTheme="minorEastAsia" w:eastAsiaTheme="minorEastAsia" w:hAnsiTheme="minorEastAsia" w:hint="eastAsia"/>
                <w:szCs w:val="21"/>
              </w:rPr>
              <w:t>），投标报价超过各标段预算价的作无效报价处理；</w:t>
            </w:r>
          </w:p>
        </w:tc>
      </w:tr>
      <w:tr w:rsidR="00F8498E" w:rsidRPr="00A758AC">
        <w:trPr>
          <w:trHeight w:val="838"/>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1.5</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交货地点（实施地点）</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pStyle w:val="ab"/>
              <w:adjustRightInd w:val="0"/>
              <w:snapToGrid w:val="0"/>
              <w:spacing w:line="260" w:lineRule="exact"/>
              <w:jc w:val="left"/>
              <w:rPr>
                <w:rFonts w:asciiTheme="minorEastAsia" w:eastAsiaTheme="minorEastAsia" w:hAnsiTheme="minorEastAsia" w:cs="Arial"/>
                <w:sz w:val="21"/>
                <w:szCs w:val="21"/>
              </w:rPr>
            </w:pPr>
            <w:r w:rsidRPr="00A758AC">
              <w:rPr>
                <w:rFonts w:asciiTheme="minorEastAsia" w:eastAsiaTheme="minorEastAsia" w:hAnsiTheme="minorEastAsia" w:cs="Arial" w:hint="eastAsia"/>
                <w:sz w:val="21"/>
                <w:szCs w:val="21"/>
              </w:rPr>
              <w:t>金坛区</w:t>
            </w:r>
          </w:p>
        </w:tc>
      </w:tr>
      <w:tr w:rsidR="00F8498E" w:rsidRPr="00A758AC">
        <w:trPr>
          <w:trHeight w:val="561"/>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1.6</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招标范围</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rsidP="00111E10">
            <w:pPr>
              <w:pStyle w:val="ab"/>
              <w:adjustRightInd w:val="0"/>
              <w:snapToGrid w:val="0"/>
              <w:spacing w:line="260" w:lineRule="exact"/>
              <w:jc w:val="left"/>
              <w:rPr>
                <w:rFonts w:asciiTheme="minorEastAsia" w:eastAsiaTheme="minorEastAsia" w:hAnsiTheme="minorEastAsia" w:cs="Arial"/>
                <w:sz w:val="21"/>
                <w:szCs w:val="21"/>
              </w:rPr>
            </w:pPr>
            <w:r w:rsidRPr="00A758AC">
              <w:rPr>
                <w:rFonts w:asciiTheme="minorEastAsia" w:eastAsiaTheme="minorEastAsia" w:hAnsiTheme="minorEastAsia" w:cs="宋体"/>
                <w:sz w:val="21"/>
                <w:szCs w:val="21"/>
              </w:rPr>
              <w:t>详见</w:t>
            </w:r>
            <w:r w:rsidR="00111E10" w:rsidRPr="00A758AC">
              <w:rPr>
                <w:rFonts w:asciiTheme="minorEastAsia" w:eastAsiaTheme="minorEastAsia" w:hAnsiTheme="minorEastAsia" w:cs="宋体" w:hint="eastAsia"/>
                <w:sz w:val="21"/>
                <w:szCs w:val="21"/>
              </w:rPr>
              <w:t>竞争性谈判</w:t>
            </w:r>
            <w:r w:rsidRPr="00A758AC">
              <w:rPr>
                <w:rFonts w:asciiTheme="minorEastAsia" w:eastAsiaTheme="minorEastAsia" w:hAnsiTheme="minorEastAsia" w:cs="宋体"/>
                <w:sz w:val="21"/>
                <w:szCs w:val="21"/>
              </w:rPr>
              <w:t>文件</w:t>
            </w:r>
          </w:p>
        </w:tc>
      </w:tr>
      <w:tr w:rsidR="00F8498E" w:rsidRPr="00A758AC">
        <w:trPr>
          <w:trHeight w:val="555"/>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1.7</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 xml:space="preserve">招标工程特征 </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pStyle w:val="ab"/>
              <w:adjustRightInd w:val="0"/>
              <w:snapToGrid w:val="0"/>
              <w:spacing w:line="260" w:lineRule="exact"/>
              <w:jc w:val="left"/>
              <w:rPr>
                <w:rFonts w:asciiTheme="minorEastAsia" w:eastAsiaTheme="minorEastAsia" w:hAnsiTheme="minorEastAsia" w:cs="Arial"/>
                <w:sz w:val="21"/>
                <w:szCs w:val="21"/>
              </w:rPr>
            </w:pPr>
            <w:r w:rsidRPr="00A758AC">
              <w:rPr>
                <w:rFonts w:asciiTheme="minorEastAsia" w:eastAsiaTheme="minorEastAsia" w:hAnsiTheme="minorEastAsia" w:cs="Arial" w:hint="eastAsia"/>
                <w:sz w:val="21"/>
                <w:szCs w:val="21"/>
              </w:rPr>
              <w:t>资格后审</w:t>
            </w:r>
          </w:p>
        </w:tc>
      </w:tr>
      <w:tr w:rsidR="00F8498E" w:rsidRPr="00A758AC" w:rsidTr="00CB045E">
        <w:trPr>
          <w:trHeight w:val="489"/>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1.8</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E85101" w:rsidRDefault="00111E10" w:rsidP="00111E10">
            <w:pPr>
              <w:spacing w:line="280" w:lineRule="exact"/>
              <w:jc w:val="left"/>
              <w:rPr>
                <w:rFonts w:asciiTheme="minorEastAsia" w:eastAsiaTheme="minorEastAsia" w:hAnsiTheme="minorEastAsia"/>
                <w:szCs w:val="21"/>
              </w:rPr>
            </w:pPr>
            <w:r w:rsidRPr="00E85101">
              <w:rPr>
                <w:rFonts w:asciiTheme="minorEastAsia" w:eastAsiaTheme="minorEastAsia" w:hAnsiTheme="minorEastAsia" w:cs="宋体"/>
                <w:kern w:val="0"/>
                <w:szCs w:val="21"/>
              </w:rPr>
              <w:t>合同履行期限</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E85101" w:rsidRDefault="00347AB4" w:rsidP="00347AB4">
            <w:pPr>
              <w:spacing w:line="260" w:lineRule="exact"/>
              <w:jc w:val="left"/>
              <w:rPr>
                <w:rFonts w:asciiTheme="minorEastAsia" w:eastAsiaTheme="minorEastAsia" w:hAnsiTheme="minorEastAsia"/>
                <w:szCs w:val="21"/>
              </w:rPr>
            </w:pPr>
            <w:r w:rsidRPr="00E85101">
              <w:rPr>
                <w:rFonts w:asciiTheme="minorEastAsia" w:eastAsiaTheme="minorEastAsia" w:hAnsiTheme="minorEastAsia" w:hint="eastAsia"/>
                <w:szCs w:val="21"/>
              </w:rPr>
              <w:t>60</w:t>
            </w:r>
            <w:proofErr w:type="gramStart"/>
            <w:r w:rsidR="00E23681" w:rsidRPr="00E85101">
              <w:rPr>
                <w:rFonts w:asciiTheme="minorEastAsia" w:eastAsiaTheme="minorEastAsia" w:hAnsiTheme="minorEastAsia" w:hint="eastAsia"/>
                <w:szCs w:val="21"/>
              </w:rPr>
              <w:t>日历天</w:t>
            </w:r>
            <w:proofErr w:type="gramEnd"/>
          </w:p>
        </w:tc>
      </w:tr>
      <w:tr w:rsidR="00F8498E" w:rsidRPr="00A758AC">
        <w:trPr>
          <w:trHeight w:val="535"/>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2.1</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rsidP="00111E10">
            <w:pPr>
              <w:spacing w:line="280" w:lineRule="exact"/>
              <w:jc w:val="left"/>
              <w:rPr>
                <w:rFonts w:asciiTheme="minorEastAsia" w:eastAsiaTheme="minorEastAsia" w:hAnsiTheme="minorEastAsia"/>
                <w:szCs w:val="21"/>
              </w:rPr>
            </w:pPr>
            <w:r w:rsidRPr="00A758AC">
              <w:rPr>
                <w:rFonts w:asciiTheme="minorEastAsia" w:eastAsiaTheme="minorEastAsia" w:hAnsiTheme="minorEastAsia"/>
                <w:szCs w:val="21"/>
              </w:rPr>
              <w:t>质量</w:t>
            </w:r>
            <w:r w:rsidR="00111E10" w:rsidRPr="00A758AC">
              <w:rPr>
                <w:rFonts w:asciiTheme="minorEastAsia" w:eastAsiaTheme="minorEastAsia" w:hAnsiTheme="minorEastAsia" w:hint="eastAsia"/>
                <w:szCs w:val="21"/>
              </w:rPr>
              <w:t>要求</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CD296C">
            <w:pPr>
              <w:spacing w:line="26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合格</w:t>
            </w:r>
          </w:p>
        </w:tc>
      </w:tr>
      <w:tr w:rsidR="00F8498E" w:rsidRPr="00A758AC">
        <w:trPr>
          <w:trHeight w:val="698"/>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2.2</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 xml:space="preserve">是否接受 </w:t>
            </w:r>
          </w:p>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 xml:space="preserve">联合体投标 </w:t>
            </w:r>
          </w:p>
        </w:tc>
        <w:tc>
          <w:tcPr>
            <w:tcW w:w="6565" w:type="dxa"/>
            <w:tcBorders>
              <w:top w:val="single" w:sz="4" w:space="0" w:color="auto"/>
              <w:left w:val="single" w:sz="4" w:space="0" w:color="auto"/>
              <w:bottom w:val="single" w:sz="4" w:space="0" w:color="auto"/>
              <w:right w:val="single" w:sz="4" w:space="0" w:color="auto"/>
            </w:tcBorders>
            <w:vAlign w:val="center"/>
          </w:tcPr>
          <w:p w:rsidR="00B95C6B" w:rsidRPr="00A758AC" w:rsidRDefault="00B95C6B">
            <w:pPr>
              <w:spacing w:line="260" w:lineRule="exact"/>
              <w:jc w:val="left"/>
              <w:rPr>
                <w:rFonts w:asciiTheme="minorEastAsia" w:eastAsiaTheme="minorEastAsia" w:hAnsiTheme="minorEastAsia"/>
                <w:szCs w:val="21"/>
              </w:rPr>
            </w:pPr>
          </w:p>
          <w:p w:rsidR="00957765" w:rsidRPr="00A758AC" w:rsidRDefault="00CD296C" w:rsidP="00B95C6B">
            <w:pPr>
              <w:spacing w:line="360" w:lineRule="auto"/>
              <w:jc w:val="left"/>
              <w:rPr>
                <w:rFonts w:asciiTheme="minorEastAsia" w:eastAsiaTheme="minorEastAsia" w:hAnsiTheme="minorEastAsia" w:cs="宋体"/>
                <w:szCs w:val="21"/>
              </w:rPr>
            </w:pPr>
            <w:r w:rsidRPr="00A758AC">
              <w:rPr>
                <w:rFonts w:asciiTheme="minorEastAsia" w:eastAsia="MS Mincho" w:hAnsi="MS Mincho" w:cs="MS Mincho" w:hint="eastAsia"/>
                <w:szCs w:val="21"/>
              </w:rPr>
              <w:t>☑</w:t>
            </w:r>
            <w:r w:rsidRPr="00A758AC">
              <w:rPr>
                <w:rFonts w:asciiTheme="minorEastAsia" w:eastAsiaTheme="minorEastAsia" w:hAnsiTheme="minorEastAsia" w:hint="eastAsia"/>
                <w:szCs w:val="21"/>
              </w:rPr>
              <w:t>不接受</w:t>
            </w:r>
            <w:proofErr w:type="gramStart"/>
            <w:r w:rsidRPr="00A758AC">
              <w:rPr>
                <w:rFonts w:asciiTheme="minorEastAsia" w:eastAsiaTheme="minorEastAsia" w:hAnsiTheme="minorEastAsia" w:hint="eastAsia"/>
                <w:szCs w:val="21"/>
              </w:rPr>
              <w:t>接受</w:t>
            </w:r>
            <w:proofErr w:type="gramEnd"/>
            <w:r w:rsidRPr="00A758AC">
              <w:rPr>
                <w:rFonts w:asciiTheme="minorEastAsia" w:eastAsiaTheme="minorEastAsia" w:hAnsiTheme="minorEastAsia" w:hint="eastAsia"/>
                <w:szCs w:val="21"/>
              </w:rPr>
              <w:t>。</w:t>
            </w:r>
          </w:p>
        </w:tc>
      </w:tr>
      <w:tr w:rsidR="00F8498E" w:rsidRPr="00A758AC">
        <w:trPr>
          <w:trHeight w:val="553"/>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2.3</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 xml:space="preserve">踏勘现场 </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6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采购人不组织，投标人自行踏勘 ，费用自理。</w:t>
            </w:r>
          </w:p>
        </w:tc>
      </w:tr>
      <w:tr w:rsidR="00F8498E" w:rsidRPr="00A758AC">
        <w:trPr>
          <w:trHeight w:val="561"/>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2.4</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szCs w:val="21"/>
              </w:rPr>
              <w:t>投标人的替代方案</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cs="Arial"/>
                <w:szCs w:val="21"/>
              </w:rPr>
            </w:pPr>
            <w:r w:rsidRPr="00A758AC">
              <w:rPr>
                <w:rFonts w:asciiTheme="minorEastAsia" w:eastAsiaTheme="minorEastAsia" w:hAnsiTheme="minorEastAsia"/>
                <w:szCs w:val="21"/>
              </w:rPr>
              <w:t>无</w:t>
            </w:r>
          </w:p>
        </w:tc>
      </w:tr>
      <w:tr w:rsidR="00F8498E" w:rsidRPr="00A758AC">
        <w:trPr>
          <w:trHeight w:val="838"/>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3.1</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构成</w:t>
            </w:r>
            <w:r w:rsidR="00A33EFE" w:rsidRPr="00A758AC">
              <w:rPr>
                <w:rFonts w:asciiTheme="minorEastAsia" w:eastAsiaTheme="minorEastAsia" w:hAnsiTheme="minorEastAsia" w:hint="eastAsia"/>
                <w:szCs w:val="21"/>
              </w:rPr>
              <w:t>竞争性</w:t>
            </w:r>
            <w:r w:rsidR="002B15F6" w:rsidRPr="00A758AC">
              <w:rPr>
                <w:rFonts w:asciiTheme="minorEastAsia" w:eastAsiaTheme="minorEastAsia" w:hAnsiTheme="minorEastAsia" w:hint="eastAsia"/>
                <w:szCs w:val="21"/>
              </w:rPr>
              <w:t>谈判</w:t>
            </w:r>
            <w:r w:rsidR="00A33EFE" w:rsidRPr="00A758AC">
              <w:rPr>
                <w:rFonts w:asciiTheme="minorEastAsia" w:eastAsiaTheme="minorEastAsia" w:hAnsiTheme="minorEastAsia" w:hint="eastAsia"/>
                <w:szCs w:val="21"/>
              </w:rPr>
              <w:t>文件</w:t>
            </w:r>
            <w:r w:rsidRPr="00A758AC">
              <w:rPr>
                <w:rFonts w:asciiTheme="minorEastAsia" w:eastAsiaTheme="minorEastAsia" w:hAnsiTheme="minorEastAsia" w:hint="eastAsia"/>
                <w:szCs w:val="21"/>
              </w:rPr>
              <w:t xml:space="preserve">的其他材料 </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pStyle w:val="ab"/>
              <w:adjustRightInd w:val="0"/>
              <w:snapToGrid w:val="0"/>
              <w:spacing w:line="260" w:lineRule="exact"/>
              <w:jc w:val="left"/>
              <w:rPr>
                <w:rFonts w:asciiTheme="minorEastAsia" w:eastAsiaTheme="minorEastAsia" w:hAnsiTheme="minorEastAsia" w:cs="Arial"/>
                <w:sz w:val="21"/>
                <w:szCs w:val="21"/>
              </w:rPr>
            </w:pPr>
            <w:r w:rsidRPr="00A758AC">
              <w:rPr>
                <w:rFonts w:asciiTheme="minorEastAsia" w:eastAsiaTheme="minorEastAsia" w:hAnsiTheme="minorEastAsia" w:cs="Arial" w:hint="eastAsia"/>
                <w:sz w:val="21"/>
                <w:szCs w:val="21"/>
              </w:rPr>
              <w:t>招标答疑纪要、澄清、更正、说明等。</w:t>
            </w:r>
          </w:p>
        </w:tc>
      </w:tr>
      <w:tr w:rsidR="00F8498E" w:rsidRPr="00A758AC">
        <w:trPr>
          <w:trHeight w:val="1125"/>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3.2</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投标人要求澄清招</w:t>
            </w:r>
          </w:p>
          <w:p w:rsidR="00F8498E" w:rsidRPr="00A758AC" w:rsidRDefault="00613818">
            <w:pPr>
              <w:spacing w:line="280" w:lineRule="exact"/>
              <w:jc w:val="left"/>
              <w:rPr>
                <w:rFonts w:asciiTheme="minorEastAsia" w:eastAsiaTheme="minorEastAsia" w:hAnsiTheme="minorEastAsia"/>
                <w:szCs w:val="21"/>
              </w:rPr>
            </w:pPr>
            <w:proofErr w:type="gramStart"/>
            <w:r w:rsidRPr="00A758AC">
              <w:rPr>
                <w:rFonts w:asciiTheme="minorEastAsia" w:eastAsiaTheme="minorEastAsia" w:hAnsiTheme="minorEastAsia" w:hint="eastAsia"/>
                <w:szCs w:val="21"/>
              </w:rPr>
              <w:t>标文件</w:t>
            </w:r>
            <w:proofErr w:type="gramEnd"/>
            <w:r w:rsidRPr="00A758AC">
              <w:rPr>
                <w:rFonts w:asciiTheme="minorEastAsia" w:eastAsiaTheme="minorEastAsia" w:hAnsiTheme="minorEastAsia" w:hint="eastAsia"/>
                <w:szCs w:val="21"/>
              </w:rPr>
              <w:t xml:space="preserve">的截止时间 </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CD296C" w:rsidP="00812716">
            <w:pPr>
              <w:spacing w:line="260" w:lineRule="exact"/>
              <w:rPr>
                <w:rFonts w:asciiTheme="minorEastAsia" w:eastAsiaTheme="minorEastAsia" w:hAnsiTheme="minorEastAsia"/>
                <w:szCs w:val="21"/>
                <w:lang w:val="en-GB"/>
              </w:rPr>
            </w:pPr>
            <w:r w:rsidRPr="00A758AC">
              <w:rPr>
                <w:rFonts w:asciiTheme="minorEastAsia" w:eastAsiaTheme="minorEastAsia" w:hAnsiTheme="minorEastAsia" w:hint="eastAsia"/>
                <w:szCs w:val="21"/>
                <w:lang w:val="en-GB"/>
              </w:rPr>
              <w:t>项目不召开标前答疑会，投标人如对竞争性</w:t>
            </w:r>
            <w:r w:rsidR="00640274" w:rsidRPr="00A758AC">
              <w:rPr>
                <w:rFonts w:asciiTheme="minorEastAsia" w:eastAsiaTheme="minorEastAsia" w:hAnsiTheme="minorEastAsia" w:hint="eastAsia"/>
                <w:szCs w:val="21"/>
                <w:lang w:val="en-GB"/>
              </w:rPr>
              <w:t>谈判</w:t>
            </w:r>
            <w:r w:rsidRPr="00A758AC">
              <w:rPr>
                <w:rFonts w:asciiTheme="minorEastAsia" w:eastAsiaTheme="minorEastAsia" w:hAnsiTheme="minorEastAsia" w:hint="eastAsia"/>
                <w:szCs w:val="21"/>
                <w:lang w:val="en-GB"/>
              </w:rPr>
              <w:t>有疑问，须在202</w:t>
            </w:r>
            <w:r w:rsidR="00DF7D86" w:rsidRPr="00A758AC">
              <w:rPr>
                <w:rFonts w:asciiTheme="minorEastAsia" w:eastAsiaTheme="minorEastAsia" w:hAnsiTheme="minorEastAsia" w:hint="eastAsia"/>
                <w:szCs w:val="21"/>
                <w:lang w:val="en-GB"/>
              </w:rPr>
              <w:t>1</w:t>
            </w:r>
            <w:r w:rsidRPr="00A758AC">
              <w:rPr>
                <w:rFonts w:asciiTheme="minorEastAsia" w:eastAsiaTheme="minorEastAsia" w:hAnsiTheme="minorEastAsia" w:hint="eastAsia"/>
                <w:szCs w:val="21"/>
                <w:lang w:val="en-GB"/>
              </w:rPr>
              <w:t>年</w:t>
            </w:r>
            <w:r w:rsidR="00DF7D86" w:rsidRPr="00A758AC">
              <w:rPr>
                <w:rFonts w:asciiTheme="minorEastAsia" w:eastAsiaTheme="minorEastAsia" w:hAnsiTheme="minorEastAsia" w:hint="eastAsia"/>
                <w:szCs w:val="21"/>
                <w:lang w:val="en-GB"/>
              </w:rPr>
              <w:t>0</w:t>
            </w:r>
            <w:r w:rsidR="00462995">
              <w:rPr>
                <w:rFonts w:asciiTheme="minorEastAsia" w:eastAsiaTheme="minorEastAsia" w:hAnsiTheme="minorEastAsia" w:hint="eastAsia"/>
                <w:szCs w:val="21"/>
                <w:lang w:val="en-GB"/>
              </w:rPr>
              <w:t>6</w:t>
            </w:r>
            <w:r w:rsidRPr="00A758AC">
              <w:rPr>
                <w:rFonts w:asciiTheme="minorEastAsia" w:eastAsiaTheme="minorEastAsia" w:hAnsiTheme="minorEastAsia" w:hint="eastAsia"/>
                <w:szCs w:val="21"/>
                <w:lang w:val="en-GB"/>
              </w:rPr>
              <w:t>月</w:t>
            </w:r>
            <w:r w:rsidR="0061755B" w:rsidRPr="0061755B">
              <w:rPr>
                <w:rFonts w:asciiTheme="minorEastAsia" w:eastAsiaTheme="minorEastAsia" w:hAnsiTheme="minorEastAsia" w:hint="eastAsia"/>
                <w:szCs w:val="21"/>
                <w:lang w:val="en-GB"/>
              </w:rPr>
              <w:t>0</w:t>
            </w:r>
            <w:r w:rsidR="00812716">
              <w:rPr>
                <w:rFonts w:asciiTheme="minorEastAsia" w:eastAsiaTheme="minorEastAsia" w:hAnsiTheme="minorEastAsia" w:hint="eastAsia"/>
                <w:szCs w:val="21"/>
                <w:lang w:val="en-GB"/>
              </w:rPr>
              <w:t>8</w:t>
            </w:r>
            <w:r w:rsidRPr="00A758AC">
              <w:rPr>
                <w:rFonts w:asciiTheme="minorEastAsia" w:eastAsiaTheme="minorEastAsia" w:hAnsiTheme="minorEastAsia" w:hint="eastAsia"/>
                <w:szCs w:val="21"/>
                <w:lang w:val="en-GB"/>
              </w:rPr>
              <w:t>日17:00前将电子档发送至电子邮箱</w:t>
            </w:r>
            <w:r w:rsidR="00E403EC">
              <w:rPr>
                <w:rFonts w:asciiTheme="minorEastAsia" w:eastAsiaTheme="minorEastAsia" w:hAnsiTheme="minorEastAsia" w:hint="eastAsia"/>
                <w:szCs w:val="21"/>
                <w:lang w:val="en-GB"/>
              </w:rPr>
              <w:t>1084376463</w:t>
            </w:r>
            <w:r w:rsidRPr="00A758AC">
              <w:rPr>
                <w:rFonts w:asciiTheme="minorEastAsia" w:eastAsiaTheme="minorEastAsia" w:hAnsiTheme="minorEastAsia" w:hint="eastAsia"/>
                <w:szCs w:val="21"/>
                <w:lang w:val="en-GB"/>
              </w:rPr>
              <w:t>@qq.com，同时将书面文件加盖投标人章送至</w:t>
            </w:r>
            <w:r w:rsidR="00C473B4" w:rsidRPr="00A758AC">
              <w:rPr>
                <w:rFonts w:asciiTheme="minorEastAsia" w:eastAsiaTheme="minorEastAsia" w:hAnsiTheme="minorEastAsia" w:hint="eastAsia"/>
                <w:szCs w:val="21"/>
                <w:lang w:val="en-GB"/>
              </w:rPr>
              <w:t>江苏华溯工程项目管理有限公司</w:t>
            </w:r>
            <w:r w:rsidRPr="00A758AC">
              <w:rPr>
                <w:rFonts w:asciiTheme="minorEastAsia" w:eastAsiaTheme="minorEastAsia" w:hAnsiTheme="minorEastAsia" w:hint="eastAsia"/>
                <w:szCs w:val="21"/>
                <w:lang w:val="en-GB"/>
              </w:rPr>
              <w:t>（常州市金坛区金胜东路19号），逾期不予受理。（注：1、送疑问材料时须携带授权委托书等相关证明材料；2、疑问材料不接受邮寄）</w:t>
            </w:r>
          </w:p>
        </w:tc>
      </w:tr>
      <w:tr w:rsidR="00F8498E" w:rsidRPr="00A758AC">
        <w:trPr>
          <w:trHeight w:val="1539"/>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4.1</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840B11">
            <w:pPr>
              <w:spacing w:line="280" w:lineRule="exact"/>
              <w:jc w:val="left"/>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响应文件</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60" w:lineRule="exact"/>
              <w:rPr>
                <w:rFonts w:asciiTheme="minorEastAsia" w:eastAsiaTheme="minorEastAsia" w:hAnsiTheme="minorEastAsia"/>
                <w:szCs w:val="21"/>
                <w:lang w:val="en-GB"/>
              </w:rPr>
            </w:pPr>
            <w:r w:rsidRPr="00A758AC">
              <w:rPr>
                <w:rFonts w:asciiTheme="minorEastAsia" w:eastAsiaTheme="minorEastAsia" w:hAnsiTheme="minorEastAsia" w:hint="eastAsia"/>
                <w:szCs w:val="21"/>
                <w:lang w:val="en-GB"/>
              </w:rPr>
              <w:t>☑开标前提供纸质投标书 3份。并按以下要求提供：</w:t>
            </w:r>
          </w:p>
          <w:p w:rsidR="00F8498E" w:rsidRPr="00A758AC" w:rsidRDefault="00613818">
            <w:pPr>
              <w:spacing w:line="260" w:lineRule="exact"/>
              <w:rPr>
                <w:rFonts w:asciiTheme="minorEastAsia" w:eastAsiaTheme="minorEastAsia" w:hAnsiTheme="minorEastAsia"/>
                <w:szCs w:val="21"/>
                <w:lang w:val="en-GB"/>
              </w:rPr>
            </w:pPr>
            <w:r w:rsidRPr="00A758AC">
              <w:rPr>
                <w:rFonts w:asciiTheme="minorEastAsia" w:eastAsiaTheme="minorEastAsia" w:hAnsiTheme="minorEastAsia" w:hint="eastAsia"/>
                <w:szCs w:val="21"/>
                <w:lang w:val="en-GB"/>
              </w:rPr>
              <w:t>1、本项目投标书共三份，其中一份正本，两份副本；正本和副本必须</w:t>
            </w:r>
            <w:r w:rsidRPr="00A758AC">
              <w:rPr>
                <w:rFonts w:asciiTheme="minorEastAsia" w:eastAsiaTheme="minorEastAsia" w:hAnsiTheme="minorEastAsia" w:hint="eastAsia"/>
                <w:b/>
                <w:szCs w:val="21"/>
                <w:lang w:val="en-GB"/>
              </w:rPr>
              <w:t>分开</w:t>
            </w:r>
            <w:r w:rsidRPr="00A758AC">
              <w:rPr>
                <w:rFonts w:asciiTheme="minorEastAsia" w:eastAsiaTheme="minorEastAsia" w:hAnsiTheme="minorEastAsia" w:hint="eastAsia"/>
                <w:szCs w:val="21"/>
                <w:lang w:val="en-GB"/>
              </w:rPr>
              <w:t>装订且用封套加以密封</w:t>
            </w:r>
          </w:p>
          <w:p w:rsidR="00F8498E" w:rsidRPr="00A758AC" w:rsidRDefault="00613818">
            <w:pPr>
              <w:spacing w:line="260" w:lineRule="exact"/>
              <w:rPr>
                <w:rFonts w:asciiTheme="minorEastAsia" w:eastAsiaTheme="minorEastAsia" w:hAnsiTheme="minorEastAsia"/>
                <w:szCs w:val="21"/>
                <w:lang w:val="en-GB"/>
              </w:rPr>
            </w:pPr>
            <w:r w:rsidRPr="00A758AC">
              <w:rPr>
                <w:rFonts w:asciiTheme="minorEastAsia" w:eastAsiaTheme="minorEastAsia" w:hAnsiTheme="minorEastAsia" w:hint="eastAsia"/>
                <w:szCs w:val="21"/>
                <w:lang w:val="en-GB"/>
              </w:rPr>
              <w:t>注：以上材料未按要求提供的，资料不全或不符合要求作无效标处理。</w:t>
            </w:r>
          </w:p>
        </w:tc>
      </w:tr>
      <w:tr w:rsidR="00F8498E" w:rsidRPr="00A758AC">
        <w:trPr>
          <w:trHeight w:val="1349"/>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lastRenderedPageBreak/>
              <w:t>4.2</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E85101" w:rsidRDefault="00840B11">
            <w:pPr>
              <w:spacing w:line="280" w:lineRule="exact"/>
              <w:jc w:val="center"/>
              <w:rPr>
                <w:rFonts w:asciiTheme="minorEastAsia" w:eastAsiaTheme="minorEastAsia" w:hAnsiTheme="minorEastAsia" w:cs="宋体"/>
                <w:szCs w:val="21"/>
              </w:rPr>
            </w:pPr>
            <w:r w:rsidRPr="00E85101">
              <w:rPr>
                <w:rFonts w:asciiTheme="minorEastAsia" w:eastAsiaTheme="minorEastAsia" w:hAnsiTheme="minorEastAsia" w:cs="宋体" w:hint="eastAsia"/>
                <w:szCs w:val="21"/>
              </w:rPr>
              <w:t>响应文件</w:t>
            </w:r>
          </w:p>
          <w:p w:rsidR="00F8498E" w:rsidRPr="00E85101" w:rsidRDefault="00613818">
            <w:pPr>
              <w:spacing w:line="280" w:lineRule="exact"/>
              <w:jc w:val="center"/>
              <w:rPr>
                <w:rFonts w:asciiTheme="minorEastAsia" w:eastAsiaTheme="minorEastAsia" w:hAnsiTheme="minorEastAsia" w:cs="宋体"/>
                <w:szCs w:val="21"/>
              </w:rPr>
            </w:pPr>
            <w:r w:rsidRPr="00E85101">
              <w:rPr>
                <w:rFonts w:asciiTheme="minorEastAsia" w:eastAsiaTheme="minorEastAsia" w:hAnsiTheme="minorEastAsia" w:cs="宋体" w:hint="eastAsia"/>
                <w:szCs w:val="21"/>
              </w:rPr>
              <w:t>封套上写明（格式）</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E85101" w:rsidRDefault="00613818">
            <w:pPr>
              <w:spacing w:line="260" w:lineRule="exact"/>
              <w:rPr>
                <w:rFonts w:asciiTheme="minorEastAsia" w:eastAsiaTheme="minorEastAsia" w:hAnsiTheme="minorEastAsia"/>
                <w:szCs w:val="21"/>
                <w:lang w:val="en-GB"/>
              </w:rPr>
            </w:pPr>
            <w:r w:rsidRPr="00E85101">
              <w:rPr>
                <w:rFonts w:asciiTheme="minorEastAsia" w:eastAsiaTheme="minorEastAsia" w:hAnsiTheme="minorEastAsia" w:hint="eastAsia"/>
                <w:szCs w:val="21"/>
                <w:lang w:val="en-GB"/>
              </w:rPr>
              <w:t>项目编号：</w:t>
            </w:r>
            <w:r w:rsidR="001F5AA6" w:rsidRPr="00E85101">
              <w:rPr>
                <w:rFonts w:asciiTheme="minorEastAsia" w:eastAsiaTheme="minorEastAsia" w:hAnsiTheme="minorEastAsia" w:hint="eastAsia"/>
                <w:szCs w:val="21"/>
                <w:lang w:val="en-GB"/>
              </w:rPr>
              <w:t>JSHS</w:t>
            </w:r>
            <w:proofErr w:type="gramStart"/>
            <w:r w:rsidR="001F5AA6" w:rsidRPr="00E85101">
              <w:rPr>
                <w:rFonts w:asciiTheme="minorEastAsia" w:eastAsiaTheme="minorEastAsia" w:hAnsiTheme="minorEastAsia" w:hint="eastAsia"/>
                <w:szCs w:val="21"/>
                <w:lang w:val="en-GB"/>
              </w:rPr>
              <w:t>采竞</w:t>
            </w:r>
            <w:proofErr w:type="gramEnd"/>
            <w:r w:rsidR="001F5AA6" w:rsidRPr="00E85101">
              <w:rPr>
                <w:rFonts w:asciiTheme="minorEastAsia" w:eastAsiaTheme="minorEastAsia" w:hAnsiTheme="minorEastAsia" w:hint="eastAsia"/>
                <w:szCs w:val="21"/>
                <w:lang w:val="en-GB"/>
              </w:rPr>
              <w:t>[2021]00</w:t>
            </w:r>
            <w:r w:rsidR="00E85101" w:rsidRPr="00E85101">
              <w:rPr>
                <w:rFonts w:asciiTheme="minorEastAsia" w:eastAsiaTheme="minorEastAsia" w:hAnsiTheme="minorEastAsia" w:hint="eastAsia"/>
                <w:szCs w:val="21"/>
                <w:lang w:val="en-GB"/>
              </w:rPr>
              <w:t>4</w:t>
            </w:r>
            <w:r w:rsidR="001F5AA6" w:rsidRPr="00E85101">
              <w:rPr>
                <w:rFonts w:asciiTheme="minorEastAsia" w:eastAsiaTheme="minorEastAsia" w:hAnsiTheme="minorEastAsia" w:hint="eastAsia"/>
                <w:szCs w:val="21"/>
                <w:lang w:val="en-GB"/>
              </w:rPr>
              <w:t>号</w:t>
            </w:r>
          </w:p>
          <w:p w:rsidR="00F8498E" w:rsidRPr="00E85101" w:rsidRDefault="00613818">
            <w:pPr>
              <w:spacing w:line="260" w:lineRule="exact"/>
              <w:rPr>
                <w:rFonts w:asciiTheme="minorEastAsia" w:eastAsiaTheme="minorEastAsia" w:hAnsiTheme="minorEastAsia"/>
                <w:szCs w:val="21"/>
              </w:rPr>
            </w:pPr>
            <w:r w:rsidRPr="00E85101">
              <w:rPr>
                <w:rFonts w:asciiTheme="minorEastAsia" w:eastAsiaTheme="minorEastAsia" w:hAnsiTheme="minorEastAsia" w:hint="eastAsia"/>
                <w:szCs w:val="21"/>
                <w:lang w:val="en-GB"/>
              </w:rPr>
              <w:t>项目名称：</w:t>
            </w:r>
            <w:r w:rsidR="005616F1" w:rsidRPr="00E85101">
              <w:rPr>
                <w:rFonts w:asciiTheme="minorEastAsia" w:eastAsiaTheme="minorEastAsia" w:hAnsiTheme="minorEastAsia" w:cs="宋体" w:hint="eastAsia"/>
                <w:szCs w:val="32"/>
              </w:rPr>
              <w:t>常州市金坛区</w:t>
            </w:r>
            <w:proofErr w:type="gramStart"/>
            <w:r w:rsidR="005616F1" w:rsidRPr="00E85101">
              <w:rPr>
                <w:rFonts w:asciiTheme="minorEastAsia" w:eastAsiaTheme="minorEastAsia" w:hAnsiTheme="minorEastAsia" w:cs="宋体" w:hint="eastAsia"/>
                <w:szCs w:val="32"/>
              </w:rPr>
              <w:t>直溪镇</w:t>
            </w:r>
            <w:r w:rsidR="00344772" w:rsidRPr="00E85101">
              <w:rPr>
                <w:rFonts w:asciiTheme="minorEastAsia" w:eastAsiaTheme="minorEastAsia" w:hAnsiTheme="minorEastAsia" w:hint="eastAsia"/>
                <w:szCs w:val="21"/>
              </w:rPr>
              <w:t>直溪</w:t>
            </w:r>
            <w:proofErr w:type="gramEnd"/>
            <w:r w:rsidR="00344772" w:rsidRPr="00E85101">
              <w:rPr>
                <w:rFonts w:asciiTheme="minorEastAsia" w:eastAsiaTheme="minorEastAsia" w:hAnsiTheme="minorEastAsia" w:hint="eastAsia"/>
                <w:szCs w:val="21"/>
              </w:rPr>
              <w:t>镇经济发展局、综合行政执法局、农村工作局办公楼改造工程</w:t>
            </w:r>
            <w:r w:rsidRPr="00E85101">
              <w:rPr>
                <w:rFonts w:asciiTheme="minorEastAsia" w:eastAsiaTheme="minorEastAsia" w:hAnsiTheme="minorEastAsia" w:hint="eastAsia"/>
                <w:szCs w:val="21"/>
              </w:rPr>
              <w:t>项目</w:t>
            </w:r>
          </w:p>
          <w:p w:rsidR="00F8498E" w:rsidRPr="00E85101" w:rsidRDefault="00613818">
            <w:pPr>
              <w:spacing w:line="260" w:lineRule="exact"/>
              <w:rPr>
                <w:rFonts w:asciiTheme="minorEastAsia" w:eastAsiaTheme="minorEastAsia" w:hAnsiTheme="minorEastAsia"/>
                <w:szCs w:val="21"/>
                <w:lang w:val="en-GB"/>
              </w:rPr>
            </w:pPr>
            <w:r w:rsidRPr="00E85101">
              <w:rPr>
                <w:rFonts w:asciiTheme="minorEastAsia" w:eastAsiaTheme="minorEastAsia" w:hAnsiTheme="minorEastAsia" w:hint="eastAsia"/>
                <w:szCs w:val="21"/>
                <w:lang w:val="en-GB"/>
              </w:rPr>
              <w:t>采购人名称：</w:t>
            </w:r>
            <w:r w:rsidR="00344772" w:rsidRPr="00E85101">
              <w:rPr>
                <w:rFonts w:asciiTheme="minorEastAsia" w:eastAsiaTheme="minorEastAsia" w:hAnsiTheme="minorEastAsia" w:hint="eastAsia"/>
                <w:szCs w:val="21"/>
                <w:lang w:val="en-GB"/>
              </w:rPr>
              <w:t>常州市</w:t>
            </w:r>
            <w:proofErr w:type="gramStart"/>
            <w:r w:rsidR="00344772" w:rsidRPr="00E85101">
              <w:rPr>
                <w:rFonts w:asciiTheme="minorEastAsia" w:eastAsiaTheme="minorEastAsia" w:hAnsiTheme="minorEastAsia" w:hint="eastAsia"/>
                <w:szCs w:val="21"/>
                <w:lang w:val="en-GB"/>
              </w:rPr>
              <w:t>金坛区直溪镇</w:t>
            </w:r>
            <w:proofErr w:type="gramEnd"/>
            <w:r w:rsidR="00344772" w:rsidRPr="00E85101">
              <w:rPr>
                <w:rFonts w:asciiTheme="minorEastAsia" w:eastAsiaTheme="minorEastAsia" w:hAnsiTheme="minorEastAsia" w:hint="eastAsia"/>
                <w:szCs w:val="21"/>
                <w:lang w:val="en-GB"/>
              </w:rPr>
              <w:t>人民政府</w:t>
            </w:r>
          </w:p>
          <w:p w:rsidR="00F8498E" w:rsidRPr="00E85101" w:rsidRDefault="00613818">
            <w:pPr>
              <w:spacing w:line="260" w:lineRule="exact"/>
              <w:rPr>
                <w:rFonts w:asciiTheme="minorEastAsia" w:eastAsiaTheme="minorEastAsia" w:hAnsiTheme="minorEastAsia"/>
                <w:szCs w:val="21"/>
                <w:lang w:val="en-GB"/>
              </w:rPr>
            </w:pPr>
            <w:r w:rsidRPr="00E85101">
              <w:rPr>
                <w:rFonts w:asciiTheme="minorEastAsia" w:eastAsiaTheme="minorEastAsia" w:hAnsiTheme="minorEastAsia" w:hint="eastAsia"/>
                <w:szCs w:val="21"/>
                <w:lang w:val="en-GB"/>
              </w:rPr>
              <w:t>投标人名称：</w:t>
            </w:r>
          </w:p>
          <w:p w:rsidR="00F8498E" w:rsidRPr="00E85101" w:rsidRDefault="00613818" w:rsidP="00FD7181">
            <w:pPr>
              <w:spacing w:line="260" w:lineRule="exact"/>
              <w:rPr>
                <w:rFonts w:asciiTheme="minorEastAsia" w:eastAsiaTheme="minorEastAsia" w:hAnsiTheme="minorEastAsia"/>
                <w:szCs w:val="21"/>
                <w:lang w:val="en-GB"/>
              </w:rPr>
            </w:pPr>
            <w:r w:rsidRPr="00E85101">
              <w:rPr>
                <w:rFonts w:asciiTheme="minorEastAsia" w:eastAsiaTheme="minorEastAsia" w:hAnsiTheme="minorEastAsia" w:hint="eastAsia"/>
                <w:szCs w:val="21"/>
                <w:lang w:val="en-GB"/>
              </w:rPr>
              <w:t>在</w:t>
            </w:r>
            <w:r w:rsidR="00D9009E" w:rsidRPr="00E85101">
              <w:rPr>
                <w:rFonts w:asciiTheme="minorEastAsia" w:eastAsiaTheme="minorEastAsia" w:hAnsiTheme="minorEastAsia" w:cs="宋体"/>
                <w:kern w:val="0"/>
                <w:szCs w:val="21"/>
              </w:rPr>
              <w:t>202</w:t>
            </w:r>
            <w:r w:rsidR="00FF53AE" w:rsidRPr="00E85101">
              <w:rPr>
                <w:rFonts w:asciiTheme="minorEastAsia" w:eastAsiaTheme="minorEastAsia" w:hAnsiTheme="minorEastAsia" w:cs="宋体" w:hint="eastAsia"/>
                <w:kern w:val="0"/>
                <w:szCs w:val="21"/>
              </w:rPr>
              <w:t>1</w:t>
            </w:r>
            <w:r w:rsidR="00D9009E" w:rsidRPr="00E85101">
              <w:rPr>
                <w:rFonts w:asciiTheme="minorEastAsia" w:eastAsiaTheme="minorEastAsia" w:hAnsiTheme="minorEastAsia" w:cs="宋体"/>
                <w:kern w:val="0"/>
                <w:szCs w:val="21"/>
              </w:rPr>
              <w:t>年</w:t>
            </w:r>
            <w:r w:rsidR="00FF53AE" w:rsidRPr="00E85101">
              <w:rPr>
                <w:rFonts w:asciiTheme="minorEastAsia" w:eastAsiaTheme="minorEastAsia" w:hAnsiTheme="minorEastAsia" w:cs="宋体" w:hint="eastAsia"/>
                <w:kern w:val="0"/>
                <w:szCs w:val="21"/>
              </w:rPr>
              <w:t>0</w:t>
            </w:r>
            <w:r w:rsidR="00E30CC7" w:rsidRPr="00E85101">
              <w:rPr>
                <w:rFonts w:asciiTheme="minorEastAsia" w:eastAsiaTheme="minorEastAsia" w:hAnsiTheme="minorEastAsia" w:cs="宋体" w:hint="eastAsia"/>
                <w:kern w:val="0"/>
                <w:szCs w:val="21"/>
              </w:rPr>
              <w:t>6</w:t>
            </w:r>
            <w:r w:rsidR="00D9009E" w:rsidRPr="00E85101">
              <w:rPr>
                <w:rFonts w:asciiTheme="minorEastAsia" w:eastAsiaTheme="minorEastAsia" w:hAnsiTheme="minorEastAsia" w:cs="宋体"/>
                <w:kern w:val="0"/>
                <w:szCs w:val="21"/>
              </w:rPr>
              <w:t>月</w:t>
            </w:r>
            <w:r w:rsidR="00FD7181" w:rsidRPr="00E85101">
              <w:rPr>
                <w:rFonts w:asciiTheme="minorEastAsia" w:eastAsiaTheme="minorEastAsia" w:hAnsiTheme="minorEastAsia" w:cs="宋体" w:hint="eastAsia"/>
                <w:kern w:val="0"/>
                <w:szCs w:val="21"/>
              </w:rPr>
              <w:t>15</w:t>
            </w:r>
            <w:r w:rsidR="00D9009E" w:rsidRPr="00E85101">
              <w:rPr>
                <w:rFonts w:asciiTheme="minorEastAsia" w:eastAsiaTheme="minorEastAsia" w:hAnsiTheme="minorEastAsia" w:cs="宋体"/>
                <w:kern w:val="0"/>
                <w:szCs w:val="21"/>
              </w:rPr>
              <w:t>日1</w:t>
            </w:r>
            <w:r w:rsidR="00FD7181" w:rsidRPr="00E85101">
              <w:rPr>
                <w:rFonts w:asciiTheme="minorEastAsia" w:eastAsiaTheme="minorEastAsia" w:hAnsiTheme="minorEastAsia" w:cs="宋体" w:hint="eastAsia"/>
                <w:kern w:val="0"/>
                <w:szCs w:val="21"/>
              </w:rPr>
              <w:t>5</w:t>
            </w:r>
            <w:r w:rsidR="00D9009E" w:rsidRPr="00E85101">
              <w:rPr>
                <w:rFonts w:asciiTheme="minorEastAsia" w:eastAsiaTheme="minorEastAsia" w:hAnsiTheme="minorEastAsia" w:cs="宋体"/>
                <w:kern w:val="0"/>
                <w:szCs w:val="21"/>
              </w:rPr>
              <w:t>点</w:t>
            </w:r>
            <w:r w:rsidR="00FD7181" w:rsidRPr="00E85101">
              <w:rPr>
                <w:rFonts w:asciiTheme="minorEastAsia" w:eastAsiaTheme="minorEastAsia" w:hAnsiTheme="minorEastAsia" w:cs="宋体" w:hint="eastAsia"/>
                <w:kern w:val="0"/>
                <w:szCs w:val="21"/>
              </w:rPr>
              <w:t>0</w:t>
            </w:r>
            <w:r w:rsidR="00E30CC7" w:rsidRPr="00E85101">
              <w:rPr>
                <w:rFonts w:asciiTheme="minorEastAsia" w:eastAsiaTheme="minorEastAsia" w:hAnsiTheme="minorEastAsia" w:cs="宋体" w:hint="eastAsia"/>
                <w:kern w:val="0"/>
                <w:szCs w:val="21"/>
              </w:rPr>
              <w:t>0</w:t>
            </w:r>
            <w:r w:rsidR="00D9009E" w:rsidRPr="00E85101">
              <w:rPr>
                <w:rFonts w:asciiTheme="minorEastAsia" w:eastAsiaTheme="minorEastAsia" w:hAnsiTheme="minorEastAsia" w:cs="宋体"/>
                <w:kern w:val="0"/>
                <w:szCs w:val="21"/>
              </w:rPr>
              <w:t>分</w:t>
            </w:r>
            <w:r w:rsidRPr="00E85101">
              <w:rPr>
                <w:rFonts w:asciiTheme="minorEastAsia" w:eastAsiaTheme="minorEastAsia" w:hAnsiTheme="minorEastAsia" w:hint="eastAsia"/>
                <w:szCs w:val="21"/>
                <w:lang w:val="en-GB"/>
              </w:rPr>
              <w:t>前不得开启</w:t>
            </w:r>
          </w:p>
        </w:tc>
      </w:tr>
      <w:tr w:rsidR="00F8498E" w:rsidRPr="00A758AC">
        <w:trPr>
          <w:trHeight w:val="554"/>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4.3</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递交</w:t>
            </w:r>
            <w:r w:rsidR="00840B11" w:rsidRPr="00A758AC">
              <w:rPr>
                <w:rFonts w:asciiTheme="minorEastAsia" w:eastAsiaTheme="minorEastAsia" w:hAnsiTheme="minorEastAsia" w:cs="宋体" w:hint="eastAsia"/>
                <w:szCs w:val="21"/>
              </w:rPr>
              <w:t>响应文件</w:t>
            </w:r>
            <w:r w:rsidRPr="00A758AC">
              <w:rPr>
                <w:rFonts w:asciiTheme="minorEastAsia" w:eastAsiaTheme="minorEastAsia" w:hAnsiTheme="minorEastAsia" w:cs="宋体" w:hint="eastAsia"/>
                <w:szCs w:val="21"/>
              </w:rPr>
              <w:t>地点</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C473B4" w:rsidP="00CB045E">
            <w:pPr>
              <w:spacing w:line="260" w:lineRule="exact"/>
              <w:rPr>
                <w:rFonts w:asciiTheme="minorEastAsia" w:eastAsiaTheme="minorEastAsia" w:hAnsiTheme="minorEastAsia"/>
                <w:szCs w:val="21"/>
                <w:lang w:val="en-GB"/>
              </w:rPr>
            </w:pPr>
            <w:proofErr w:type="gramStart"/>
            <w:r w:rsidRPr="00A758AC">
              <w:rPr>
                <w:rFonts w:asciiTheme="minorEastAsia" w:eastAsiaTheme="minorEastAsia" w:hAnsiTheme="minorEastAsia" w:hint="eastAsia"/>
                <w:szCs w:val="21"/>
                <w:lang w:val="en-GB"/>
              </w:rPr>
              <w:t>江苏华溯工程项目</w:t>
            </w:r>
            <w:proofErr w:type="gramEnd"/>
            <w:r w:rsidRPr="00A758AC">
              <w:rPr>
                <w:rFonts w:asciiTheme="minorEastAsia" w:eastAsiaTheme="minorEastAsia" w:hAnsiTheme="minorEastAsia" w:hint="eastAsia"/>
                <w:szCs w:val="21"/>
                <w:lang w:val="en-GB"/>
              </w:rPr>
              <w:t>管理有限公司</w:t>
            </w:r>
            <w:r w:rsidR="00CB045E" w:rsidRPr="00A758AC">
              <w:rPr>
                <w:rFonts w:asciiTheme="minorEastAsia" w:eastAsiaTheme="minorEastAsia" w:hAnsiTheme="minorEastAsia" w:hint="eastAsia"/>
                <w:szCs w:val="21"/>
                <w:lang w:val="en-GB"/>
              </w:rPr>
              <w:t>三楼开标室</w:t>
            </w:r>
            <w:r w:rsidR="00613818" w:rsidRPr="00A758AC">
              <w:rPr>
                <w:rFonts w:asciiTheme="minorEastAsia" w:eastAsiaTheme="minorEastAsia" w:hAnsiTheme="minorEastAsia" w:hint="eastAsia"/>
                <w:szCs w:val="21"/>
                <w:lang w:val="en-GB"/>
              </w:rPr>
              <w:t>（常州市金坛区金胜东路19号）</w:t>
            </w:r>
          </w:p>
        </w:tc>
      </w:tr>
      <w:tr w:rsidR="00F8498E" w:rsidRPr="00A758AC">
        <w:trPr>
          <w:trHeight w:val="401"/>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4.4</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szCs w:val="21"/>
              </w:rPr>
            </w:pPr>
            <w:r w:rsidRPr="00A758AC">
              <w:rPr>
                <w:rFonts w:asciiTheme="minorEastAsia" w:eastAsiaTheme="minorEastAsia" w:hAnsiTheme="minorEastAsia" w:cs="宋体" w:hint="eastAsia"/>
                <w:szCs w:val="21"/>
              </w:rPr>
              <w:t>是否退还</w:t>
            </w:r>
            <w:r w:rsidR="00840B11" w:rsidRPr="00A758AC">
              <w:rPr>
                <w:rFonts w:asciiTheme="minorEastAsia" w:eastAsiaTheme="minorEastAsia" w:hAnsiTheme="minorEastAsia" w:cs="宋体" w:hint="eastAsia"/>
                <w:szCs w:val="21"/>
              </w:rPr>
              <w:t>响应文件</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60" w:lineRule="exact"/>
              <w:rPr>
                <w:rFonts w:asciiTheme="minorEastAsia" w:eastAsiaTheme="minorEastAsia" w:hAnsiTheme="minorEastAsia"/>
                <w:szCs w:val="21"/>
                <w:lang w:val="en-GB"/>
              </w:rPr>
            </w:pPr>
            <w:r w:rsidRPr="00A758AC">
              <w:rPr>
                <w:rFonts w:asciiTheme="minorEastAsia" w:eastAsiaTheme="minorEastAsia" w:hAnsiTheme="minorEastAsia" w:hint="eastAsia"/>
                <w:szCs w:val="21"/>
                <w:lang w:val="en-GB"/>
              </w:rPr>
              <w:t>不退还</w:t>
            </w:r>
          </w:p>
        </w:tc>
      </w:tr>
      <w:tr w:rsidR="00F8498E" w:rsidRPr="00A758AC">
        <w:trPr>
          <w:trHeight w:val="426"/>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rsidP="00083F5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5.</w:t>
            </w:r>
            <w:r w:rsidR="00083F58" w:rsidRPr="00A758AC">
              <w:rPr>
                <w:rFonts w:asciiTheme="minorEastAsia" w:eastAsiaTheme="minorEastAsia" w:hAnsiTheme="minorEastAsia" w:cs="宋体" w:hint="eastAsia"/>
                <w:szCs w:val="21"/>
              </w:rPr>
              <w:t>1</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E85101" w:rsidRDefault="00613818">
            <w:pPr>
              <w:spacing w:line="280" w:lineRule="exact"/>
              <w:jc w:val="left"/>
              <w:rPr>
                <w:rFonts w:asciiTheme="minorEastAsia" w:eastAsiaTheme="minorEastAsia" w:hAnsiTheme="minorEastAsia" w:cs="宋体"/>
                <w:szCs w:val="21"/>
              </w:rPr>
            </w:pPr>
            <w:r w:rsidRPr="00E85101">
              <w:rPr>
                <w:rFonts w:asciiTheme="minorEastAsia" w:eastAsiaTheme="minorEastAsia" w:hAnsiTheme="minorEastAsia" w:cs="宋体" w:hint="eastAsia"/>
                <w:szCs w:val="21"/>
              </w:rPr>
              <w:t xml:space="preserve">投标截止时间 </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E85101" w:rsidRDefault="00D9009E" w:rsidP="00FD7181">
            <w:pPr>
              <w:spacing w:line="260" w:lineRule="exact"/>
              <w:rPr>
                <w:rFonts w:asciiTheme="minorEastAsia" w:eastAsiaTheme="minorEastAsia" w:hAnsiTheme="minorEastAsia"/>
                <w:szCs w:val="21"/>
                <w:lang w:val="en-GB"/>
              </w:rPr>
            </w:pPr>
            <w:r w:rsidRPr="00E85101">
              <w:rPr>
                <w:rFonts w:asciiTheme="minorEastAsia" w:eastAsiaTheme="minorEastAsia" w:hAnsiTheme="minorEastAsia" w:cs="宋体"/>
                <w:kern w:val="0"/>
                <w:szCs w:val="21"/>
              </w:rPr>
              <w:t>202</w:t>
            </w:r>
            <w:r w:rsidR="00943983" w:rsidRPr="00E85101">
              <w:rPr>
                <w:rFonts w:asciiTheme="minorEastAsia" w:eastAsiaTheme="minorEastAsia" w:hAnsiTheme="minorEastAsia" w:cs="宋体" w:hint="eastAsia"/>
                <w:kern w:val="0"/>
                <w:szCs w:val="21"/>
              </w:rPr>
              <w:t>1</w:t>
            </w:r>
            <w:r w:rsidRPr="00E85101">
              <w:rPr>
                <w:rFonts w:asciiTheme="minorEastAsia" w:eastAsiaTheme="minorEastAsia" w:hAnsiTheme="minorEastAsia" w:cs="宋体"/>
                <w:kern w:val="0"/>
                <w:szCs w:val="21"/>
              </w:rPr>
              <w:t>年</w:t>
            </w:r>
            <w:r w:rsidRPr="00E85101">
              <w:rPr>
                <w:rFonts w:asciiTheme="minorEastAsia" w:eastAsiaTheme="minorEastAsia" w:hAnsiTheme="minorEastAsia" w:cs="宋体" w:hint="eastAsia"/>
                <w:kern w:val="0"/>
                <w:szCs w:val="21"/>
              </w:rPr>
              <w:t>0</w:t>
            </w:r>
            <w:r w:rsidR="00E30CC7" w:rsidRPr="00E85101">
              <w:rPr>
                <w:rFonts w:asciiTheme="minorEastAsia" w:eastAsiaTheme="minorEastAsia" w:hAnsiTheme="minorEastAsia" w:cs="宋体" w:hint="eastAsia"/>
                <w:kern w:val="0"/>
                <w:szCs w:val="21"/>
              </w:rPr>
              <w:t>6</w:t>
            </w:r>
            <w:r w:rsidRPr="00E85101">
              <w:rPr>
                <w:rFonts w:asciiTheme="minorEastAsia" w:eastAsiaTheme="minorEastAsia" w:hAnsiTheme="minorEastAsia" w:cs="宋体"/>
                <w:kern w:val="0"/>
                <w:szCs w:val="21"/>
              </w:rPr>
              <w:t>月</w:t>
            </w:r>
            <w:r w:rsidR="00FD7181" w:rsidRPr="00E85101">
              <w:rPr>
                <w:rFonts w:asciiTheme="minorEastAsia" w:eastAsiaTheme="minorEastAsia" w:hAnsiTheme="minorEastAsia" w:cs="宋体" w:hint="eastAsia"/>
                <w:kern w:val="0"/>
                <w:szCs w:val="21"/>
              </w:rPr>
              <w:t>15</w:t>
            </w:r>
            <w:r w:rsidRPr="00E85101">
              <w:rPr>
                <w:rFonts w:asciiTheme="minorEastAsia" w:eastAsiaTheme="minorEastAsia" w:hAnsiTheme="minorEastAsia" w:cs="宋体"/>
                <w:kern w:val="0"/>
                <w:szCs w:val="21"/>
              </w:rPr>
              <w:t>日1</w:t>
            </w:r>
            <w:r w:rsidR="00FD7181" w:rsidRPr="00E85101">
              <w:rPr>
                <w:rFonts w:asciiTheme="minorEastAsia" w:eastAsiaTheme="minorEastAsia" w:hAnsiTheme="minorEastAsia" w:cs="宋体" w:hint="eastAsia"/>
                <w:kern w:val="0"/>
                <w:szCs w:val="21"/>
              </w:rPr>
              <w:t>5</w:t>
            </w:r>
            <w:r w:rsidRPr="00E85101">
              <w:rPr>
                <w:rFonts w:asciiTheme="minorEastAsia" w:eastAsiaTheme="minorEastAsia" w:hAnsiTheme="minorEastAsia" w:cs="宋体"/>
                <w:kern w:val="0"/>
                <w:szCs w:val="21"/>
              </w:rPr>
              <w:t>点</w:t>
            </w:r>
            <w:r w:rsidR="00FD7181" w:rsidRPr="00E85101">
              <w:rPr>
                <w:rFonts w:asciiTheme="minorEastAsia" w:eastAsiaTheme="minorEastAsia" w:hAnsiTheme="minorEastAsia" w:cs="宋体" w:hint="eastAsia"/>
                <w:kern w:val="0"/>
                <w:szCs w:val="21"/>
              </w:rPr>
              <w:t>0</w:t>
            </w:r>
            <w:r w:rsidRPr="00E85101">
              <w:rPr>
                <w:rFonts w:asciiTheme="minorEastAsia" w:eastAsiaTheme="minorEastAsia" w:hAnsiTheme="minorEastAsia" w:cs="宋体"/>
                <w:kern w:val="0"/>
                <w:szCs w:val="21"/>
              </w:rPr>
              <w:t>0分</w:t>
            </w:r>
          </w:p>
        </w:tc>
      </w:tr>
      <w:tr w:rsidR="00F8498E" w:rsidRPr="00A758AC">
        <w:trPr>
          <w:trHeight w:val="900"/>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rsidP="00083F5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5.</w:t>
            </w:r>
            <w:r w:rsidR="00083F58" w:rsidRPr="00A758AC">
              <w:rPr>
                <w:rFonts w:asciiTheme="minorEastAsia" w:eastAsiaTheme="minorEastAsia" w:hAnsiTheme="minorEastAsia" w:cs="宋体" w:hint="eastAsia"/>
                <w:szCs w:val="21"/>
              </w:rPr>
              <w:t>2</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 xml:space="preserve">开标时间和地点 </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6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开标时间：同投标截止时间</w:t>
            </w:r>
          </w:p>
          <w:p w:rsidR="00F8498E" w:rsidRPr="00A758AC" w:rsidRDefault="00613818">
            <w:pPr>
              <w:spacing w:line="26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开标地点：</w:t>
            </w:r>
            <w:proofErr w:type="gramStart"/>
            <w:r w:rsidR="00C473B4" w:rsidRPr="00A758AC">
              <w:rPr>
                <w:rFonts w:asciiTheme="minorEastAsia" w:eastAsiaTheme="minorEastAsia" w:hAnsiTheme="minorEastAsia" w:hint="eastAsia"/>
                <w:szCs w:val="21"/>
                <w:lang w:val="en-GB"/>
              </w:rPr>
              <w:t>江苏华溯工程项目</w:t>
            </w:r>
            <w:proofErr w:type="gramEnd"/>
            <w:r w:rsidR="00C473B4" w:rsidRPr="00A758AC">
              <w:rPr>
                <w:rFonts w:asciiTheme="minorEastAsia" w:eastAsiaTheme="minorEastAsia" w:hAnsiTheme="minorEastAsia" w:hint="eastAsia"/>
                <w:szCs w:val="21"/>
                <w:lang w:val="en-GB"/>
              </w:rPr>
              <w:t>管理有限公司</w:t>
            </w:r>
            <w:r w:rsidRPr="00A758AC">
              <w:rPr>
                <w:rFonts w:asciiTheme="minorEastAsia" w:eastAsiaTheme="minorEastAsia" w:hAnsiTheme="minorEastAsia" w:hint="eastAsia"/>
                <w:szCs w:val="21"/>
                <w:lang w:val="en-GB"/>
              </w:rPr>
              <w:t>三楼开标室（常州市金坛区金胜东路19号）</w:t>
            </w:r>
          </w:p>
        </w:tc>
      </w:tr>
      <w:tr w:rsidR="00F8498E" w:rsidRPr="00A758AC" w:rsidTr="000A5EED">
        <w:trPr>
          <w:trHeight w:val="714"/>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rsidP="00083F5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5.</w:t>
            </w:r>
            <w:r w:rsidR="00083F58" w:rsidRPr="00A758AC">
              <w:rPr>
                <w:rFonts w:asciiTheme="minorEastAsia" w:eastAsiaTheme="minorEastAsia" w:hAnsiTheme="minorEastAsia" w:cs="宋体" w:hint="eastAsia"/>
                <w:szCs w:val="21"/>
              </w:rPr>
              <w:t>3</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cs="宋体"/>
                <w:szCs w:val="21"/>
              </w:rPr>
            </w:pPr>
            <w:r w:rsidRPr="00A758AC">
              <w:rPr>
                <w:rFonts w:asciiTheme="minorEastAsia" w:eastAsiaTheme="minorEastAsia" w:hAnsiTheme="minorEastAsia"/>
                <w:szCs w:val="21"/>
              </w:rPr>
              <w:t>评标方法及标准</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0A5EED">
            <w:pPr>
              <w:spacing w:line="260" w:lineRule="exact"/>
              <w:jc w:val="left"/>
              <w:rPr>
                <w:rFonts w:asciiTheme="minorEastAsia" w:eastAsiaTheme="minorEastAsia" w:hAnsiTheme="minorEastAsia"/>
                <w:szCs w:val="21"/>
              </w:rPr>
            </w:pPr>
            <w:r w:rsidRPr="00A758AC">
              <w:rPr>
                <w:rFonts w:asciiTheme="minorEastAsia" w:eastAsiaTheme="minorEastAsia" w:hAnsiTheme="minorEastAsia" w:cs="仿宋_GB2312" w:hint="eastAsia"/>
                <w:spacing w:val="2"/>
                <w:szCs w:val="21"/>
                <w:lang w:val="zh-CN"/>
              </w:rPr>
              <w:t>最低价中标（第二轮报价即为最终报价）（如出现投标报价相同的，现场抽签确定中标单位）</w:t>
            </w:r>
          </w:p>
        </w:tc>
      </w:tr>
      <w:tr w:rsidR="00CB045E" w:rsidRPr="00A758AC" w:rsidTr="000A5EED">
        <w:trPr>
          <w:trHeight w:val="1986"/>
          <w:jc w:val="center"/>
        </w:trPr>
        <w:tc>
          <w:tcPr>
            <w:tcW w:w="673" w:type="dxa"/>
            <w:tcBorders>
              <w:top w:val="single" w:sz="4" w:space="0" w:color="auto"/>
              <w:left w:val="single" w:sz="4" w:space="0" w:color="auto"/>
              <w:bottom w:val="single" w:sz="4" w:space="0" w:color="auto"/>
              <w:right w:val="single" w:sz="4" w:space="0" w:color="auto"/>
            </w:tcBorders>
            <w:vAlign w:val="center"/>
          </w:tcPr>
          <w:p w:rsidR="00CB045E" w:rsidRPr="00A758AC" w:rsidRDefault="00CB045E" w:rsidP="00083F5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5.</w:t>
            </w:r>
            <w:r w:rsidR="00083F58" w:rsidRPr="00A758AC">
              <w:rPr>
                <w:rFonts w:asciiTheme="minorEastAsia" w:eastAsiaTheme="minorEastAsia" w:hAnsiTheme="minorEastAsia" w:cs="宋体" w:hint="eastAsia"/>
                <w:szCs w:val="21"/>
              </w:rPr>
              <w:t>4</w:t>
            </w:r>
          </w:p>
        </w:tc>
        <w:tc>
          <w:tcPr>
            <w:tcW w:w="2177" w:type="dxa"/>
            <w:tcBorders>
              <w:top w:val="single" w:sz="4" w:space="0" w:color="auto"/>
              <w:left w:val="single" w:sz="4" w:space="0" w:color="auto"/>
              <w:bottom w:val="single" w:sz="4" w:space="0" w:color="auto"/>
              <w:right w:val="single" w:sz="4" w:space="0" w:color="auto"/>
            </w:tcBorders>
            <w:vAlign w:val="center"/>
          </w:tcPr>
          <w:p w:rsidR="00CB045E" w:rsidRPr="00A758AC" w:rsidRDefault="002B15F6">
            <w:pPr>
              <w:spacing w:line="28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谈判</w:t>
            </w:r>
            <w:r w:rsidR="00CB045E" w:rsidRPr="00A758AC">
              <w:rPr>
                <w:rFonts w:asciiTheme="minorEastAsia" w:eastAsiaTheme="minorEastAsia" w:hAnsiTheme="minorEastAsia" w:hint="eastAsia"/>
                <w:szCs w:val="21"/>
              </w:rPr>
              <w:t>报价次数</w:t>
            </w:r>
          </w:p>
        </w:tc>
        <w:tc>
          <w:tcPr>
            <w:tcW w:w="6565" w:type="dxa"/>
            <w:tcBorders>
              <w:top w:val="single" w:sz="4" w:space="0" w:color="auto"/>
              <w:left w:val="single" w:sz="4" w:space="0" w:color="auto"/>
              <w:bottom w:val="single" w:sz="4" w:space="0" w:color="auto"/>
              <w:right w:val="single" w:sz="4" w:space="0" w:color="auto"/>
            </w:tcBorders>
            <w:vAlign w:val="center"/>
          </w:tcPr>
          <w:p w:rsidR="00CB045E" w:rsidRPr="00A758AC" w:rsidRDefault="00CB045E">
            <w:pPr>
              <w:spacing w:line="260" w:lineRule="exact"/>
              <w:jc w:val="left"/>
              <w:rPr>
                <w:rFonts w:asciiTheme="minorEastAsia" w:eastAsiaTheme="minorEastAsia" w:hAnsiTheme="minorEastAsia" w:cs="仿宋_GB2312"/>
                <w:spacing w:val="2"/>
                <w:szCs w:val="21"/>
                <w:lang w:val="zh-CN"/>
              </w:rPr>
            </w:pPr>
            <w:r w:rsidRPr="00A758AC">
              <w:rPr>
                <w:rFonts w:asciiTheme="minorEastAsia" w:eastAsiaTheme="minorEastAsia" w:hAnsiTheme="minorEastAsia" w:cs="仿宋_GB2312" w:hint="eastAsia"/>
                <w:spacing w:val="2"/>
                <w:szCs w:val="21"/>
                <w:lang w:val="zh-CN"/>
              </w:rPr>
              <w:t>本项目采用二轮报价，响应文件的</w:t>
            </w:r>
            <w:r w:rsidR="002B15F6" w:rsidRPr="00A758AC">
              <w:rPr>
                <w:rFonts w:asciiTheme="minorEastAsia" w:eastAsiaTheme="minorEastAsia" w:hAnsiTheme="minorEastAsia" w:cs="仿宋_GB2312" w:hint="eastAsia"/>
                <w:spacing w:val="2"/>
                <w:szCs w:val="21"/>
                <w:lang w:val="zh-CN"/>
              </w:rPr>
              <w:t>谈判</w:t>
            </w:r>
            <w:r w:rsidRPr="00A758AC">
              <w:rPr>
                <w:rFonts w:asciiTheme="minorEastAsia" w:eastAsiaTheme="minorEastAsia" w:hAnsiTheme="minorEastAsia" w:cs="仿宋_GB2312" w:hint="eastAsia"/>
                <w:spacing w:val="2"/>
                <w:szCs w:val="21"/>
                <w:lang w:val="zh-CN"/>
              </w:rPr>
              <w:t>报价作为首轮报价，另外每位投标人还有一次报价机会。报价小于或等于控制价的，为有效报价。投标报价高于控制价的作废标处理，无效的</w:t>
            </w:r>
            <w:r w:rsidR="002B15F6" w:rsidRPr="00A758AC">
              <w:rPr>
                <w:rFonts w:asciiTheme="minorEastAsia" w:eastAsiaTheme="minorEastAsia" w:hAnsiTheme="minorEastAsia" w:cs="仿宋_GB2312" w:hint="eastAsia"/>
                <w:spacing w:val="2"/>
                <w:szCs w:val="21"/>
                <w:lang w:val="zh-CN"/>
              </w:rPr>
              <w:t>谈判</w:t>
            </w:r>
            <w:r w:rsidRPr="00A758AC">
              <w:rPr>
                <w:rFonts w:asciiTheme="minorEastAsia" w:eastAsiaTheme="minorEastAsia" w:hAnsiTheme="minorEastAsia" w:cs="仿宋_GB2312" w:hint="eastAsia"/>
                <w:spacing w:val="2"/>
                <w:szCs w:val="21"/>
                <w:lang w:val="zh-CN"/>
              </w:rPr>
              <w:t>文件不进行评审，也不得成交。后面的报价不得高于前面的报价，否则作废标处理。在满足</w:t>
            </w:r>
            <w:r w:rsidR="002B15F6" w:rsidRPr="00A758AC">
              <w:rPr>
                <w:rFonts w:asciiTheme="minorEastAsia" w:eastAsiaTheme="minorEastAsia" w:hAnsiTheme="minorEastAsia" w:cs="仿宋_GB2312" w:hint="eastAsia"/>
                <w:spacing w:val="2"/>
                <w:szCs w:val="21"/>
                <w:lang w:val="zh-CN"/>
              </w:rPr>
              <w:t>谈判</w:t>
            </w:r>
            <w:r w:rsidRPr="00A758AC">
              <w:rPr>
                <w:rFonts w:asciiTheme="minorEastAsia" w:eastAsiaTheme="minorEastAsia" w:hAnsiTheme="minorEastAsia" w:cs="仿宋_GB2312" w:hint="eastAsia"/>
                <w:spacing w:val="2"/>
                <w:szCs w:val="21"/>
                <w:lang w:val="zh-CN"/>
              </w:rPr>
              <w:t>文件实质性要求，并符合采购需求、质量和服务的前提下，以投标报价最低的</w:t>
            </w:r>
            <w:r w:rsidR="002B15F6" w:rsidRPr="00A758AC">
              <w:rPr>
                <w:rFonts w:asciiTheme="minorEastAsia" w:eastAsiaTheme="minorEastAsia" w:hAnsiTheme="minorEastAsia" w:cs="仿宋_GB2312" w:hint="eastAsia"/>
                <w:spacing w:val="2"/>
                <w:szCs w:val="21"/>
                <w:lang w:val="zh-CN"/>
              </w:rPr>
              <w:t>谈判</w:t>
            </w:r>
            <w:r w:rsidRPr="00A758AC">
              <w:rPr>
                <w:rFonts w:asciiTheme="minorEastAsia" w:eastAsiaTheme="minorEastAsia" w:hAnsiTheme="minorEastAsia" w:cs="仿宋_GB2312" w:hint="eastAsia"/>
                <w:spacing w:val="2"/>
                <w:szCs w:val="21"/>
                <w:lang w:val="zh-CN"/>
              </w:rPr>
              <w:t>投标人作为</w:t>
            </w:r>
            <w:r w:rsidR="002B15F6" w:rsidRPr="00A758AC">
              <w:rPr>
                <w:rFonts w:asciiTheme="minorEastAsia" w:eastAsiaTheme="minorEastAsia" w:hAnsiTheme="minorEastAsia" w:cs="仿宋_GB2312" w:hint="eastAsia"/>
                <w:spacing w:val="2"/>
                <w:szCs w:val="21"/>
                <w:lang w:val="zh-CN"/>
              </w:rPr>
              <w:t>谈判</w:t>
            </w:r>
            <w:r w:rsidRPr="00A758AC">
              <w:rPr>
                <w:rFonts w:asciiTheme="minorEastAsia" w:eastAsiaTheme="minorEastAsia" w:hAnsiTheme="minorEastAsia" w:cs="仿宋_GB2312" w:hint="eastAsia"/>
                <w:spacing w:val="2"/>
                <w:szCs w:val="21"/>
                <w:lang w:val="zh-CN"/>
              </w:rPr>
              <w:t>基准价。</w:t>
            </w:r>
          </w:p>
        </w:tc>
      </w:tr>
      <w:tr w:rsidR="00F8498E" w:rsidRPr="00A758AC">
        <w:trPr>
          <w:trHeight w:val="1099"/>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6.1</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中标公告</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6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rPr>
              <w:t>定标后，采购人于 3 日内在</w:t>
            </w:r>
            <w:r w:rsidRPr="00A758AC">
              <w:rPr>
                <w:rFonts w:asciiTheme="minorEastAsia" w:eastAsiaTheme="minorEastAsia" w:hAnsiTheme="minorEastAsia" w:hint="eastAsia"/>
                <w:szCs w:val="21"/>
                <w:u w:val="double"/>
              </w:rPr>
              <w:t>常州市政府采购网</w:t>
            </w:r>
            <w:r w:rsidRPr="00A758AC">
              <w:rPr>
                <w:rFonts w:asciiTheme="minorEastAsia" w:eastAsiaTheme="minorEastAsia" w:hAnsiTheme="minorEastAsia" w:hint="eastAsia"/>
                <w:szCs w:val="21"/>
              </w:rPr>
              <w:t xml:space="preserve">等相关媒体发布中标公告，公告期限 1 </w:t>
            </w:r>
            <w:proofErr w:type="gramStart"/>
            <w:r w:rsidRPr="00A758AC">
              <w:rPr>
                <w:rFonts w:asciiTheme="minorEastAsia" w:eastAsiaTheme="minorEastAsia" w:hAnsiTheme="minorEastAsia" w:hint="eastAsia"/>
                <w:szCs w:val="21"/>
              </w:rPr>
              <w:t>个</w:t>
            </w:r>
            <w:proofErr w:type="gramEnd"/>
            <w:r w:rsidRPr="00A758AC">
              <w:rPr>
                <w:rFonts w:asciiTheme="minorEastAsia" w:eastAsiaTheme="minorEastAsia" w:hAnsiTheme="minorEastAsia" w:hint="eastAsia"/>
                <w:szCs w:val="21"/>
              </w:rPr>
              <w:t>工作日。各有关当事人对中标结果如有异议的，可以在中标公告发布之日起七个工作日内，以书面形式提出质疑，逾期将不再受理。</w:t>
            </w:r>
          </w:p>
        </w:tc>
      </w:tr>
      <w:tr w:rsidR="00F8498E" w:rsidRPr="00A758AC">
        <w:trPr>
          <w:trHeight w:val="562"/>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6.2</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left"/>
              <w:rPr>
                <w:rFonts w:asciiTheme="minorEastAsia" w:eastAsiaTheme="minorEastAsia" w:hAnsiTheme="minorEastAsia" w:cs="宋体"/>
                <w:szCs w:val="21"/>
              </w:rPr>
            </w:pPr>
            <w:r w:rsidRPr="00A758AC">
              <w:rPr>
                <w:rFonts w:asciiTheme="minorEastAsia" w:eastAsiaTheme="minorEastAsia" w:hAnsiTheme="minorEastAsia" w:hint="eastAsia"/>
                <w:szCs w:val="21"/>
              </w:rPr>
              <w:t>履约保证金</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rsidP="000C44EB">
            <w:pPr>
              <w:spacing w:line="260" w:lineRule="exact"/>
              <w:jc w:val="left"/>
              <w:rPr>
                <w:rFonts w:asciiTheme="minorEastAsia" w:eastAsiaTheme="minorEastAsia" w:hAnsiTheme="minorEastAsia"/>
                <w:szCs w:val="21"/>
              </w:rPr>
            </w:pPr>
            <w:r w:rsidRPr="00A758AC">
              <w:rPr>
                <w:rFonts w:asciiTheme="minorEastAsia" w:eastAsiaTheme="minorEastAsia" w:hAnsiTheme="minorEastAsia" w:hint="eastAsia"/>
                <w:szCs w:val="21"/>
                <w:u w:val="single"/>
              </w:rPr>
              <w:t xml:space="preserve">合同价的  </w:t>
            </w:r>
            <w:r w:rsidR="0061558D">
              <w:rPr>
                <w:rFonts w:asciiTheme="minorEastAsia" w:eastAsiaTheme="minorEastAsia" w:hAnsiTheme="minorEastAsia" w:hint="eastAsia"/>
                <w:szCs w:val="21"/>
                <w:u w:val="single"/>
              </w:rPr>
              <w:t>10</w:t>
            </w:r>
            <w:r w:rsidRPr="00A758AC">
              <w:rPr>
                <w:rFonts w:asciiTheme="minorEastAsia" w:eastAsiaTheme="minorEastAsia" w:hAnsiTheme="minorEastAsia" w:hint="eastAsia"/>
                <w:szCs w:val="21"/>
                <w:u w:val="single"/>
              </w:rPr>
              <w:t xml:space="preserve"> %</w:t>
            </w:r>
            <w:r w:rsidRPr="00A758AC">
              <w:rPr>
                <w:rFonts w:asciiTheme="minorEastAsia" w:eastAsiaTheme="minorEastAsia" w:hAnsiTheme="minorEastAsia" w:hint="eastAsia"/>
                <w:szCs w:val="21"/>
              </w:rPr>
              <w:t>，由采购人自行收取；</w:t>
            </w:r>
          </w:p>
          <w:p w:rsidR="00E03B68" w:rsidRPr="00A758AC" w:rsidRDefault="00E03B68" w:rsidP="00E03B68">
            <w:pPr>
              <w:adjustRightInd w:val="0"/>
              <w:snapToGrid w:val="0"/>
              <w:rPr>
                <w:rFonts w:asciiTheme="minorEastAsia" w:eastAsiaTheme="minorEastAsia" w:hAnsiTheme="minorEastAsia"/>
                <w:snapToGrid w:val="0"/>
                <w:sz w:val="24"/>
              </w:rPr>
            </w:pPr>
            <w:r w:rsidRPr="00A758AC">
              <w:rPr>
                <w:rFonts w:asciiTheme="minorEastAsia" w:eastAsiaTheme="minorEastAsia" w:hAnsiTheme="minorEastAsia" w:hint="eastAsia"/>
                <w:snapToGrid w:val="0"/>
                <w:sz w:val="24"/>
              </w:rPr>
              <w:t>履约保证金形式：现金或银行履约保函；</w:t>
            </w:r>
          </w:p>
          <w:p w:rsidR="00E03B68" w:rsidRPr="00A758AC" w:rsidRDefault="00E03B68" w:rsidP="00E03B68">
            <w:pPr>
              <w:adjustRightInd w:val="0"/>
              <w:snapToGrid w:val="0"/>
              <w:rPr>
                <w:rFonts w:asciiTheme="minorEastAsia" w:eastAsiaTheme="minorEastAsia" w:hAnsiTheme="minorEastAsia"/>
                <w:snapToGrid w:val="0"/>
                <w:sz w:val="24"/>
              </w:rPr>
            </w:pPr>
            <w:r w:rsidRPr="00A758AC">
              <w:rPr>
                <w:rFonts w:asciiTheme="minorEastAsia" w:eastAsiaTheme="minorEastAsia" w:hAnsiTheme="minorEastAsia" w:hint="eastAsia"/>
                <w:snapToGrid w:val="0"/>
                <w:sz w:val="24"/>
              </w:rPr>
              <w:t>履约保证金金额：中标价（扣除暂列金额）的</w:t>
            </w:r>
            <w:r w:rsidR="0061558D">
              <w:rPr>
                <w:rFonts w:asciiTheme="minorEastAsia" w:eastAsiaTheme="minorEastAsia" w:hAnsiTheme="minorEastAsia" w:hint="eastAsia"/>
                <w:snapToGrid w:val="0"/>
                <w:sz w:val="24"/>
              </w:rPr>
              <w:t>10</w:t>
            </w:r>
            <w:r w:rsidRPr="00A758AC">
              <w:rPr>
                <w:rFonts w:asciiTheme="minorEastAsia" w:eastAsiaTheme="minorEastAsia" w:hAnsiTheme="minorEastAsia" w:hint="eastAsia"/>
                <w:snapToGrid w:val="0"/>
                <w:sz w:val="24"/>
              </w:rPr>
              <w:t>%；</w:t>
            </w:r>
          </w:p>
          <w:p w:rsidR="00E03B68" w:rsidRPr="00A758AC" w:rsidRDefault="00E03B68" w:rsidP="00E03B68">
            <w:pPr>
              <w:adjustRightInd w:val="0"/>
              <w:snapToGrid w:val="0"/>
              <w:rPr>
                <w:rFonts w:asciiTheme="minorEastAsia" w:eastAsiaTheme="minorEastAsia" w:hAnsiTheme="minorEastAsia"/>
                <w:snapToGrid w:val="0"/>
                <w:sz w:val="24"/>
              </w:rPr>
            </w:pPr>
            <w:r w:rsidRPr="00A758AC">
              <w:rPr>
                <w:rFonts w:asciiTheme="minorEastAsia" w:eastAsiaTheme="minorEastAsia" w:hAnsiTheme="minorEastAsia" w:hint="eastAsia"/>
                <w:snapToGrid w:val="0"/>
                <w:sz w:val="24"/>
              </w:rPr>
              <w:t>履约保证金缴纳时间：中标人需在签订施工合同前缴纳</w:t>
            </w:r>
            <w:r w:rsidRPr="00A758AC">
              <w:rPr>
                <w:rFonts w:asciiTheme="minorEastAsia" w:eastAsiaTheme="minorEastAsia" w:hAnsiTheme="minorEastAsia" w:hint="eastAsia"/>
                <w:b/>
                <w:snapToGrid w:val="0"/>
                <w:sz w:val="24"/>
              </w:rPr>
              <w:t>（缴纳时备注工程名称）</w:t>
            </w:r>
            <w:r w:rsidRPr="00A758AC">
              <w:rPr>
                <w:rFonts w:asciiTheme="minorEastAsia" w:eastAsiaTheme="minorEastAsia" w:hAnsiTheme="minorEastAsia" w:hint="eastAsia"/>
                <w:snapToGrid w:val="0"/>
                <w:sz w:val="24"/>
              </w:rPr>
              <w:t>；</w:t>
            </w:r>
          </w:p>
          <w:p w:rsidR="00E03B68" w:rsidRPr="00A758AC" w:rsidRDefault="00E03B68" w:rsidP="00E03B68">
            <w:pPr>
              <w:adjustRightInd w:val="0"/>
              <w:snapToGrid w:val="0"/>
              <w:rPr>
                <w:rFonts w:asciiTheme="minorEastAsia" w:eastAsiaTheme="minorEastAsia" w:hAnsiTheme="minorEastAsia"/>
                <w:snapToGrid w:val="0"/>
                <w:sz w:val="24"/>
              </w:rPr>
            </w:pPr>
            <w:r w:rsidRPr="00A758AC">
              <w:rPr>
                <w:rFonts w:asciiTheme="minorEastAsia" w:eastAsiaTheme="minorEastAsia" w:hAnsiTheme="minorEastAsia" w:hint="eastAsia"/>
                <w:snapToGrid w:val="0"/>
                <w:sz w:val="24"/>
              </w:rPr>
              <w:t>履约保证金退还：本工程验收合格后一次性退还（无息）。</w:t>
            </w:r>
          </w:p>
          <w:p w:rsidR="00E03B68" w:rsidRPr="00A758AC" w:rsidRDefault="00E03B68" w:rsidP="00E03B68">
            <w:pPr>
              <w:adjustRightInd w:val="0"/>
              <w:snapToGrid w:val="0"/>
              <w:rPr>
                <w:rFonts w:asciiTheme="minorEastAsia" w:eastAsiaTheme="minorEastAsia" w:hAnsiTheme="minorEastAsia"/>
                <w:snapToGrid w:val="0"/>
                <w:sz w:val="24"/>
              </w:rPr>
            </w:pPr>
            <w:r w:rsidRPr="00A758AC">
              <w:rPr>
                <w:rFonts w:asciiTheme="minorEastAsia" w:eastAsiaTheme="minorEastAsia" w:hAnsiTheme="minorEastAsia" w:hint="eastAsia"/>
                <w:snapToGrid w:val="0"/>
                <w:sz w:val="24"/>
              </w:rPr>
              <w:t>招标人指定账户：</w:t>
            </w:r>
          </w:p>
          <w:p w:rsidR="00E03B68" w:rsidRPr="00A758AC" w:rsidRDefault="00E03B68" w:rsidP="00E03B68">
            <w:pPr>
              <w:adjustRightInd w:val="0"/>
              <w:snapToGrid w:val="0"/>
              <w:rPr>
                <w:rFonts w:asciiTheme="minorEastAsia" w:eastAsiaTheme="minorEastAsia" w:hAnsiTheme="minorEastAsia"/>
                <w:snapToGrid w:val="0"/>
                <w:sz w:val="24"/>
              </w:rPr>
            </w:pPr>
            <w:r w:rsidRPr="00A758AC">
              <w:rPr>
                <w:rFonts w:asciiTheme="minorEastAsia" w:eastAsiaTheme="minorEastAsia" w:hAnsiTheme="minorEastAsia" w:hint="eastAsia"/>
                <w:snapToGrid w:val="0"/>
                <w:sz w:val="24"/>
              </w:rPr>
              <w:t>收款单位：常州市</w:t>
            </w:r>
            <w:proofErr w:type="gramStart"/>
            <w:r w:rsidRPr="00A758AC">
              <w:rPr>
                <w:rFonts w:asciiTheme="minorEastAsia" w:eastAsiaTheme="minorEastAsia" w:hAnsiTheme="minorEastAsia" w:hint="eastAsia"/>
                <w:snapToGrid w:val="0"/>
                <w:sz w:val="24"/>
              </w:rPr>
              <w:t>金坛区直溪镇</w:t>
            </w:r>
            <w:proofErr w:type="gramEnd"/>
            <w:r w:rsidRPr="00A758AC">
              <w:rPr>
                <w:rFonts w:asciiTheme="minorEastAsia" w:eastAsiaTheme="minorEastAsia" w:hAnsiTheme="minorEastAsia" w:hint="eastAsia"/>
                <w:snapToGrid w:val="0"/>
                <w:sz w:val="24"/>
              </w:rPr>
              <w:t xml:space="preserve">人民政府； </w:t>
            </w:r>
          </w:p>
          <w:p w:rsidR="00E03B68" w:rsidRPr="00A758AC" w:rsidRDefault="00E03B68" w:rsidP="00E03B68">
            <w:pPr>
              <w:adjustRightInd w:val="0"/>
              <w:snapToGrid w:val="0"/>
              <w:rPr>
                <w:rFonts w:asciiTheme="minorEastAsia" w:eastAsiaTheme="minorEastAsia" w:hAnsiTheme="minorEastAsia"/>
                <w:snapToGrid w:val="0"/>
                <w:sz w:val="24"/>
              </w:rPr>
            </w:pPr>
            <w:proofErr w:type="gramStart"/>
            <w:r w:rsidRPr="00A758AC">
              <w:rPr>
                <w:rFonts w:asciiTheme="minorEastAsia" w:eastAsiaTheme="minorEastAsia" w:hAnsiTheme="minorEastAsia" w:hint="eastAsia"/>
                <w:snapToGrid w:val="0"/>
                <w:sz w:val="24"/>
              </w:rPr>
              <w:t>帐号</w:t>
            </w:r>
            <w:proofErr w:type="gramEnd"/>
            <w:r w:rsidRPr="00A758AC">
              <w:rPr>
                <w:rFonts w:asciiTheme="minorEastAsia" w:eastAsiaTheme="minorEastAsia" w:hAnsiTheme="minorEastAsia" w:hint="eastAsia"/>
                <w:snapToGrid w:val="0"/>
                <w:sz w:val="24"/>
              </w:rPr>
              <w:t>：</w:t>
            </w:r>
            <w:r w:rsidRPr="00A758AC">
              <w:rPr>
                <w:rFonts w:asciiTheme="minorEastAsia" w:eastAsiaTheme="minorEastAsia" w:hAnsiTheme="minorEastAsia"/>
                <w:snapToGrid w:val="0"/>
                <w:sz w:val="24"/>
              </w:rPr>
              <w:t>8423204222901201000010809</w:t>
            </w:r>
            <w:r w:rsidRPr="00A758AC">
              <w:rPr>
                <w:rFonts w:asciiTheme="minorEastAsia" w:eastAsiaTheme="minorEastAsia" w:hAnsiTheme="minorEastAsia" w:hint="eastAsia"/>
                <w:snapToGrid w:val="0"/>
                <w:sz w:val="24"/>
              </w:rPr>
              <w:t xml:space="preserve">； </w:t>
            </w:r>
          </w:p>
          <w:p w:rsidR="00E03B68" w:rsidRPr="00A758AC" w:rsidRDefault="00E03B68" w:rsidP="00E03B68">
            <w:pPr>
              <w:pStyle w:val="a1"/>
              <w:ind w:leftChars="0" w:left="0"/>
              <w:rPr>
                <w:rFonts w:asciiTheme="minorEastAsia" w:eastAsiaTheme="minorEastAsia" w:hAnsiTheme="minorEastAsia"/>
              </w:rPr>
            </w:pPr>
            <w:r w:rsidRPr="00A758AC">
              <w:rPr>
                <w:rFonts w:asciiTheme="minorEastAsia" w:eastAsiaTheme="minorEastAsia" w:hAnsiTheme="minorEastAsia" w:hint="eastAsia"/>
                <w:snapToGrid w:val="0"/>
                <w:sz w:val="24"/>
                <w:szCs w:val="24"/>
              </w:rPr>
              <w:t>开户行：江南农</w:t>
            </w:r>
            <w:proofErr w:type="gramStart"/>
            <w:r w:rsidRPr="00A758AC">
              <w:rPr>
                <w:rFonts w:asciiTheme="minorEastAsia" w:eastAsiaTheme="minorEastAsia" w:hAnsiTheme="minorEastAsia" w:hint="eastAsia"/>
                <w:snapToGrid w:val="0"/>
                <w:sz w:val="24"/>
                <w:szCs w:val="24"/>
              </w:rPr>
              <w:t>商行直溪支行</w:t>
            </w:r>
            <w:proofErr w:type="gramEnd"/>
            <w:r w:rsidRPr="00A758AC">
              <w:rPr>
                <w:rFonts w:asciiTheme="minorEastAsia" w:eastAsiaTheme="minorEastAsia" w:hAnsiTheme="minorEastAsia" w:hint="eastAsia"/>
                <w:snapToGrid w:val="0"/>
                <w:sz w:val="24"/>
                <w:szCs w:val="24"/>
              </w:rPr>
              <w:t>。</w:t>
            </w:r>
          </w:p>
        </w:tc>
      </w:tr>
      <w:tr w:rsidR="00F8498E" w:rsidRPr="00A758AC">
        <w:trPr>
          <w:trHeight w:val="601"/>
          <w:jc w:val="center"/>
        </w:trPr>
        <w:tc>
          <w:tcPr>
            <w:tcW w:w="9415" w:type="dxa"/>
            <w:gridSpan w:val="3"/>
            <w:tcBorders>
              <w:top w:val="single" w:sz="4" w:space="0" w:color="auto"/>
              <w:left w:val="single" w:sz="4" w:space="0" w:color="auto"/>
              <w:bottom w:val="single" w:sz="4" w:space="0" w:color="auto"/>
              <w:right w:val="single" w:sz="4" w:space="0" w:color="auto"/>
            </w:tcBorders>
            <w:vAlign w:val="center"/>
          </w:tcPr>
          <w:p w:rsidR="00F8498E" w:rsidRPr="00A758AC" w:rsidRDefault="00613818">
            <w:pPr>
              <w:rPr>
                <w:rFonts w:asciiTheme="minorEastAsia" w:eastAsiaTheme="minorEastAsia" w:hAnsiTheme="minorEastAsia" w:cs="宋体"/>
                <w:bCs/>
                <w:szCs w:val="21"/>
              </w:rPr>
            </w:pPr>
            <w:r w:rsidRPr="00A758AC">
              <w:rPr>
                <w:rFonts w:asciiTheme="minorEastAsia" w:eastAsiaTheme="minorEastAsia" w:hAnsiTheme="minorEastAsia" w:cs="宋体" w:hint="eastAsia"/>
                <w:bCs/>
                <w:szCs w:val="21"/>
              </w:rPr>
              <w:t>7</w:t>
            </w:r>
            <w:r w:rsidRPr="00A758AC">
              <w:rPr>
                <w:rFonts w:asciiTheme="minorEastAsia" w:eastAsiaTheme="minorEastAsia" w:hAnsiTheme="minorEastAsia" w:cs="宋体"/>
                <w:bCs/>
                <w:szCs w:val="21"/>
              </w:rPr>
              <w:t>.</w:t>
            </w:r>
            <w:r w:rsidRPr="00A758AC">
              <w:rPr>
                <w:rFonts w:asciiTheme="minorEastAsia" w:eastAsiaTheme="minorEastAsia" w:hAnsiTheme="minorEastAsia" w:cs="宋体" w:hint="eastAsia"/>
                <w:bCs/>
                <w:szCs w:val="21"/>
              </w:rPr>
              <w:t>需要补充的其他内容</w:t>
            </w:r>
          </w:p>
        </w:tc>
      </w:tr>
      <w:tr w:rsidR="00F8498E" w:rsidRPr="00A758AC">
        <w:trPr>
          <w:trHeight w:val="425"/>
          <w:jc w:val="center"/>
        </w:trPr>
        <w:tc>
          <w:tcPr>
            <w:tcW w:w="673"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7</w:t>
            </w:r>
            <w:r w:rsidRPr="00A758AC">
              <w:rPr>
                <w:rFonts w:asciiTheme="minorEastAsia" w:eastAsiaTheme="minorEastAsia" w:hAnsiTheme="minorEastAsia" w:cs="宋体"/>
                <w:szCs w:val="21"/>
              </w:rPr>
              <w:t>.1</w:t>
            </w:r>
          </w:p>
        </w:tc>
        <w:tc>
          <w:tcPr>
            <w:tcW w:w="2177"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rPr>
                <w:rFonts w:asciiTheme="minorEastAsia" w:eastAsiaTheme="minorEastAsia" w:hAnsiTheme="minorEastAsia" w:cs="宋体"/>
                <w:bCs/>
                <w:szCs w:val="21"/>
              </w:rPr>
            </w:pPr>
            <w:r w:rsidRPr="00A758AC">
              <w:rPr>
                <w:rFonts w:asciiTheme="minorEastAsia" w:eastAsiaTheme="minorEastAsia" w:hAnsiTheme="minorEastAsia" w:cs="宋体" w:hint="eastAsia"/>
                <w:bCs/>
                <w:szCs w:val="21"/>
              </w:rPr>
              <w:t>类似业绩</w:t>
            </w:r>
          </w:p>
        </w:tc>
        <w:tc>
          <w:tcPr>
            <w:tcW w:w="6565" w:type="dxa"/>
            <w:tcBorders>
              <w:top w:val="single" w:sz="4" w:space="0" w:color="auto"/>
              <w:left w:val="single" w:sz="4" w:space="0" w:color="auto"/>
              <w:bottom w:val="single" w:sz="4" w:space="0" w:color="auto"/>
              <w:right w:val="single" w:sz="4" w:space="0" w:color="auto"/>
            </w:tcBorders>
            <w:vAlign w:val="center"/>
          </w:tcPr>
          <w:p w:rsidR="00F8498E" w:rsidRPr="00A758AC" w:rsidRDefault="00613818">
            <w:pPr>
              <w:rPr>
                <w:rFonts w:asciiTheme="minorEastAsia" w:eastAsiaTheme="minorEastAsia" w:hAnsiTheme="minorEastAsia" w:cs="宋体"/>
                <w:bCs/>
                <w:szCs w:val="21"/>
              </w:rPr>
            </w:pPr>
            <w:r w:rsidRPr="00A758AC">
              <w:rPr>
                <w:rFonts w:asciiTheme="minorEastAsia" w:eastAsiaTheme="minorEastAsia" w:hAnsiTheme="minorEastAsia" w:cs="宋体" w:hint="eastAsia"/>
                <w:bCs/>
                <w:szCs w:val="21"/>
              </w:rPr>
              <w:t>/</w:t>
            </w:r>
          </w:p>
        </w:tc>
      </w:tr>
      <w:tr w:rsidR="00B01F43" w:rsidRPr="00A758AC">
        <w:trPr>
          <w:trHeight w:val="425"/>
          <w:jc w:val="center"/>
        </w:trPr>
        <w:tc>
          <w:tcPr>
            <w:tcW w:w="673" w:type="dxa"/>
            <w:tcBorders>
              <w:top w:val="single" w:sz="4" w:space="0" w:color="auto"/>
              <w:left w:val="single" w:sz="4" w:space="0" w:color="auto"/>
              <w:bottom w:val="single" w:sz="4" w:space="0" w:color="auto"/>
              <w:right w:val="single" w:sz="4" w:space="0" w:color="auto"/>
            </w:tcBorders>
            <w:vAlign w:val="center"/>
          </w:tcPr>
          <w:p w:rsidR="00B01F43" w:rsidRPr="00A758AC" w:rsidRDefault="00B01F43">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7.2</w:t>
            </w:r>
          </w:p>
        </w:tc>
        <w:tc>
          <w:tcPr>
            <w:tcW w:w="2177" w:type="dxa"/>
            <w:tcBorders>
              <w:top w:val="single" w:sz="4" w:space="0" w:color="auto"/>
              <w:left w:val="single" w:sz="4" w:space="0" w:color="auto"/>
              <w:bottom w:val="single" w:sz="4" w:space="0" w:color="auto"/>
              <w:right w:val="single" w:sz="4" w:space="0" w:color="auto"/>
            </w:tcBorders>
            <w:vAlign w:val="center"/>
          </w:tcPr>
          <w:p w:rsidR="00B01F43" w:rsidRPr="00A758AC" w:rsidRDefault="00B01F43">
            <w:pPr>
              <w:rPr>
                <w:rFonts w:asciiTheme="minorEastAsia" w:eastAsiaTheme="minorEastAsia" w:hAnsiTheme="minorEastAsia" w:cs="宋体"/>
                <w:bCs/>
                <w:szCs w:val="21"/>
              </w:rPr>
            </w:pPr>
            <w:r w:rsidRPr="00A758AC">
              <w:rPr>
                <w:rFonts w:asciiTheme="minorEastAsia" w:eastAsiaTheme="minorEastAsia" w:hAnsiTheme="minorEastAsia" w:cs="宋体" w:hint="eastAsia"/>
                <w:bCs/>
                <w:szCs w:val="21"/>
              </w:rPr>
              <w:t>资格后审</w:t>
            </w:r>
          </w:p>
        </w:tc>
        <w:tc>
          <w:tcPr>
            <w:tcW w:w="6565" w:type="dxa"/>
            <w:tcBorders>
              <w:top w:val="single" w:sz="4" w:space="0" w:color="auto"/>
              <w:left w:val="single" w:sz="4" w:space="0" w:color="auto"/>
              <w:bottom w:val="single" w:sz="4" w:space="0" w:color="auto"/>
              <w:right w:val="single" w:sz="4" w:space="0" w:color="auto"/>
            </w:tcBorders>
            <w:vAlign w:val="center"/>
          </w:tcPr>
          <w:p w:rsidR="00B01F43" w:rsidRPr="00A758AC" w:rsidRDefault="00B01F43">
            <w:pPr>
              <w:rPr>
                <w:rFonts w:asciiTheme="minorEastAsia" w:eastAsiaTheme="minorEastAsia" w:hAnsiTheme="minorEastAsia" w:cs="宋体"/>
                <w:bCs/>
                <w:szCs w:val="21"/>
              </w:rPr>
            </w:pPr>
            <w:r w:rsidRPr="00A758AC">
              <w:rPr>
                <w:rFonts w:asciiTheme="minorEastAsia" w:eastAsiaTheme="minorEastAsia" w:hAnsiTheme="minorEastAsia" w:cs="宋体" w:hint="eastAsia"/>
                <w:bCs/>
                <w:szCs w:val="21"/>
              </w:rPr>
              <w:t>资格后审材料：</w:t>
            </w:r>
          </w:p>
          <w:p w:rsidR="00B01F43" w:rsidRPr="00A758AC" w:rsidRDefault="00B01F43" w:rsidP="00B01F43">
            <w:pPr>
              <w:pStyle w:val="a1"/>
              <w:ind w:leftChars="0" w:left="0"/>
              <w:rPr>
                <w:rFonts w:asciiTheme="minorEastAsia" w:eastAsiaTheme="minorEastAsia" w:hAnsiTheme="minorEastAsia"/>
              </w:rPr>
            </w:pPr>
            <w:r w:rsidRPr="00A758AC">
              <w:rPr>
                <w:rFonts w:asciiTheme="minorEastAsia" w:eastAsiaTheme="minorEastAsia" w:hAnsiTheme="minorEastAsia" w:hint="eastAsia"/>
              </w:rPr>
              <w:t>（1）企业法人营业执照、企业资质证书、企业安全生产许可证；</w:t>
            </w:r>
          </w:p>
          <w:p w:rsidR="00B01F43" w:rsidRPr="00A758AC" w:rsidRDefault="00B01F43" w:rsidP="00B01F43">
            <w:pPr>
              <w:pStyle w:val="a1"/>
              <w:ind w:leftChars="0" w:left="0"/>
              <w:rPr>
                <w:rFonts w:asciiTheme="minorEastAsia" w:eastAsiaTheme="minorEastAsia" w:hAnsiTheme="minorEastAsia"/>
              </w:rPr>
            </w:pPr>
            <w:r w:rsidRPr="00A758AC">
              <w:rPr>
                <w:rFonts w:asciiTheme="minorEastAsia" w:eastAsiaTheme="minorEastAsia" w:hAnsiTheme="minorEastAsia" w:hint="eastAsia"/>
              </w:rPr>
              <w:t>（2）法定代表人资格证明书或法定代表人授权委托书；</w:t>
            </w:r>
          </w:p>
          <w:p w:rsidR="00B01F43" w:rsidRPr="00A758AC" w:rsidRDefault="00B01F43" w:rsidP="00B01F43">
            <w:pPr>
              <w:pStyle w:val="a1"/>
              <w:ind w:leftChars="0" w:left="0"/>
              <w:rPr>
                <w:rFonts w:asciiTheme="minorEastAsia" w:eastAsiaTheme="minorEastAsia" w:hAnsiTheme="minorEastAsia"/>
              </w:rPr>
            </w:pPr>
            <w:r w:rsidRPr="00A758AC">
              <w:rPr>
                <w:rFonts w:asciiTheme="minorEastAsia" w:eastAsiaTheme="minorEastAsia" w:hAnsiTheme="minorEastAsia" w:hint="eastAsia"/>
              </w:rPr>
              <w:t>（3）投标项目经理注册证书、建设行政主管部门核发的安全生产考核合格证（B 证）</w:t>
            </w:r>
          </w:p>
          <w:p w:rsidR="00B01F43" w:rsidRPr="00A758AC" w:rsidRDefault="00B01F43" w:rsidP="00B01F43">
            <w:pPr>
              <w:pStyle w:val="a1"/>
              <w:ind w:leftChars="0" w:left="0"/>
              <w:rPr>
                <w:rFonts w:asciiTheme="minorEastAsia" w:eastAsiaTheme="minorEastAsia" w:hAnsiTheme="minorEastAsia"/>
              </w:rPr>
            </w:pPr>
            <w:r w:rsidRPr="00A758AC">
              <w:rPr>
                <w:rFonts w:asciiTheme="minorEastAsia" w:eastAsiaTheme="minorEastAsia" w:hAnsiTheme="minorEastAsia" w:hint="eastAsia"/>
              </w:rPr>
              <w:t>（4）委托代理人及项目经理的社会保障机构盖章的养老保险缴纳证明（</w:t>
            </w:r>
            <w:r w:rsidR="003D6FAB" w:rsidRPr="00A758AC">
              <w:rPr>
                <w:rFonts w:asciiTheme="minorEastAsia" w:eastAsiaTheme="minorEastAsia" w:hAnsiTheme="minorEastAsia" w:hint="eastAsia"/>
              </w:rPr>
              <w:t>缴纳时间为202</w:t>
            </w:r>
            <w:r w:rsidR="00E30CC7">
              <w:rPr>
                <w:rFonts w:asciiTheme="minorEastAsia" w:eastAsiaTheme="minorEastAsia" w:hAnsiTheme="minorEastAsia" w:hint="eastAsia"/>
              </w:rPr>
              <w:t>1</w:t>
            </w:r>
            <w:r w:rsidR="003D6FAB" w:rsidRPr="00A758AC">
              <w:rPr>
                <w:rFonts w:asciiTheme="minorEastAsia" w:eastAsiaTheme="minorEastAsia" w:hAnsiTheme="minorEastAsia" w:hint="eastAsia"/>
              </w:rPr>
              <w:t>年</w:t>
            </w:r>
            <w:r w:rsidR="00E30CC7">
              <w:rPr>
                <w:rFonts w:asciiTheme="minorEastAsia" w:eastAsiaTheme="minorEastAsia" w:hAnsiTheme="minorEastAsia" w:hint="eastAsia"/>
              </w:rPr>
              <w:t>3</w:t>
            </w:r>
            <w:r w:rsidR="003D6FAB" w:rsidRPr="00A758AC">
              <w:rPr>
                <w:rFonts w:asciiTheme="minorEastAsia" w:eastAsiaTheme="minorEastAsia" w:hAnsiTheme="minorEastAsia" w:hint="eastAsia"/>
              </w:rPr>
              <w:t>月-2021年</w:t>
            </w:r>
            <w:r w:rsidR="00E30CC7">
              <w:rPr>
                <w:rFonts w:asciiTheme="minorEastAsia" w:eastAsiaTheme="minorEastAsia" w:hAnsiTheme="minorEastAsia" w:hint="eastAsia"/>
              </w:rPr>
              <w:t>5</w:t>
            </w:r>
            <w:r w:rsidR="003D6FAB" w:rsidRPr="00A758AC">
              <w:rPr>
                <w:rFonts w:asciiTheme="minorEastAsia" w:eastAsiaTheme="minorEastAsia" w:hAnsiTheme="minorEastAsia" w:hint="eastAsia"/>
              </w:rPr>
              <w:t>月（其中任意</w:t>
            </w:r>
            <w:proofErr w:type="gramStart"/>
            <w:r w:rsidR="003D6FAB" w:rsidRPr="00A758AC">
              <w:rPr>
                <w:rFonts w:asciiTheme="minorEastAsia" w:eastAsiaTheme="minorEastAsia" w:hAnsiTheme="minorEastAsia" w:hint="eastAsia"/>
              </w:rPr>
              <w:t>一</w:t>
            </w:r>
            <w:proofErr w:type="gramEnd"/>
            <w:r w:rsidR="003D6FAB" w:rsidRPr="00A758AC">
              <w:rPr>
                <w:rFonts w:asciiTheme="minorEastAsia" w:eastAsiaTheme="minorEastAsia" w:hAnsiTheme="minorEastAsia" w:hint="eastAsia"/>
              </w:rPr>
              <w:t>月均可</w:t>
            </w:r>
            <w:r w:rsidRPr="00A758AC">
              <w:rPr>
                <w:rFonts w:asciiTheme="minorEastAsia" w:eastAsiaTheme="minorEastAsia" w:hAnsiTheme="minorEastAsia" w:hint="eastAsia"/>
              </w:rPr>
              <w:t>）；</w:t>
            </w:r>
          </w:p>
          <w:p w:rsidR="00B01F43" w:rsidRPr="00A758AC" w:rsidRDefault="00B01F43" w:rsidP="00B01F43">
            <w:pPr>
              <w:rPr>
                <w:rFonts w:asciiTheme="minorEastAsia" w:eastAsiaTheme="minorEastAsia" w:hAnsiTheme="minorEastAsia"/>
              </w:rPr>
            </w:pPr>
            <w:r w:rsidRPr="00A758AC">
              <w:rPr>
                <w:rFonts w:asciiTheme="minorEastAsia" w:eastAsiaTheme="minorEastAsia" w:hAnsiTheme="minorEastAsia" w:hint="eastAsia"/>
              </w:rPr>
              <w:lastRenderedPageBreak/>
              <w:t>【凭证包括（其中之一均可）：1）社保手册；2）该投标单位经社保机构出具的缴费清单；3）由社保机构打印出具的缴纳凭证】（</w:t>
            </w:r>
            <w:r w:rsidRPr="00A758AC">
              <w:rPr>
                <w:rFonts w:asciiTheme="minorEastAsia" w:eastAsiaTheme="minorEastAsia" w:hAnsiTheme="minorEastAsia" w:hint="eastAsia"/>
                <w:b/>
              </w:rPr>
              <w:t>原件核查</w:t>
            </w:r>
            <w:r w:rsidRPr="00A758AC">
              <w:rPr>
                <w:rFonts w:asciiTheme="minorEastAsia" w:eastAsiaTheme="minorEastAsia" w:hAnsiTheme="minorEastAsia" w:hint="eastAsia"/>
              </w:rPr>
              <w:t>）</w:t>
            </w:r>
          </w:p>
          <w:p w:rsidR="00B01F43" w:rsidRPr="00A758AC" w:rsidRDefault="00B01F43" w:rsidP="00B01F43">
            <w:pPr>
              <w:pStyle w:val="a1"/>
              <w:ind w:leftChars="0" w:left="0"/>
              <w:rPr>
                <w:rFonts w:asciiTheme="minorEastAsia" w:eastAsiaTheme="minorEastAsia" w:hAnsiTheme="minorEastAsia"/>
                <w:b/>
              </w:rPr>
            </w:pPr>
            <w:r w:rsidRPr="00A758AC">
              <w:rPr>
                <w:rFonts w:asciiTheme="minorEastAsia" w:eastAsiaTheme="minorEastAsia" w:hAnsiTheme="minorEastAsia" w:hint="eastAsia"/>
              </w:rPr>
              <w:t>注：（1）投标单位须提供上述资格审查资料的原件（单独密封）</w:t>
            </w:r>
            <w:r w:rsidR="00DC691B" w:rsidRPr="00A758AC">
              <w:rPr>
                <w:rFonts w:asciiTheme="minorEastAsia" w:eastAsiaTheme="minorEastAsia" w:hAnsiTheme="minorEastAsia" w:hint="eastAsia"/>
                <w:b/>
              </w:rPr>
              <w:t>注意：提供（1）、（3）、（4）项材料的原件，如为</w:t>
            </w:r>
            <w:proofErr w:type="gramStart"/>
            <w:r w:rsidR="00DC691B" w:rsidRPr="00A758AC">
              <w:rPr>
                <w:rFonts w:asciiTheme="minorEastAsia" w:eastAsiaTheme="minorEastAsia" w:hAnsiTheme="minorEastAsia" w:hint="eastAsia"/>
                <w:b/>
              </w:rPr>
              <w:t>二维码原件</w:t>
            </w:r>
            <w:proofErr w:type="gramEnd"/>
            <w:r w:rsidR="00DC691B" w:rsidRPr="00A758AC">
              <w:rPr>
                <w:rFonts w:asciiTheme="minorEastAsia" w:eastAsiaTheme="minorEastAsia" w:hAnsiTheme="minorEastAsia" w:hint="eastAsia"/>
                <w:b/>
              </w:rPr>
              <w:t>同样须提供并且密封。</w:t>
            </w:r>
          </w:p>
          <w:p w:rsidR="00B01F43" w:rsidRPr="00A758AC" w:rsidRDefault="00B01F43" w:rsidP="003D6FAB">
            <w:pPr>
              <w:pStyle w:val="a1"/>
              <w:ind w:leftChars="0" w:left="0"/>
              <w:rPr>
                <w:rFonts w:asciiTheme="minorEastAsia" w:eastAsiaTheme="minorEastAsia" w:hAnsiTheme="minorEastAsia"/>
              </w:rPr>
            </w:pPr>
            <w:r w:rsidRPr="00A758AC">
              <w:rPr>
                <w:rFonts w:asciiTheme="minorEastAsia" w:eastAsiaTheme="minorEastAsia" w:hAnsiTheme="minorEastAsia" w:hint="eastAsia"/>
              </w:rPr>
              <w:t>（2）资格审查资料必须按上述顺序提供</w:t>
            </w:r>
            <w:r w:rsidR="003D6FAB" w:rsidRPr="00A758AC">
              <w:rPr>
                <w:rFonts w:asciiTheme="minorEastAsia" w:eastAsiaTheme="minorEastAsia" w:hAnsiTheme="minorEastAsia" w:hint="eastAsia"/>
              </w:rPr>
              <w:t>三</w:t>
            </w:r>
            <w:r w:rsidRPr="00A758AC">
              <w:rPr>
                <w:rFonts w:asciiTheme="minorEastAsia" w:eastAsiaTheme="minorEastAsia" w:hAnsiTheme="minorEastAsia" w:hint="eastAsia"/>
              </w:rPr>
              <w:t>套复印件装订成册（所有复印件都需加盖企业公章），装订成册的资料与原件必须</w:t>
            </w:r>
            <w:r w:rsidRPr="00A758AC">
              <w:rPr>
                <w:rFonts w:asciiTheme="minorEastAsia" w:eastAsiaTheme="minorEastAsia" w:hAnsiTheme="minorEastAsia" w:hint="eastAsia"/>
                <w:b/>
              </w:rPr>
              <w:t>分开</w:t>
            </w:r>
            <w:r w:rsidRPr="00A758AC">
              <w:rPr>
                <w:rFonts w:asciiTheme="minorEastAsia" w:eastAsiaTheme="minorEastAsia" w:hAnsiTheme="minorEastAsia" w:hint="eastAsia"/>
              </w:rPr>
              <w:t>装袋、密封（注：密封袋骑缝处加盖报名企业公章）、标志（注：密封袋上注明工程名称、报名企业全称并加盖报名企业公章和法定代表人印章）后在投标文件提交截止时间前一次性递交，投标文件提交截止时间后不再接受补充资料（未能按要求提供以上密封资料的，采购代理机构将拒绝其参与投标）。</w:t>
            </w:r>
          </w:p>
        </w:tc>
      </w:tr>
      <w:tr w:rsidR="00CB045E" w:rsidRPr="00A758AC">
        <w:trPr>
          <w:trHeight w:val="402"/>
          <w:jc w:val="center"/>
        </w:trPr>
        <w:tc>
          <w:tcPr>
            <w:tcW w:w="673" w:type="dxa"/>
            <w:tcBorders>
              <w:top w:val="single" w:sz="4" w:space="0" w:color="auto"/>
              <w:left w:val="single" w:sz="4" w:space="0" w:color="auto"/>
              <w:bottom w:val="single" w:sz="4" w:space="0" w:color="auto"/>
              <w:right w:val="single" w:sz="4" w:space="0" w:color="auto"/>
            </w:tcBorders>
            <w:vAlign w:val="center"/>
          </w:tcPr>
          <w:p w:rsidR="00CB045E" w:rsidRPr="00A758AC" w:rsidRDefault="00CB045E">
            <w:pPr>
              <w:spacing w:line="280" w:lineRule="exact"/>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lastRenderedPageBreak/>
              <w:t>7.3</w:t>
            </w:r>
          </w:p>
        </w:tc>
        <w:tc>
          <w:tcPr>
            <w:tcW w:w="8742" w:type="dxa"/>
            <w:gridSpan w:val="2"/>
            <w:tcBorders>
              <w:top w:val="single" w:sz="4" w:space="0" w:color="auto"/>
              <w:left w:val="single" w:sz="4" w:space="0" w:color="auto"/>
              <w:bottom w:val="single" w:sz="4" w:space="0" w:color="auto"/>
              <w:right w:val="single" w:sz="4" w:space="0" w:color="auto"/>
            </w:tcBorders>
            <w:vAlign w:val="center"/>
          </w:tcPr>
          <w:p w:rsidR="0077556F" w:rsidRPr="00A758AC" w:rsidRDefault="0077556F" w:rsidP="00A63EFB">
            <w:pPr>
              <w:snapToGrid w:val="0"/>
              <w:spacing w:line="360" w:lineRule="auto"/>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本项目代理服务费</w:t>
            </w:r>
            <w:r w:rsidR="005616F1">
              <w:rPr>
                <w:rFonts w:asciiTheme="minorEastAsia" w:eastAsiaTheme="minorEastAsia" w:hAnsiTheme="minorEastAsia" w:cs="宋体" w:hint="eastAsia"/>
                <w:szCs w:val="21"/>
              </w:rPr>
              <w:t>为</w:t>
            </w:r>
            <w:r w:rsidR="005F7408" w:rsidRPr="00A758AC">
              <w:rPr>
                <w:rFonts w:asciiTheme="minorEastAsia" w:eastAsiaTheme="minorEastAsia" w:hAnsiTheme="minorEastAsia" w:cs="宋体" w:hint="eastAsia"/>
                <w:szCs w:val="21"/>
              </w:rPr>
              <w:t>中标价的1%，不足1500元按1500元计取；需中标单位在领取合同时一次性付给招标代理单位，投标单位在投标报价</w:t>
            </w:r>
            <w:proofErr w:type="gramStart"/>
            <w:r w:rsidR="005F7408" w:rsidRPr="00A758AC">
              <w:rPr>
                <w:rFonts w:asciiTheme="minorEastAsia" w:eastAsiaTheme="minorEastAsia" w:hAnsiTheme="minorEastAsia" w:cs="宋体" w:hint="eastAsia"/>
                <w:szCs w:val="21"/>
              </w:rPr>
              <w:t>时综合</w:t>
            </w:r>
            <w:proofErr w:type="gramEnd"/>
            <w:r w:rsidR="005F7408" w:rsidRPr="00A758AC">
              <w:rPr>
                <w:rFonts w:asciiTheme="minorEastAsia" w:eastAsiaTheme="minorEastAsia" w:hAnsiTheme="minorEastAsia" w:cs="宋体" w:hint="eastAsia"/>
                <w:szCs w:val="21"/>
              </w:rPr>
              <w:t>考虑。</w:t>
            </w:r>
          </w:p>
          <w:p w:rsidR="00CB045E" w:rsidRPr="00A758AC" w:rsidRDefault="00CB045E" w:rsidP="00A63EFB">
            <w:pPr>
              <w:snapToGrid w:val="0"/>
              <w:spacing w:line="360" w:lineRule="auto"/>
              <w:rPr>
                <w:rFonts w:asciiTheme="minorEastAsia" w:eastAsiaTheme="minorEastAsia" w:hAnsiTheme="minorEastAsia" w:cs="宋体"/>
                <w:b/>
                <w:szCs w:val="21"/>
              </w:rPr>
            </w:pPr>
            <w:r w:rsidRPr="00A758AC">
              <w:rPr>
                <w:rFonts w:asciiTheme="minorEastAsia" w:eastAsiaTheme="minorEastAsia" w:hAnsiTheme="minorEastAsia" w:cs="宋体" w:hint="eastAsia"/>
                <w:b/>
                <w:szCs w:val="21"/>
              </w:rPr>
              <w:t>如法定代表人出席开标会，需</w:t>
            </w:r>
            <w:proofErr w:type="gramStart"/>
            <w:r w:rsidRPr="00A758AC">
              <w:rPr>
                <w:rFonts w:asciiTheme="minorEastAsia" w:eastAsiaTheme="minorEastAsia" w:hAnsiTheme="minorEastAsia" w:cs="宋体" w:hint="eastAsia"/>
                <w:b/>
                <w:szCs w:val="21"/>
              </w:rPr>
              <w:t>持法定</w:t>
            </w:r>
            <w:proofErr w:type="gramEnd"/>
            <w:r w:rsidRPr="00A758AC">
              <w:rPr>
                <w:rFonts w:asciiTheme="minorEastAsia" w:eastAsiaTheme="minorEastAsia" w:hAnsiTheme="minorEastAsia" w:cs="宋体" w:hint="eastAsia"/>
                <w:b/>
                <w:szCs w:val="21"/>
              </w:rPr>
              <w:t>代表人身份资格证明原件（除投标书中另外单独手持提供一份）、本人第二代身份</w:t>
            </w:r>
            <w:r w:rsidRPr="00E85101">
              <w:rPr>
                <w:rFonts w:asciiTheme="minorEastAsia" w:eastAsiaTheme="minorEastAsia" w:hAnsiTheme="minorEastAsia" w:cs="宋体" w:hint="eastAsia"/>
                <w:b/>
                <w:szCs w:val="21"/>
              </w:rPr>
              <w:t>证原件</w:t>
            </w:r>
            <w:r w:rsidR="005F7408" w:rsidRPr="00E85101">
              <w:rPr>
                <w:rFonts w:asciiTheme="minorEastAsia" w:eastAsiaTheme="minorEastAsia" w:hAnsiTheme="minorEastAsia" w:cs="宋体" w:hint="eastAsia"/>
                <w:b/>
                <w:szCs w:val="21"/>
              </w:rPr>
              <w:t>及政府采购供应商信用承诺书</w:t>
            </w:r>
            <w:r w:rsidRPr="00E85101">
              <w:rPr>
                <w:rFonts w:asciiTheme="minorEastAsia" w:eastAsiaTheme="minorEastAsia" w:hAnsiTheme="minorEastAsia" w:cs="宋体" w:hint="eastAsia"/>
                <w:b/>
                <w:szCs w:val="21"/>
              </w:rPr>
              <w:t>出</w:t>
            </w:r>
            <w:r w:rsidRPr="00A758AC">
              <w:rPr>
                <w:rFonts w:asciiTheme="minorEastAsia" w:eastAsiaTheme="minorEastAsia" w:hAnsiTheme="minorEastAsia" w:cs="宋体" w:hint="eastAsia"/>
                <w:b/>
                <w:szCs w:val="21"/>
              </w:rPr>
              <w:t>席开标会，否则</w:t>
            </w:r>
            <w:r w:rsidR="00A33EFE" w:rsidRPr="00A758AC">
              <w:rPr>
                <w:rFonts w:asciiTheme="minorEastAsia" w:eastAsiaTheme="minorEastAsia" w:hAnsiTheme="minorEastAsia" w:cs="宋体" w:hint="eastAsia"/>
                <w:b/>
                <w:szCs w:val="21"/>
              </w:rPr>
              <w:t>采购</w:t>
            </w:r>
            <w:r w:rsidRPr="00A758AC">
              <w:rPr>
                <w:rFonts w:asciiTheme="minorEastAsia" w:eastAsiaTheme="minorEastAsia" w:hAnsiTheme="minorEastAsia" w:cs="宋体" w:hint="eastAsia"/>
                <w:b/>
                <w:szCs w:val="21"/>
              </w:rPr>
              <w:t>人将拒绝其投标；</w:t>
            </w:r>
          </w:p>
          <w:p w:rsidR="00CB045E" w:rsidRPr="00A758AC" w:rsidRDefault="00CB045E" w:rsidP="00A63EFB">
            <w:pPr>
              <w:snapToGrid w:val="0"/>
              <w:spacing w:line="360" w:lineRule="auto"/>
              <w:rPr>
                <w:rFonts w:asciiTheme="minorEastAsia" w:eastAsiaTheme="minorEastAsia" w:hAnsiTheme="minorEastAsia" w:cs="宋体"/>
                <w:b/>
                <w:szCs w:val="21"/>
              </w:rPr>
            </w:pPr>
            <w:r w:rsidRPr="00A758AC">
              <w:rPr>
                <w:rFonts w:asciiTheme="minorEastAsia" w:eastAsiaTheme="minorEastAsia" w:hAnsiTheme="minorEastAsia" w:cs="宋体" w:hint="eastAsia"/>
                <w:b/>
                <w:szCs w:val="21"/>
              </w:rPr>
              <w:t>如委托代理人参加开标会，需</w:t>
            </w:r>
            <w:proofErr w:type="gramStart"/>
            <w:r w:rsidRPr="00A758AC">
              <w:rPr>
                <w:rFonts w:asciiTheme="minorEastAsia" w:eastAsiaTheme="minorEastAsia" w:hAnsiTheme="minorEastAsia" w:cs="宋体" w:hint="eastAsia"/>
                <w:b/>
                <w:szCs w:val="21"/>
              </w:rPr>
              <w:t>持法定</w:t>
            </w:r>
            <w:proofErr w:type="gramEnd"/>
            <w:r w:rsidRPr="00A758AC">
              <w:rPr>
                <w:rFonts w:asciiTheme="minorEastAsia" w:eastAsiaTheme="minorEastAsia" w:hAnsiTheme="minorEastAsia" w:cs="宋体" w:hint="eastAsia"/>
                <w:b/>
                <w:szCs w:val="21"/>
              </w:rPr>
              <w:t>代表人授权委托书原件（除投标书中另外单独手持提供一份）、本人第二代身份证</w:t>
            </w:r>
            <w:r w:rsidRPr="00E85101">
              <w:rPr>
                <w:rFonts w:asciiTheme="minorEastAsia" w:eastAsiaTheme="minorEastAsia" w:hAnsiTheme="minorEastAsia" w:cs="宋体" w:hint="eastAsia"/>
                <w:b/>
                <w:szCs w:val="21"/>
              </w:rPr>
              <w:t>原件</w:t>
            </w:r>
            <w:r w:rsidR="005F7408" w:rsidRPr="00E85101">
              <w:rPr>
                <w:rFonts w:asciiTheme="minorEastAsia" w:eastAsiaTheme="minorEastAsia" w:hAnsiTheme="minorEastAsia" w:cs="宋体" w:hint="eastAsia"/>
                <w:b/>
                <w:szCs w:val="21"/>
              </w:rPr>
              <w:t>及政府采购供应商信用承诺书</w:t>
            </w:r>
            <w:r w:rsidRPr="00E85101">
              <w:rPr>
                <w:rFonts w:asciiTheme="minorEastAsia" w:eastAsiaTheme="minorEastAsia" w:hAnsiTheme="minorEastAsia" w:cs="宋体" w:hint="eastAsia"/>
                <w:b/>
                <w:szCs w:val="21"/>
              </w:rPr>
              <w:t>准</w:t>
            </w:r>
            <w:r w:rsidRPr="00A758AC">
              <w:rPr>
                <w:rFonts w:asciiTheme="minorEastAsia" w:eastAsiaTheme="minorEastAsia" w:hAnsiTheme="minorEastAsia" w:cs="宋体" w:hint="eastAsia"/>
                <w:b/>
                <w:szCs w:val="21"/>
              </w:rPr>
              <w:t>时参加开标会议，否则</w:t>
            </w:r>
            <w:r w:rsidR="00A33EFE" w:rsidRPr="00A758AC">
              <w:rPr>
                <w:rFonts w:asciiTheme="minorEastAsia" w:eastAsiaTheme="minorEastAsia" w:hAnsiTheme="minorEastAsia" w:cs="宋体" w:hint="eastAsia"/>
                <w:b/>
                <w:szCs w:val="21"/>
              </w:rPr>
              <w:t>采购</w:t>
            </w:r>
            <w:r w:rsidRPr="00A758AC">
              <w:rPr>
                <w:rFonts w:asciiTheme="minorEastAsia" w:eastAsiaTheme="minorEastAsia" w:hAnsiTheme="minorEastAsia" w:cs="宋体" w:hint="eastAsia"/>
                <w:b/>
                <w:szCs w:val="21"/>
              </w:rPr>
              <w:t>人将拒绝其投标。</w:t>
            </w:r>
          </w:p>
          <w:p w:rsidR="00CB045E" w:rsidRPr="00A758AC" w:rsidRDefault="00CB045E" w:rsidP="00A63EFB">
            <w:pPr>
              <w:snapToGrid w:val="0"/>
              <w:spacing w:line="360" w:lineRule="auto"/>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以上参加人员在开标时间截止时有下列情形之一的，视为自动放弃投标处理，采购人不予受理：</w:t>
            </w:r>
          </w:p>
          <w:p w:rsidR="00CB045E" w:rsidRPr="00A758AC" w:rsidRDefault="00CB045E" w:rsidP="00A63EFB">
            <w:pPr>
              <w:snapToGrid w:val="0"/>
              <w:spacing w:line="360" w:lineRule="auto"/>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1）未到达开标现场的；</w:t>
            </w:r>
          </w:p>
          <w:p w:rsidR="00CB045E" w:rsidRPr="00A758AC" w:rsidRDefault="00CB045E" w:rsidP="00A63EFB">
            <w:pPr>
              <w:snapToGrid w:val="0"/>
              <w:spacing w:line="360" w:lineRule="auto"/>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2）未参加投标签到的；</w:t>
            </w:r>
          </w:p>
          <w:p w:rsidR="00CB045E" w:rsidRPr="00A758AC" w:rsidRDefault="00CB045E" w:rsidP="00A33EFE">
            <w:pPr>
              <w:snapToGrid w:val="0"/>
              <w:spacing w:line="360" w:lineRule="auto"/>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3）身份核验时未能提供身份证明、授权委托书、</w:t>
            </w:r>
            <w:r w:rsidR="005F7408" w:rsidRPr="00E85101">
              <w:rPr>
                <w:rFonts w:asciiTheme="minorEastAsia" w:eastAsiaTheme="minorEastAsia" w:hAnsiTheme="minorEastAsia" w:cs="宋体" w:hint="eastAsia"/>
                <w:b/>
                <w:szCs w:val="21"/>
              </w:rPr>
              <w:t>政府采购供应商信用承诺书</w:t>
            </w:r>
            <w:r w:rsidRPr="00E85101">
              <w:rPr>
                <w:rFonts w:asciiTheme="minorEastAsia" w:eastAsiaTheme="minorEastAsia" w:hAnsiTheme="minorEastAsia" w:cs="宋体" w:hint="eastAsia"/>
                <w:szCs w:val="21"/>
              </w:rPr>
              <w:t>等</w:t>
            </w:r>
            <w:r w:rsidRPr="00A758AC">
              <w:rPr>
                <w:rFonts w:asciiTheme="minorEastAsia" w:eastAsiaTheme="minorEastAsia" w:hAnsiTheme="minorEastAsia" w:cs="宋体" w:hint="eastAsia"/>
                <w:szCs w:val="21"/>
              </w:rPr>
              <w:t>相关材料的。</w:t>
            </w:r>
          </w:p>
          <w:p w:rsidR="00640274" w:rsidRPr="00A758AC" w:rsidRDefault="00640274" w:rsidP="00640274">
            <w:pPr>
              <w:rPr>
                <w:rFonts w:asciiTheme="minorEastAsia" w:eastAsiaTheme="minorEastAsia" w:hAnsiTheme="minorEastAsia" w:cs="宋体"/>
                <w:b/>
                <w:szCs w:val="21"/>
              </w:rPr>
            </w:pPr>
            <w:r w:rsidRPr="00A758AC">
              <w:rPr>
                <w:rFonts w:asciiTheme="minorEastAsia" w:eastAsiaTheme="minorEastAsia" w:hAnsiTheme="minorEastAsia" w:cs="宋体" w:hint="eastAsia"/>
                <w:b/>
                <w:szCs w:val="21"/>
              </w:rPr>
              <w:t>各投标单位投标时报价不得超过招标控制总价；</w:t>
            </w:r>
          </w:p>
          <w:p w:rsidR="00640274" w:rsidRPr="00A758AC" w:rsidRDefault="00640274" w:rsidP="0077556F">
            <w:pPr>
              <w:spacing w:line="360" w:lineRule="exact"/>
              <w:rPr>
                <w:rFonts w:asciiTheme="minorEastAsia" w:eastAsiaTheme="minorEastAsia" w:hAnsiTheme="minorEastAsia"/>
                <w:szCs w:val="21"/>
                <w:lang w:val="en-GB"/>
              </w:rPr>
            </w:pPr>
            <w:r w:rsidRPr="00A758AC">
              <w:rPr>
                <w:rFonts w:asciiTheme="minorEastAsia" w:eastAsiaTheme="minorEastAsia" w:hAnsiTheme="minorEastAsia" w:hint="eastAsia"/>
                <w:szCs w:val="21"/>
                <w:lang w:val="en-GB"/>
              </w:rPr>
              <w:t>关于结算审核费：本工程结算审核的核减率控制在8%内（含8%）。如12%≥核减率＞8%时，审核费用</w:t>
            </w:r>
            <w:r w:rsidR="00486ECC" w:rsidRPr="00A758AC">
              <w:rPr>
                <w:rFonts w:asciiTheme="minorEastAsia" w:eastAsiaTheme="minorEastAsia" w:hAnsiTheme="minorEastAsia" w:hint="eastAsia"/>
                <w:szCs w:val="21"/>
                <w:lang w:val="en-GB"/>
              </w:rPr>
              <w:t>投标供应商</w:t>
            </w:r>
            <w:r w:rsidRPr="00A758AC">
              <w:rPr>
                <w:rFonts w:asciiTheme="minorEastAsia" w:eastAsiaTheme="minorEastAsia" w:hAnsiTheme="minorEastAsia" w:hint="eastAsia"/>
                <w:szCs w:val="21"/>
                <w:lang w:val="en-GB"/>
              </w:rPr>
              <w:t>必须承担全部审计费用的一半；核减率＞12%时，该工程所有审计费均由</w:t>
            </w:r>
            <w:r w:rsidR="00486ECC" w:rsidRPr="00A758AC">
              <w:rPr>
                <w:rFonts w:asciiTheme="minorEastAsia" w:eastAsiaTheme="minorEastAsia" w:hAnsiTheme="minorEastAsia" w:hint="eastAsia"/>
                <w:szCs w:val="21"/>
                <w:lang w:val="en-GB"/>
              </w:rPr>
              <w:t>投标供应商</w:t>
            </w:r>
            <w:r w:rsidRPr="00A758AC">
              <w:rPr>
                <w:rFonts w:asciiTheme="minorEastAsia" w:eastAsiaTheme="minorEastAsia" w:hAnsiTheme="minorEastAsia" w:hint="eastAsia"/>
                <w:szCs w:val="21"/>
                <w:lang w:val="en-GB"/>
              </w:rPr>
              <w:t>承担。上述费用不为累进制</w:t>
            </w:r>
          </w:p>
          <w:p w:rsidR="00640274" w:rsidRPr="00A758AC" w:rsidRDefault="00640274" w:rsidP="0077556F">
            <w:pPr>
              <w:spacing w:line="360" w:lineRule="exact"/>
              <w:rPr>
                <w:rFonts w:asciiTheme="minorEastAsia" w:eastAsiaTheme="minorEastAsia" w:hAnsiTheme="minorEastAsia"/>
                <w:szCs w:val="21"/>
                <w:lang w:val="en-GB"/>
              </w:rPr>
            </w:pPr>
            <w:r w:rsidRPr="00A758AC">
              <w:rPr>
                <w:rFonts w:asciiTheme="minorEastAsia" w:eastAsiaTheme="minorEastAsia" w:hAnsiTheme="minorEastAsia" w:hint="eastAsia"/>
                <w:szCs w:val="21"/>
                <w:lang w:val="en-GB"/>
              </w:rPr>
              <w:t>本工程采用增值税一般计税方法计价。</w:t>
            </w:r>
          </w:p>
          <w:p w:rsidR="00640274" w:rsidRPr="00A758AC" w:rsidRDefault="00640274" w:rsidP="0077556F">
            <w:pPr>
              <w:spacing w:line="360" w:lineRule="exact"/>
              <w:rPr>
                <w:rFonts w:asciiTheme="minorEastAsia" w:eastAsiaTheme="minorEastAsia" w:hAnsiTheme="minorEastAsia"/>
                <w:szCs w:val="21"/>
              </w:rPr>
            </w:pPr>
            <w:r w:rsidRPr="00A758AC">
              <w:rPr>
                <w:rFonts w:asciiTheme="minorEastAsia" w:eastAsiaTheme="minorEastAsia" w:hAnsiTheme="minorEastAsia" w:hint="eastAsia"/>
                <w:szCs w:val="21"/>
                <w:lang w:val="en-GB"/>
              </w:rPr>
              <w:t>本工程验收标准：合格</w:t>
            </w:r>
          </w:p>
        </w:tc>
      </w:tr>
    </w:tbl>
    <w:p w:rsidR="00F8498E" w:rsidRPr="00A758AC" w:rsidRDefault="00F8498E">
      <w:pPr>
        <w:rPr>
          <w:rFonts w:asciiTheme="minorEastAsia" w:eastAsiaTheme="minorEastAsia" w:hAnsiTheme="minorEastAsia"/>
        </w:rPr>
      </w:pPr>
    </w:p>
    <w:p w:rsidR="00640274" w:rsidRPr="00A758AC" w:rsidRDefault="00640274" w:rsidP="00640274">
      <w:pPr>
        <w:rPr>
          <w:rFonts w:asciiTheme="minorEastAsia" w:eastAsiaTheme="minorEastAsia" w:hAnsiTheme="minorEastAsia"/>
        </w:rPr>
      </w:pPr>
    </w:p>
    <w:p w:rsidR="00D9009E" w:rsidRPr="00A758AC" w:rsidRDefault="00D9009E" w:rsidP="00D9009E">
      <w:pPr>
        <w:pStyle w:val="a1"/>
        <w:rPr>
          <w:rFonts w:asciiTheme="minorEastAsia" w:eastAsiaTheme="minorEastAsia" w:hAnsiTheme="minorEastAsia"/>
        </w:rPr>
      </w:pPr>
    </w:p>
    <w:p w:rsidR="00D9009E" w:rsidRPr="00A758AC" w:rsidRDefault="00D9009E" w:rsidP="00D9009E">
      <w:pPr>
        <w:rPr>
          <w:rFonts w:asciiTheme="minorEastAsia" w:eastAsiaTheme="minorEastAsia" w:hAnsiTheme="minorEastAsia"/>
        </w:rPr>
      </w:pPr>
    </w:p>
    <w:p w:rsidR="00D9009E" w:rsidRPr="00A758AC" w:rsidRDefault="00D9009E" w:rsidP="00D9009E">
      <w:pPr>
        <w:pStyle w:val="a1"/>
        <w:rPr>
          <w:rFonts w:asciiTheme="minorEastAsia" w:eastAsiaTheme="minorEastAsia" w:hAnsiTheme="minorEastAsia"/>
        </w:rPr>
      </w:pPr>
    </w:p>
    <w:p w:rsidR="00D9009E" w:rsidRPr="00A758AC" w:rsidRDefault="00D9009E" w:rsidP="00D9009E">
      <w:pPr>
        <w:rPr>
          <w:rFonts w:asciiTheme="minorEastAsia" w:eastAsiaTheme="minorEastAsia" w:hAnsiTheme="minorEastAsia"/>
        </w:rPr>
      </w:pPr>
    </w:p>
    <w:p w:rsidR="00D9009E" w:rsidRPr="00A758AC" w:rsidRDefault="00D9009E" w:rsidP="00D9009E">
      <w:pPr>
        <w:rPr>
          <w:rFonts w:asciiTheme="minorEastAsia" w:eastAsiaTheme="minorEastAsia" w:hAnsiTheme="minorEastAsia"/>
        </w:rPr>
      </w:pPr>
    </w:p>
    <w:p w:rsidR="00D9009E" w:rsidRDefault="00D9009E" w:rsidP="00E7397E">
      <w:pPr>
        <w:pStyle w:val="a1"/>
        <w:ind w:leftChars="0" w:left="0"/>
        <w:rPr>
          <w:rFonts w:asciiTheme="minorEastAsia" w:eastAsiaTheme="minorEastAsia" w:hAnsiTheme="minorEastAsia"/>
        </w:rPr>
      </w:pPr>
    </w:p>
    <w:p w:rsidR="00E7397E" w:rsidRPr="00E7397E" w:rsidRDefault="00E7397E" w:rsidP="00E7397E"/>
    <w:p w:rsidR="00CD296C" w:rsidRPr="00A758AC" w:rsidRDefault="00CD296C" w:rsidP="00CD296C">
      <w:pPr>
        <w:tabs>
          <w:tab w:val="left" w:pos="1571"/>
        </w:tabs>
        <w:snapToGrid w:val="0"/>
        <w:spacing w:line="360" w:lineRule="auto"/>
        <w:jc w:val="center"/>
        <w:outlineLvl w:val="0"/>
        <w:rPr>
          <w:rFonts w:asciiTheme="minorEastAsia" w:eastAsiaTheme="minorEastAsia" w:hAnsiTheme="minorEastAsia"/>
          <w:sz w:val="32"/>
          <w:szCs w:val="32"/>
        </w:rPr>
      </w:pPr>
      <w:bookmarkStart w:id="5" w:name="_Toc21511983"/>
      <w:bookmarkStart w:id="6" w:name="_Toc288738395"/>
      <w:bookmarkStart w:id="7" w:name="_Toc288738837"/>
      <w:bookmarkEnd w:id="0"/>
      <w:bookmarkEnd w:id="1"/>
      <w:bookmarkEnd w:id="2"/>
      <w:bookmarkEnd w:id="3"/>
      <w:r w:rsidRPr="00A758AC">
        <w:rPr>
          <w:rFonts w:asciiTheme="minorEastAsia" w:eastAsiaTheme="minorEastAsia" w:hAnsiTheme="minorEastAsia" w:hint="eastAsia"/>
          <w:sz w:val="24"/>
        </w:rPr>
        <w:lastRenderedPageBreak/>
        <w:t>第</w:t>
      </w:r>
      <w:r w:rsidR="00640274" w:rsidRPr="00A758AC">
        <w:rPr>
          <w:rFonts w:asciiTheme="minorEastAsia" w:eastAsiaTheme="minorEastAsia" w:hAnsiTheme="minorEastAsia" w:hint="eastAsia"/>
          <w:sz w:val="24"/>
        </w:rPr>
        <w:t>三</w:t>
      </w:r>
      <w:r w:rsidRPr="00A758AC">
        <w:rPr>
          <w:rFonts w:asciiTheme="minorEastAsia" w:eastAsiaTheme="minorEastAsia" w:hAnsiTheme="minorEastAsia" w:hint="eastAsia"/>
          <w:sz w:val="24"/>
        </w:rPr>
        <w:t>章   总  则</w:t>
      </w:r>
      <w:bookmarkEnd w:id="5"/>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r w:rsidRPr="00A758AC">
        <w:rPr>
          <w:rFonts w:asciiTheme="minorEastAsia" w:eastAsiaTheme="minorEastAsia" w:hAnsiTheme="minorEastAsia" w:hint="eastAsia"/>
          <w:b/>
          <w:szCs w:val="21"/>
        </w:rPr>
        <w:t>一、采购项目：</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工程量清单中的所有内容。</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r w:rsidRPr="00A758AC">
        <w:rPr>
          <w:rFonts w:asciiTheme="minorEastAsia" w:eastAsiaTheme="minorEastAsia" w:hAnsiTheme="minorEastAsia" w:hint="eastAsia"/>
          <w:b/>
          <w:szCs w:val="21"/>
        </w:rPr>
        <w:t>二、投标人的资格要求：</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详见采购公告</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r w:rsidRPr="00A758AC">
        <w:rPr>
          <w:rFonts w:asciiTheme="minorEastAsia" w:eastAsiaTheme="minorEastAsia" w:hAnsiTheme="minorEastAsia" w:hint="eastAsia"/>
          <w:b/>
          <w:szCs w:val="21"/>
        </w:rPr>
        <w:t>三、</w:t>
      </w:r>
      <w:r w:rsidR="00640274" w:rsidRPr="00A758AC">
        <w:rPr>
          <w:rFonts w:asciiTheme="minorEastAsia" w:eastAsiaTheme="minorEastAsia" w:hAnsiTheme="minorEastAsia" w:hint="eastAsia"/>
          <w:b/>
          <w:szCs w:val="21"/>
        </w:rPr>
        <w:t>谈判</w:t>
      </w:r>
      <w:r w:rsidRPr="00A758AC">
        <w:rPr>
          <w:rFonts w:asciiTheme="minorEastAsia" w:eastAsiaTheme="minorEastAsia" w:hAnsiTheme="minorEastAsia" w:hint="eastAsia"/>
          <w:b/>
          <w:szCs w:val="21"/>
        </w:rPr>
        <w:t>费用</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应自行承担其编制</w:t>
      </w:r>
      <w:r w:rsidRPr="00A758AC">
        <w:rPr>
          <w:rFonts w:asciiTheme="minorEastAsia" w:eastAsiaTheme="minorEastAsia" w:hAnsiTheme="minorEastAsia" w:hint="eastAsia"/>
          <w:szCs w:val="21"/>
        </w:rPr>
        <w:t>、</w:t>
      </w:r>
      <w:r w:rsidRPr="00A758AC">
        <w:rPr>
          <w:rFonts w:asciiTheme="minorEastAsia" w:eastAsiaTheme="minorEastAsia" w:hAnsiTheme="minorEastAsia"/>
          <w:szCs w:val="21"/>
        </w:rPr>
        <w:t>提交响应文件</w:t>
      </w:r>
      <w:r w:rsidRPr="00A758AC">
        <w:rPr>
          <w:rFonts w:asciiTheme="minorEastAsia" w:eastAsiaTheme="minorEastAsia" w:hAnsiTheme="minorEastAsia" w:hint="eastAsia"/>
          <w:szCs w:val="21"/>
        </w:rPr>
        <w:t>以及</w:t>
      </w:r>
      <w:r w:rsidRPr="00A758AC">
        <w:rPr>
          <w:rFonts w:asciiTheme="minorEastAsia" w:eastAsiaTheme="minorEastAsia" w:hAnsiTheme="minorEastAsia"/>
          <w:szCs w:val="21"/>
        </w:rPr>
        <w:t>参加招</w:t>
      </w:r>
      <w:r w:rsidRPr="00A758AC">
        <w:rPr>
          <w:rFonts w:asciiTheme="minorEastAsia" w:eastAsiaTheme="minorEastAsia" w:hAnsiTheme="minorEastAsia" w:hint="eastAsia"/>
          <w:szCs w:val="21"/>
        </w:rPr>
        <w:t>竞争性</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活动</w:t>
      </w:r>
      <w:r w:rsidRPr="00A758AC">
        <w:rPr>
          <w:rFonts w:asciiTheme="minorEastAsia" w:eastAsiaTheme="minorEastAsia" w:hAnsiTheme="minorEastAsia"/>
          <w:szCs w:val="21"/>
        </w:rPr>
        <w:t>所产生之一切费用。</w:t>
      </w:r>
      <w:r w:rsidRPr="00A758AC">
        <w:rPr>
          <w:rFonts w:asciiTheme="minorEastAsia" w:eastAsiaTheme="minorEastAsia" w:hAnsiTheme="minorEastAsia" w:hint="eastAsia"/>
          <w:szCs w:val="21"/>
        </w:rPr>
        <w:t>无论竞争性</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活动中的做法和结果如何(包括采购单位决定取消采购的)</w:t>
      </w:r>
      <w:r w:rsidRPr="00A758AC">
        <w:rPr>
          <w:rFonts w:asciiTheme="minorEastAsia" w:eastAsiaTheme="minorEastAsia" w:hAnsiTheme="minorEastAsia"/>
          <w:szCs w:val="21"/>
        </w:rPr>
        <w:t>，</w:t>
      </w:r>
      <w:r w:rsidRPr="00A758AC">
        <w:rPr>
          <w:rFonts w:asciiTheme="minorEastAsia" w:eastAsiaTheme="minorEastAsia" w:hAnsiTheme="minorEastAsia" w:hint="eastAsia"/>
          <w:szCs w:val="21"/>
        </w:rPr>
        <w:t>采购人和采购代理单位</w:t>
      </w:r>
      <w:r w:rsidRPr="00A758AC">
        <w:rPr>
          <w:rFonts w:asciiTheme="minorEastAsia" w:eastAsiaTheme="minorEastAsia" w:hAnsiTheme="minorEastAsia"/>
          <w:szCs w:val="21"/>
        </w:rPr>
        <w:t>对上述费用不负任何责任。</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r w:rsidRPr="00A758AC">
        <w:rPr>
          <w:rFonts w:asciiTheme="minorEastAsia" w:eastAsiaTheme="minorEastAsia" w:hAnsiTheme="minorEastAsia" w:hint="eastAsia"/>
          <w:b/>
          <w:szCs w:val="21"/>
        </w:rPr>
        <w:t>四、</w:t>
      </w:r>
      <w:r w:rsidR="00640274" w:rsidRPr="00A758AC">
        <w:rPr>
          <w:rFonts w:asciiTheme="minorEastAsia" w:eastAsiaTheme="minorEastAsia" w:hAnsiTheme="minorEastAsia" w:hint="eastAsia"/>
          <w:b/>
          <w:szCs w:val="21"/>
        </w:rPr>
        <w:t>谈判</w:t>
      </w:r>
      <w:r w:rsidRPr="00A758AC">
        <w:rPr>
          <w:rFonts w:asciiTheme="minorEastAsia" w:eastAsiaTheme="minorEastAsia" w:hAnsiTheme="minorEastAsia" w:hint="eastAsia"/>
          <w:b/>
          <w:szCs w:val="21"/>
        </w:rPr>
        <w:t>文件</w:t>
      </w:r>
    </w:p>
    <w:p w:rsidR="00CD296C" w:rsidRPr="00A758AC" w:rsidRDefault="00CD296C" w:rsidP="00CD296C">
      <w:pPr>
        <w:snapToGrid w:val="0"/>
        <w:spacing w:line="360" w:lineRule="auto"/>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１、</w:t>
      </w:r>
      <w:r w:rsidR="00640274" w:rsidRPr="00A758AC">
        <w:rPr>
          <w:rFonts w:asciiTheme="minorEastAsia" w:eastAsiaTheme="minorEastAsia" w:hAnsiTheme="minorEastAsia" w:cs="宋体" w:hint="eastAsia"/>
          <w:szCs w:val="21"/>
        </w:rPr>
        <w:t>谈判</w:t>
      </w:r>
      <w:r w:rsidRPr="00A758AC">
        <w:rPr>
          <w:rFonts w:asciiTheme="minorEastAsia" w:eastAsiaTheme="minorEastAsia" w:hAnsiTheme="minorEastAsia" w:cs="宋体" w:hint="eastAsia"/>
          <w:szCs w:val="21"/>
        </w:rPr>
        <w:t xml:space="preserve">文件的组成 </w:t>
      </w:r>
    </w:p>
    <w:p w:rsidR="00CD296C" w:rsidRPr="00A758AC" w:rsidRDefault="00CD296C" w:rsidP="00CD296C">
      <w:pPr>
        <w:snapToGrid w:val="0"/>
        <w:spacing w:line="360" w:lineRule="auto"/>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本文件及依法对本文件所作的书面更正内容均为</w:t>
      </w:r>
      <w:r w:rsidR="00640274" w:rsidRPr="00A758AC">
        <w:rPr>
          <w:rFonts w:asciiTheme="minorEastAsia" w:eastAsiaTheme="minorEastAsia" w:hAnsiTheme="minorEastAsia" w:cs="宋体" w:hint="eastAsia"/>
          <w:szCs w:val="21"/>
        </w:rPr>
        <w:t>谈判</w:t>
      </w:r>
      <w:r w:rsidRPr="00A758AC">
        <w:rPr>
          <w:rFonts w:asciiTheme="minorEastAsia" w:eastAsiaTheme="minorEastAsia" w:hAnsiTheme="minorEastAsia" w:cs="宋体" w:hint="eastAsia"/>
          <w:szCs w:val="21"/>
        </w:rPr>
        <w:t>文件的组成部分。</w:t>
      </w:r>
    </w:p>
    <w:p w:rsidR="00CD296C" w:rsidRPr="00A758AC" w:rsidRDefault="00CD296C" w:rsidP="00CD296C">
      <w:pPr>
        <w:snapToGrid w:val="0"/>
        <w:spacing w:line="360" w:lineRule="auto"/>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２、</w:t>
      </w:r>
      <w:r w:rsidR="00640274" w:rsidRPr="00A758AC">
        <w:rPr>
          <w:rFonts w:asciiTheme="minorEastAsia" w:eastAsiaTheme="minorEastAsia" w:hAnsiTheme="minorEastAsia" w:cs="宋体" w:hint="eastAsia"/>
          <w:szCs w:val="21"/>
        </w:rPr>
        <w:t>谈判</w:t>
      </w:r>
      <w:r w:rsidRPr="00A758AC">
        <w:rPr>
          <w:rFonts w:asciiTheme="minorEastAsia" w:eastAsiaTheme="minorEastAsia" w:hAnsiTheme="minorEastAsia" w:cs="宋体" w:hint="eastAsia"/>
          <w:szCs w:val="21"/>
        </w:rPr>
        <w:t>文件的更正</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在收到</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文件后，如有疑问需要澄清，</w:t>
      </w:r>
      <w:r w:rsidRPr="00A758AC">
        <w:rPr>
          <w:rFonts w:asciiTheme="minorEastAsia" w:eastAsiaTheme="minorEastAsia" w:hAnsiTheme="minorEastAsia" w:hint="eastAsia"/>
          <w:szCs w:val="21"/>
        </w:rPr>
        <w:t>按竞争性</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文件上的时间要求</w:t>
      </w:r>
      <w:r w:rsidRPr="00A758AC">
        <w:rPr>
          <w:rFonts w:asciiTheme="minorEastAsia" w:eastAsiaTheme="minorEastAsia" w:hAnsiTheme="minorEastAsia"/>
          <w:szCs w:val="21"/>
        </w:rPr>
        <w:t>向</w:t>
      </w:r>
      <w:r w:rsidRPr="00A758AC">
        <w:rPr>
          <w:rFonts w:asciiTheme="minorEastAsia" w:eastAsiaTheme="minorEastAsia" w:hAnsiTheme="minorEastAsia" w:hint="eastAsia"/>
          <w:szCs w:val="21"/>
        </w:rPr>
        <w:t>采购代理单位</w:t>
      </w:r>
      <w:r w:rsidRPr="00A758AC">
        <w:rPr>
          <w:rFonts w:asciiTheme="minorEastAsia" w:eastAsiaTheme="minorEastAsia" w:hAnsiTheme="minorEastAsia"/>
          <w:szCs w:val="21"/>
        </w:rPr>
        <w:t>提出，如无疑问,视作</w:t>
      </w:r>
      <w:r w:rsidRPr="00A758AC">
        <w:rPr>
          <w:rFonts w:asciiTheme="minorEastAsia" w:eastAsiaTheme="minorEastAsia" w:hAnsiTheme="minorEastAsia" w:hint="eastAsia"/>
          <w:szCs w:val="21"/>
        </w:rPr>
        <w:t>投标人</w:t>
      </w:r>
      <w:proofErr w:type="gramStart"/>
      <w:r w:rsidRPr="00A758AC">
        <w:rPr>
          <w:rFonts w:asciiTheme="minorEastAsia" w:eastAsiaTheme="minorEastAsia" w:hAnsiTheme="minorEastAsia"/>
          <w:szCs w:val="21"/>
        </w:rPr>
        <w:t>完全响应</w:t>
      </w:r>
      <w:proofErr w:type="gramEnd"/>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文件的条款和要求。</w:t>
      </w:r>
      <w:r w:rsidRPr="00A758AC">
        <w:rPr>
          <w:rFonts w:asciiTheme="minorEastAsia" w:eastAsiaTheme="minorEastAsia" w:hAnsiTheme="minorEastAsia" w:hint="eastAsia"/>
          <w:szCs w:val="21"/>
        </w:rPr>
        <w:t>采购代理单位</w:t>
      </w:r>
      <w:proofErr w:type="gramStart"/>
      <w:r w:rsidRPr="00A758AC">
        <w:rPr>
          <w:rFonts w:asciiTheme="minorEastAsia" w:eastAsiaTheme="minorEastAsia" w:hAnsiTheme="minorEastAsia"/>
          <w:szCs w:val="21"/>
        </w:rPr>
        <w:t>作出</w:t>
      </w:r>
      <w:proofErr w:type="gramEnd"/>
      <w:r w:rsidRPr="00A758AC">
        <w:rPr>
          <w:rFonts w:asciiTheme="minorEastAsia" w:eastAsiaTheme="minorEastAsia" w:hAnsiTheme="minorEastAsia"/>
          <w:szCs w:val="21"/>
        </w:rPr>
        <w:t>的澄清</w:t>
      </w:r>
      <w:r w:rsidRPr="00A758AC">
        <w:rPr>
          <w:rFonts w:asciiTheme="minorEastAsia" w:eastAsiaTheme="minorEastAsia" w:hAnsiTheme="minorEastAsia" w:hint="eastAsia"/>
          <w:szCs w:val="21"/>
        </w:rPr>
        <w:t>或</w:t>
      </w:r>
      <w:r w:rsidRPr="00A758AC">
        <w:rPr>
          <w:rFonts w:asciiTheme="minorEastAsia" w:eastAsiaTheme="minorEastAsia" w:hAnsiTheme="minorEastAsia"/>
          <w:szCs w:val="21"/>
        </w:rPr>
        <w:t>修改将</w:t>
      </w:r>
      <w:r w:rsidRPr="00A758AC">
        <w:rPr>
          <w:rFonts w:asciiTheme="minorEastAsia" w:eastAsiaTheme="minorEastAsia" w:hAnsiTheme="minorEastAsia" w:hint="eastAsia"/>
          <w:szCs w:val="21"/>
        </w:rPr>
        <w:t>以电子邮件形式发送给</w:t>
      </w:r>
      <w:r w:rsidRPr="00A758AC">
        <w:rPr>
          <w:rFonts w:asciiTheme="minorEastAsia" w:eastAsiaTheme="minorEastAsia" w:hAnsiTheme="minorEastAsia"/>
          <w:szCs w:val="21"/>
        </w:rPr>
        <w:t>所有</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文件收受人。</w:t>
      </w:r>
    </w:p>
    <w:p w:rsidR="00CD296C" w:rsidRPr="00A758AC" w:rsidRDefault="00640274"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谈判</w:t>
      </w:r>
      <w:r w:rsidR="00CD296C" w:rsidRPr="00A758AC">
        <w:rPr>
          <w:rFonts w:asciiTheme="minorEastAsia" w:eastAsiaTheme="minorEastAsia" w:hAnsiTheme="minorEastAsia"/>
          <w:szCs w:val="21"/>
        </w:rPr>
        <w:t>文件各项条款最终解释权归</w:t>
      </w:r>
      <w:r w:rsidR="00344772" w:rsidRPr="00A758AC">
        <w:rPr>
          <w:rFonts w:asciiTheme="minorEastAsia" w:eastAsiaTheme="minorEastAsia" w:hAnsiTheme="minorEastAsia" w:hint="eastAsia"/>
          <w:szCs w:val="21"/>
        </w:rPr>
        <w:t>常州市</w:t>
      </w:r>
      <w:proofErr w:type="gramStart"/>
      <w:r w:rsidR="00344772" w:rsidRPr="00A758AC">
        <w:rPr>
          <w:rFonts w:asciiTheme="minorEastAsia" w:eastAsiaTheme="minorEastAsia" w:hAnsiTheme="minorEastAsia" w:hint="eastAsia"/>
          <w:szCs w:val="21"/>
        </w:rPr>
        <w:t>金坛区直溪镇</w:t>
      </w:r>
      <w:proofErr w:type="gramEnd"/>
      <w:r w:rsidR="00344772" w:rsidRPr="00A758AC">
        <w:rPr>
          <w:rFonts w:asciiTheme="minorEastAsia" w:eastAsiaTheme="minorEastAsia" w:hAnsiTheme="minorEastAsia" w:hint="eastAsia"/>
          <w:szCs w:val="21"/>
        </w:rPr>
        <w:t>人民政府</w:t>
      </w:r>
      <w:r w:rsidR="00CD296C" w:rsidRPr="00A758AC">
        <w:rPr>
          <w:rFonts w:asciiTheme="minorEastAsia" w:eastAsiaTheme="minorEastAsia" w:hAnsiTheme="minorEastAsia"/>
          <w:szCs w:val="21"/>
        </w:rPr>
        <w:t>，</w:t>
      </w:r>
      <w:r w:rsidR="00CD296C" w:rsidRPr="00A758AC">
        <w:rPr>
          <w:rFonts w:asciiTheme="minorEastAsia" w:eastAsiaTheme="minorEastAsia" w:hAnsiTheme="minorEastAsia" w:hint="eastAsia"/>
          <w:szCs w:val="21"/>
        </w:rPr>
        <w:t>投标人</w:t>
      </w:r>
      <w:r w:rsidR="00CD296C" w:rsidRPr="00A758AC">
        <w:rPr>
          <w:rFonts w:asciiTheme="minorEastAsia" w:eastAsiaTheme="minorEastAsia" w:hAnsiTheme="minorEastAsia"/>
          <w:szCs w:val="21"/>
        </w:rPr>
        <w:t>对</w:t>
      </w:r>
      <w:r w:rsidR="00CD296C" w:rsidRPr="00A758AC">
        <w:rPr>
          <w:rFonts w:asciiTheme="minorEastAsia" w:eastAsiaTheme="minorEastAsia" w:hAnsiTheme="minorEastAsia" w:hint="eastAsia"/>
          <w:szCs w:val="21"/>
        </w:rPr>
        <w:t>采购人</w:t>
      </w:r>
      <w:r w:rsidR="00CD296C" w:rsidRPr="00A758AC">
        <w:rPr>
          <w:rFonts w:asciiTheme="minorEastAsia" w:eastAsiaTheme="minorEastAsia" w:hAnsiTheme="minorEastAsia"/>
          <w:szCs w:val="21"/>
        </w:rPr>
        <w:t>提供的</w:t>
      </w:r>
      <w:r w:rsidRPr="00A758AC">
        <w:rPr>
          <w:rFonts w:asciiTheme="minorEastAsia" w:eastAsiaTheme="minorEastAsia" w:hAnsiTheme="minorEastAsia"/>
          <w:szCs w:val="21"/>
        </w:rPr>
        <w:t>谈判</w:t>
      </w:r>
      <w:r w:rsidR="00CD296C" w:rsidRPr="00A758AC">
        <w:rPr>
          <w:rFonts w:asciiTheme="minorEastAsia" w:eastAsiaTheme="minorEastAsia" w:hAnsiTheme="minorEastAsia"/>
          <w:szCs w:val="21"/>
        </w:rPr>
        <w:t>文件所做出的推论、解释和结论，</w:t>
      </w:r>
      <w:r w:rsidR="00CD296C" w:rsidRPr="00A758AC">
        <w:rPr>
          <w:rFonts w:asciiTheme="minorEastAsia" w:eastAsiaTheme="minorEastAsia" w:hAnsiTheme="minorEastAsia" w:hint="eastAsia"/>
          <w:szCs w:val="21"/>
        </w:rPr>
        <w:t>采购人</w:t>
      </w:r>
      <w:r w:rsidR="00CD296C" w:rsidRPr="00A758AC">
        <w:rPr>
          <w:rFonts w:asciiTheme="minorEastAsia" w:eastAsiaTheme="minorEastAsia" w:hAnsiTheme="minorEastAsia"/>
          <w:szCs w:val="21"/>
        </w:rPr>
        <w:t>概不负责。</w:t>
      </w:r>
      <w:r w:rsidR="00CD296C" w:rsidRPr="00A758AC">
        <w:rPr>
          <w:rFonts w:asciiTheme="minorEastAsia" w:eastAsiaTheme="minorEastAsia" w:hAnsiTheme="minorEastAsia" w:hint="eastAsia"/>
          <w:szCs w:val="21"/>
        </w:rPr>
        <w:t>投标人</w:t>
      </w:r>
      <w:r w:rsidR="00CD296C" w:rsidRPr="00A758AC">
        <w:rPr>
          <w:rFonts w:asciiTheme="minorEastAsia" w:eastAsiaTheme="minorEastAsia" w:hAnsiTheme="minorEastAsia"/>
          <w:szCs w:val="21"/>
        </w:rPr>
        <w:t>由于对</w:t>
      </w:r>
      <w:r w:rsidRPr="00A758AC">
        <w:rPr>
          <w:rFonts w:asciiTheme="minorEastAsia" w:eastAsiaTheme="minorEastAsia" w:hAnsiTheme="minorEastAsia"/>
          <w:szCs w:val="21"/>
        </w:rPr>
        <w:t>谈判</w:t>
      </w:r>
      <w:r w:rsidR="00CD296C" w:rsidRPr="00A758AC">
        <w:rPr>
          <w:rFonts w:asciiTheme="minorEastAsia" w:eastAsiaTheme="minorEastAsia" w:hAnsiTheme="minorEastAsia"/>
          <w:szCs w:val="21"/>
        </w:rPr>
        <w:t>文件的任何推论和误解以及</w:t>
      </w:r>
      <w:r w:rsidR="00CD296C" w:rsidRPr="00A758AC">
        <w:rPr>
          <w:rFonts w:asciiTheme="minorEastAsia" w:eastAsiaTheme="minorEastAsia" w:hAnsiTheme="minorEastAsia" w:hint="eastAsia"/>
          <w:szCs w:val="21"/>
        </w:rPr>
        <w:t>采购代理单位</w:t>
      </w:r>
      <w:r w:rsidR="00CD296C" w:rsidRPr="00A758AC">
        <w:rPr>
          <w:rFonts w:asciiTheme="minorEastAsia" w:eastAsiaTheme="minorEastAsia" w:hAnsiTheme="minorEastAsia"/>
          <w:szCs w:val="21"/>
        </w:rPr>
        <w:t>对有关问题的口头解释所造成的后果，均由</w:t>
      </w:r>
      <w:r w:rsidR="00CD296C" w:rsidRPr="00A758AC">
        <w:rPr>
          <w:rFonts w:asciiTheme="minorEastAsia" w:eastAsiaTheme="minorEastAsia" w:hAnsiTheme="minorEastAsia" w:hint="eastAsia"/>
          <w:szCs w:val="21"/>
        </w:rPr>
        <w:t>投标人</w:t>
      </w:r>
      <w:r w:rsidR="00CD296C" w:rsidRPr="00A758AC">
        <w:rPr>
          <w:rFonts w:asciiTheme="minorEastAsia" w:eastAsiaTheme="minorEastAsia" w:hAnsiTheme="minorEastAsia"/>
          <w:szCs w:val="21"/>
        </w:rPr>
        <w:t>自负。</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采购人</w:t>
      </w:r>
      <w:r w:rsidRPr="00A758AC">
        <w:rPr>
          <w:rFonts w:asciiTheme="minorEastAsia" w:eastAsiaTheme="minorEastAsia" w:hAnsiTheme="minorEastAsia"/>
          <w:szCs w:val="21"/>
        </w:rPr>
        <w:t>有权对已发出的</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文件进行必要的澄清或</w:t>
      </w:r>
      <w:r w:rsidRPr="00A758AC">
        <w:rPr>
          <w:rFonts w:asciiTheme="minorEastAsia" w:eastAsiaTheme="minorEastAsia" w:hAnsiTheme="minorEastAsia" w:hint="eastAsia"/>
          <w:szCs w:val="21"/>
        </w:rPr>
        <w:t>修改</w:t>
      </w:r>
      <w:r w:rsidRPr="00A758AC">
        <w:rPr>
          <w:rFonts w:asciiTheme="minorEastAsia" w:eastAsiaTheme="minorEastAsia" w:hAnsiTheme="minorEastAsia"/>
          <w:szCs w:val="21"/>
        </w:rPr>
        <w:t>，并通知所有</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文件收受人。</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采购人</w:t>
      </w:r>
      <w:r w:rsidRPr="00A758AC">
        <w:rPr>
          <w:rFonts w:asciiTheme="minorEastAsia" w:eastAsiaTheme="minorEastAsia" w:hAnsiTheme="minorEastAsia"/>
          <w:szCs w:val="21"/>
        </w:rPr>
        <w:t>可视具体情况，延长响应文件提交截止时间和</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szCs w:val="21"/>
        </w:rPr>
        <w:t>时间，并通知所有</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文件收受人。</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r w:rsidRPr="00A758AC">
        <w:rPr>
          <w:rFonts w:asciiTheme="minorEastAsia" w:eastAsiaTheme="minorEastAsia" w:hAnsiTheme="minorEastAsia" w:hint="eastAsia"/>
          <w:b/>
          <w:szCs w:val="21"/>
        </w:rPr>
        <w:t>五、投标人的义务</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w:t>
      </w:r>
      <w:r w:rsidRPr="00A758AC">
        <w:rPr>
          <w:rFonts w:asciiTheme="minorEastAsia" w:eastAsiaTheme="minorEastAsia" w:hAnsiTheme="minorEastAsia"/>
          <w:szCs w:val="21"/>
        </w:rPr>
        <w:t>、</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应当认真阅读</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文件，完全明了</w:t>
      </w:r>
      <w:r w:rsidRPr="00A758AC">
        <w:rPr>
          <w:rFonts w:asciiTheme="minorEastAsia" w:eastAsiaTheme="minorEastAsia" w:hAnsiTheme="minorEastAsia" w:hint="eastAsia"/>
          <w:szCs w:val="21"/>
        </w:rPr>
        <w:t>采购</w:t>
      </w:r>
      <w:r w:rsidRPr="00A758AC">
        <w:rPr>
          <w:rFonts w:asciiTheme="minorEastAsia" w:eastAsiaTheme="minorEastAsia" w:hAnsiTheme="minorEastAsia"/>
          <w:szCs w:val="21"/>
        </w:rPr>
        <w:t>项目之名称、用途、数量、质量和交货日期，完全明了</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所应具备的资格条件。</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2</w:t>
      </w:r>
      <w:r w:rsidRPr="00A758AC">
        <w:rPr>
          <w:rFonts w:asciiTheme="minorEastAsia" w:eastAsiaTheme="minorEastAsia" w:hAnsiTheme="minorEastAsia"/>
          <w:szCs w:val="21"/>
        </w:rPr>
        <w:t>、</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应当按照</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文件的要求编制响应文件。响应文件应对</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文件提出的实质性要求和条件</w:t>
      </w:r>
      <w:proofErr w:type="gramStart"/>
      <w:r w:rsidRPr="00A758AC">
        <w:rPr>
          <w:rFonts w:asciiTheme="minorEastAsia" w:eastAsiaTheme="minorEastAsia" w:hAnsiTheme="minorEastAsia"/>
          <w:szCs w:val="21"/>
        </w:rPr>
        <w:t>作出</w:t>
      </w:r>
      <w:proofErr w:type="gramEnd"/>
      <w:r w:rsidRPr="00A758AC">
        <w:rPr>
          <w:rFonts w:asciiTheme="minorEastAsia" w:eastAsiaTheme="minorEastAsia" w:hAnsiTheme="minorEastAsia"/>
          <w:szCs w:val="21"/>
        </w:rPr>
        <w:t>完全响应。</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3</w:t>
      </w:r>
      <w:r w:rsidRPr="00A758AC">
        <w:rPr>
          <w:rFonts w:asciiTheme="minorEastAsia" w:eastAsiaTheme="minorEastAsia" w:hAnsiTheme="minorEastAsia"/>
          <w:szCs w:val="21"/>
        </w:rPr>
        <w:t>、</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应在响应文件提交截止时间前，将密封的响应文件送达</w:t>
      </w:r>
      <w:r w:rsidRPr="00A758AC">
        <w:rPr>
          <w:rFonts w:asciiTheme="minorEastAsia" w:eastAsiaTheme="minorEastAsia" w:hAnsiTheme="minorEastAsia" w:hint="eastAsia"/>
          <w:szCs w:val="21"/>
        </w:rPr>
        <w:t>指定</w:t>
      </w:r>
      <w:r w:rsidRPr="00A758AC">
        <w:rPr>
          <w:rFonts w:asciiTheme="minorEastAsia" w:eastAsiaTheme="minorEastAsia" w:hAnsiTheme="minorEastAsia"/>
          <w:szCs w:val="21"/>
        </w:rPr>
        <w:t>地点。</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4</w:t>
      </w:r>
      <w:r w:rsidRPr="00A758AC">
        <w:rPr>
          <w:rFonts w:asciiTheme="minorEastAsia" w:eastAsiaTheme="minorEastAsia" w:hAnsiTheme="minorEastAsia"/>
          <w:szCs w:val="21"/>
        </w:rPr>
        <w:t>、</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不得相互串通</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报价，不得排挤其他</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的公平竞争，损害</w:t>
      </w:r>
      <w:r w:rsidRPr="00A758AC">
        <w:rPr>
          <w:rFonts w:asciiTheme="minorEastAsia" w:eastAsiaTheme="minorEastAsia" w:hAnsiTheme="minorEastAsia" w:hint="eastAsia"/>
          <w:szCs w:val="21"/>
        </w:rPr>
        <w:t>采购</w:t>
      </w:r>
      <w:r w:rsidRPr="00A758AC">
        <w:rPr>
          <w:rFonts w:asciiTheme="minorEastAsia" w:eastAsiaTheme="minorEastAsia" w:hAnsiTheme="minorEastAsia"/>
          <w:szCs w:val="21"/>
        </w:rPr>
        <w:t>人或者其他</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合法权益。</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不得与</w:t>
      </w:r>
      <w:r w:rsidRPr="00A758AC">
        <w:rPr>
          <w:rFonts w:asciiTheme="minorEastAsia" w:eastAsiaTheme="minorEastAsia" w:hAnsiTheme="minorEastAsia" w:hint="eastAsia"/>
          <w:szCs w:val="21"/>
        </w:rPr>
        <w:t>采购</w:t>
      </w:r>
      <w:r w:rsidRPr="00A758AC">
        <w:rPr>
          <w:rFonts w:asciiTheme="minorEastAsia" w:eastAsiaTheme="minorEastAsia" w:hAnsiTheme="minorEastAsia"/>
          <w:szCs w:val="21"/>
        </w:rPr>
        <w:t>人串通，损害国家利益，公众利益或者他人的合法权益。</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5</w:t>
      </w:r>
      <w:r w:rsidRPr="00A758AC">
        <w:rPr>
          <w:rFonts w:asciiTheme="minorEastAsia" w:eastAsiaTheme="minorEastAsia" w:hAnsiTheme="minorEastAsia"/>
          <w:szCs w:val="21"/>
        </w:rPr>
        <w:t>、</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在响应文件提交截止时间前，对所提交的响应文件可以补充、修改或者撤回，并书面通知</w:t>
      </w:r>
      <w:r w:rsidRPr="00A758AC">
        <w:rPr>
          <w:rFonts w:asciiTheme="minorEastAsia" w:eastAsiaTheme="minorEastAsia" w:hAnsiTheme="minorEastAsia" w:hint="eastAsia"/>
          <w:szCs w:val="21"/>
        </w:rPr>
        <w:t>采购人或采购代理单位</w:t>
      </w:r>
      <w:r w:rsidRPr="00A758AC">
        <w:rPr>
          <w:rFonts w:asciiTheme="minorEastAsia" w:eastAsiaTheme="minorEastAsia" w:hAnsiTheme="minorEastAsia"/>
          <w:szCs w:val="21"/>
        </w:rPr>
        <w:t>。补充、修改的内容为响应文件的组成部分。</w:t>
      </w:r>
    </w:p>
    <w:p w:rsidR="00CD296C" w:rsidRPr="00A758AC" w:rsidRDefault="00CD296C" w:rsidP="00CD296C">
      <w:pPr>
        <w:tabs>
          <w:tab w:val="left" w:pos="1571"/>
        </w:tabs>
        <w:snapToGrid w:val="0"/>
        <w:spacing w:line="360" w:lineRule="auto"/>
        <w:outlineLvl w:val="0"/>
        <w:rPr>
          <w:rFonts w:asciiTheme="minorEastAsia" w:eastAsiaTheme="minorEastAsia" w:hAnsiTheme="minorEastAsia"/>
          <w:kern w:val="0"/>
          <w:sz w:val="30"/>
          <w:szCs w:val="30"/>
        </w:rPr>
      </w:pPr>
      <w:bookmarkStart w:id="8" w:name="_Toc288738330"/>
      <w:bookmarkStart w:id="9" w:name="_Toc288738798"/>
      <w:bookmarkStart w:id="10" w:name="_Toc29061"/>
    </w:p>
    <w:p w:rsidR="00640274" w:rsidRPr="00A758AC" w:rsidRDefault="00640274" w:rsidP="00CD296C">
      <w:pPr>
        <w:tabs>
          <w:tab w:val="left" w:pos="1571"/>
        </w:tabs>
        <w:snapToGrid w:val="0"/>
        <w:spacing w:line="360" w:lineRule="auto"/>
        <w:jc w:val="center"/>
        <w:outlineLvl w:val="0"/>
        <w:rPr>
          <w:rFonts w:asciiTheme="minorEastAsia" w:eastAsiaTheme="minorEastAsia" w:hAnsiTheme="minorEastAsia"/>
          <w:b/>
          <w:snapToGrid w:val="0"/>
          <w:spacing w:val="-6"/>
          <w:sz w:val="24"/>
        </w:rPr>
      </w:pPr>
      <w:bookmarkStart w:id="11" w:name="_Toc21511984"/>
    </w:p>
    <w:p w:rsidR="00CD296C" w:rsidRPr="00A758AC" w:rsidRDefault="00CD296C" w:rsidP="00CD296C">
      <w:pPr>
        <w:tabs>
          <w:tab w:val="left" w:pos="1571"/>
        </w:tabs>
        <w:snapToGrid w:val="0"/>
        <w:spacing w:line="360" w:lineRule="auto"/>
        <w:jc w:val="center"/>
        <w:outlineLvl w:val="0"/>
        <w:rPr>
          <w:rFonts w:asciiTheme="minorEastAsia" w:eastAsiaTheme="minorEastAsia" w:hAnsiTheme="minorEastAsia"/>
          <w:b/>
          <w:snapToGrid w:val="0"/>
          <w:spacing w:val="-6"/>
          <w:sz w:val="28"/>
          <w:szCs w:val="28"/>
        </w:rPr>
      </w:pPr>
      <w:r w:rsidRPr="00A758AC">
        <w:rPr>
          <w:rFonts w:asciiTheme="minorEastAsia" w:eastAsiaTheme="minorEastAsia" w:hAnsiTheme="minorEastAsia" w:hint="eastAsia"/>
          <w:b/>
          <w:snapToGrid w:val="0"/>
          <w:spacing w:val="-6"/>
          <w:sz w:val="24"/>
        </w:rPr>
        <w:lastRenderedPageBreak/>
        <w:t>第</w:t>
      </w:r>
      <w:r w:rsidR="00640274" w:rsidRPr="00A758AC">
        <w:rPr>
          <w:rFonts w:asciiTheme="minorEastAsia" w:eastAsiaTheme="minorEastAsia" w:hAnsiTheme="minorEastAsia" w:hint="eastAsia"/>
          <w:b/>
          <w:snapToGrid w:val="0"/>
          <w:spacing w:val="-6"/>
          <w:sz w:val="24"/>
        </w:rPr>
        <w:t>四</w:t>
      </w:r>
      <w:r w:rsidRPr="00A758AC">
        <w:rPr>
          <w:rFonts w:asciiTheme="minorEastAsia" w:eastAsiaTheme="minorEastAsia" w:hAnsiTheme="minorEastAsia" w:hint="eastAsia"/>
          <w:b/>
          <w:snapToGrid w:val="0"/>
          <w:spacing w:val="-6"/>
          <w:sz w:val="24"/>
        </w:rPr>
        <w:t>章 响应文件</w:t>
      </w:r>
      <w:bookmarkEnd w:id="8"/>
      <w:bookmarkEnd w:id="9"/>
      <w:bookmarkEnd w:id="10"/>
      <w:bookmarkEnd w:id="11"/>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bookmarkStart w:id="12" w:name="_Toc288738331"/>
      <w:bookmarkStart w:id="13" w:name="_Toc288738405"/>
      <w:bookmarkStart w:id="14" w:name="_Toc288738799"/>
      <w:r w:rsidRPr="00A758AC">
        <w:rPr>
          <w:rFonts w:asciiTheme="minorEastAsia" w:eastAsiaTheme="minorEastAsia" w:hAnsiTheme="minorEastAsia" w:hint="eastAsia"/>
          <w:b/>
          <w:szCs w:val="21"/>
        </w:rPr>
        <w:t>六、响应文件组成</w:t>
      </w:r>
      <w:bookmarkEnd w:id="12"/>
      <w:bookmarkEnd w:id="13"/>
      <w:bookmarkEnd w:id="14"/>
    </w:p>
    <w:p w:rsidR="00CD296C" w:rsidRPr="00A758AC" w:rsidRDefault="00CD296C" w:rsidP="00CD296C">
      <w:pPr>
        <w:snapToGrid w:val="0"/>
        <w:spacing w:line="400" w:lineRule="exact"/>
        <w:ind w:firstLineChars="200" w:firstLine="420"/>
        <w:rPr>
          <w:rFonts w:asciiTheme="minorEastAsia" w:eastAsiaTheme="minorEastAsia" w:hAnsiTheme="minorEastAsia"/>
          <w:sz w:val="24"/>
        </w:rPr>
      </w:pPr>
      <w:r w:rsidRPr="00A758AC">
        <w:rPr>
          <w:rFonts w:asciiTheme="minorEastAsia" w:eastAsiaTheme="minorEastAsia" w:hAnsiTheme="minorEastAsia"/>
          <w:szCs w:val="21"/>
        </w:rPr>
        <w:t>一式</w:t>
      </w:r>
      <w:r w:rsidRPr="00A758AC">
        <w:rPr>
          <w:rFonts w:asciiTheme="minorEastAsia" w:eastAsiaTheme="minorEastAsia" w:hAnsiTheme="minorEastAsia" w:hint="eastAsia"/>
          <w:b/>
          <w:bCs/>
          <w:szCs w:val="21"/>
          <w:u w:val="single"/>
        </w:rPr>
        <w:t>叁</w:t>
      </w:r>
      <w:r w:rsidRPr="00A758AC">
        <w:rPr>
          <w:rFonts w:asciiTheme="minorEastAsia" w:eastAsiaTheme="minorEastAsia" w:hAnsiTheme="minorEastAsia"/>
          <w:szCs w:val="21"/>
        </w:rPr>
        <w:t>份，一份正本，</w:t>
      </w:r>
      <w:r w:rsidRPr="00A758AC">
        <w:rPr>
          <w:rFonts w:asciiTheme="minorEastAsia" w:eastAsiaTheme="minorEastAsia" w:hAnsiTheme="minorEastAsia" w:hint="eastAsia"/>
          <w:szCs w:val="21"/>
        </w:rPr>
        <w:t>二</w:t>
      </w:r>
      <w:r w:rsidRPr="00A758AC">
        <w:rPr>
          <w:rFonts w:asciiTheme="minorEastAsia" w:eastAsiaTheme="minorEastAsia" w:hAnsiTheme="minorEastAsia"/>
          <w:szCs w:val="21"/>
        </w:rPr>
        <w:t>份副本。响应文件应当符合</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文件的要求，并应包括但不限于下列内容。</w:t>
      </w:r>
    </w:p>
    <w:p w:rsidR="00B44FF3" w:rsidRPr="00A758AC" w:rsidRDefault="00B44FF3" w:rsidP="00B44FF3">
      <w:pPr>
        <w:snapToGrid w:val="0"/>
        <w:spacing w:line="360" w:lineRule="auto"/>
        <w:ind w:firstLineChars="200" w:firstLine="420"/>
        <w:rPr>
          <w:rFonts w:asciiTheme="minorEastAsia" w:eastAsiaTheme="minorEastAsia" w:hAnsiTheme="minorEastAsia"/>
          <w:szCs w:val="21"/>
        </w:rPr>
      </w:pPr>
      <w:bookmarkStart w:id="15" w:name="_Toc288738332"/>
      <w:bookmarkStart w:id="16" w:name="_Toc288738406"/>
      <w:bookmarkStart w:id="17" w:name="_Toc288738800"/>
      <w:r w:rsidRPr="00A758AC">
        <w:rPr>
          <w:rFonts w:asciiTheme="minorEastAsia" w:eastAsiaTheme="minorEastAsia" w:hAnsiTheme="minorEastAsia" w:hint="eastAsia"/>
          <w:szCs w:val="21"/>
        </w:rPr>
        <w:t>1、响应函；</w:t>
      </w:r>
    </w:p>
    <w:p w:rsidR="00B44FF3" w:rsidRPr="00A758AC" w:rsidRDefault="00B44FF3" w:rsidP="00B44FF3">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2、法定代表人资格证明书；</w:t>
      </w:r>
    </w:p>
    <w:p w:rsidR="00B44FF3" w:rsidRPr="00A758AC" w:rsidRDefault="00B44FF3" w:rsidP="00B44FF3">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3、授权委托书；</w:t>
      </w:r>
    </w:p>
    <w:p w:rsidR="00B44FF3" w:rsidRPr="00A758AC" w:rsidRDefault="00B44FF3" w:rsidP="00B44FF3">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4、开标一览表及投标报价表；</w:t>
      </w:r>
    </w:p>
    <w:p w:rsidR="00B44FF3" w:rsidRPr="00A758AC" w:rsidRDefault="00B44FF3" w:rsidP="00B44FF3">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5、具备履行合同所必需的设备和专业技术能力的书面说明；</w:t>
      </w:r>
    </w:p>
    <w:p w:rsidR="00B44FF3" w:rsidRPr="00A758AC" w:rsidRDefault="00B44FF3" w:rsidP="00B44FF3">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6、参加政府采购活动前3年内在经营活动中没有重大违法记录的书面说明；</w:t>
      </w:r>
    </w:p>
    <w:p w:rsidR="001B240F" w:rsidRPr="00A758AC" w:rsidRDefault="005546E8" w:rsidP="001B240F">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7</w:t>
      </w:r>
      <w:r w:rsidR="001B240F" w:rsidRPr="00A758AC">
        <w:rPr>
          <w:rFonts w:asciiTheme="minorEastAsia" w:eastAsiaTheme="minorEastAsia" w:hAnsiTheme="minorEastAsia" w:hint="eastAsia"/>
          <w:szCs w:val="21"/>
        </w:rPr>
        <w:t>、企业声明函（如有）</w:t>
      </w:r>
    </w:p>
    <w:p w:rsidR="00CD296C" w:rsidRPr="00A758AC" w:rsidRDefault="00CD296C" w:rsidP="00B44FF3">
      <w:pPr>
        <w:snapToGrid w:val="0"/>
        <w:spacing w:line="360" w:lineRule="auto"/>
        <w:ind w:firstLineChars="200" w:firstLine="422"/>
        <w:rPr>
          <w:rFonts w:asciiTheme="minorEastAsia" w:eastAsiaTheme="minorEastAsia" w:hAnsiTheme="minorEastAsia"/>
          <w:szCs w:val="21"/>
        </w:rPr>
      </w:pPr>
      <w:r w:rsidRPr="00A758AC">
        <w:rPr>
          <w:rFonts w:asciiTheme="minorEastAsia" w:eastAsiaTheme="minorEastAsia" w:hAnsiTheme="minorEastAsia" w:hint="eastAsia"/>
          <w:b/>
          <w:szCs w:val="21"/>
        </w:rPr>
        <w:t>七、投标人应认真检查</w:t>
      </w:r>
      <w:r w:rsidR="00640274" w:rsidRPr="00A758AC">
        <w:rPr>
          <w:rFonts w:asciiTheme="minorEastAsia" w:eastAsiaTheme="minorEastAsia" w:hAnsiTheme="minorEastAsia" w:hint="eastAsia"/>
          <w:b/>
          <w:szCs w:val="21"/>
        </w:rPr>
        <w:t>谈判</w:t>
      </w:r>
      <w:r w:rsidRPr="00A758AC">
        <w:rPr>
          <w:rFonts w:asciiTheme="minorEastAsia" w:eastAsiaTheme="minorEastAsia" w:hAnsiTheme="minorEastAsia" w:hint="eastAsia"/>
          <w:b/>
          <w:szCs w:val="21"/>
        </w:rPr>
        <w:t>文件的内容是否齐全，如有遗漏，应及时向采购代理单位索取，否则责任自负。</w:t>
      </w:r>
      <w:bookmarkStart w:id="18" w:name="_Toc288738333"/>
      <w:bookmarkStart w:id="19" w:name="_Toc288738801"/>
      <w:bookmarkStart w:id="20" w:name="_Toc288738407"/>
      <w:bookmarkEnd w:id="15"/>
      <w:bookmarkEnd w:id="16"/>
      <w:bookmarkEnd w:id="17"/>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r w:rsidRPr="00A758AC">
        <w:rPr>
          <w:rFonts w:asciiTheme="minorEastAsia" w:eastAsiaTheme="minorEastAsia" w:hAnsiTheme="minorEastAsia" w:hint="eastAsia"/>
          <w:b/>
          <w:szCs w:val="21"/>
        </w:rPr>
        <w:t>八、响应文件的制作应当符合以下要求</w:t>
      </w:r>
      <w:bookmarkEnd w:id="18"/>
      <w:bookmarkEnd w:id="19"/>
      <w:bookmarkEnd w:id="20"/>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1、</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应准备响应文件的正本1套，副本</w:t>
      </w:r>
      <w:r w:rsidRPr="00A758AC">
        <w:rPr>
          <w:rFonts w:asciiTheme="minorEastAsia" w:eastAsiaTheme="minorEastAsia" w:hAnsiTheme="minorEastAsia" w:hint="eastAsia"/>
          <w:szCs w:val="21"/>
          <w:u w:val="single"/>
        </w:rPr>
        <w:t>2</w:t>
      </w:r>
      <w:r w:rsidRPr="00A758AC">
        <w:rPr>
          <w:rFonts w:asciiTheme="minorEastAsia" w:eastAsiaTheme="minorEastAsia" w:hAnsiTheme="minorEastAsia"/>
          <w:szCs w:val="21"/>
        </w:rPr>
        <w:t>套，在每一份响应文件上要明确注明“正本” 或“副本”字样。一旦正本和副本内容有差异，以正本为准。</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2、响应文件正本和副本必须全部是打印件。</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应按照要求，</w:t>
      </w:r>
      <w:r w:rsidRPr="00A758AC">
        <w:rPr>
          <w:rFonts w:asciiTheme="minorEastAsia" w:eastAsiaTheme="minorEastAsia" w:hAnsiTheme="minorEastAsia" w:hint="eastAsia"/>
          <w:szCs w:val="21"/>
        </w:rPr>
        <w:t>在正本规定的地方加盖单位公章和投标人法定代表人（或其委托代理人）签字</w:t>
      </w:r>
      <w:r w:rsidRPr="00A758AC">
        <w:rPr>
          <w:rFonts w:asciiTheme="minorEastAsia" w:eastAsiaTheme="minorEastAsia" w:hAnsiTheme="minorEastAsia"/>
          <w:szCs w:val="21"/>
        </w:rPr>
        <w:t>，副本可通过正本复印。</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3、全套响应文件应无修改和行间插字。</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4、</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报价清晰准确，不存在影响其他</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评分的严重错误。</w:t>
      </w:r>
    </w:p>
    <w:p w:rsidR="00CD296C" w:rsidRPr="00A758AC" w:rsidRDefault="00CD296C" w:rsidP="00CD296C">
      <w:pPr>
        <w:snapToGrid w:val="0"/>
        <w:spacing w:line="360" w:lineRule="auto"/>
        <w:ind w:firstLineChars="200" w:firstLine="422"/>
        <w:rPr>
          <w:rFonts w:asciiTheme="minorEastAsia" w:eastAsiaTheme="minorEastAsia" w:hAnsiTheme="minorEastAsia"/>
          <w:szCs w:val="21"/>
        </w:rPr>
      </w:pPr>
      <w:bookmarkStart w:id="21" w:name="_Toc288738802"/>
      <w:bookmarkStart w:id="22" w:name="_Toc288738408"/>
      <w:bookmarkStart w:id="23" w:name="_Toc288738334"/>
      <w:r w:rsidRPr="00A758AC">
        <w:rPr>
          <w:rFonts w:asciiTheme="minorEastAsia" w:eastAsiaTheme="minorEastAsia" w:hAnsiTheme="minorEastAsia" w:hint="eastAsia"/>
          <w:b/>
          <w:szCs w:val="21"/>
        </w:rPr>
        <w:t>九、在响应文件提交截止时间之前的密封完好的响应文件可以接受。</w:t>
      </w:r>
      <w:bookmarkEnd w:id="21"/>
      <w:bookmarkEnd w:id="22"/>
      <w:bookmarkEnd w:id="23"/>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bookmarkStart w:id="24" w:name="_Toc288738335"/>
      <w:bookmarkStart w:id="25" w:name="_Toc288738409"/>
      <w:bookmarkStart w:id="26" w:name="_Toc288738803"/>
      <w:r w:rsidRPr="00A758AC">
        <w:rPr>
          <w:rFonts w:asciiTheme="minorEastAsia" w:eastAsiaTheme="minorEastAsia" w:hAnsiTheme="minorEastAsia" w:hint="eastAsia"/>
          <w:b/>
          <w:szCs w:val="21"/>
        </w:rPr>
        <w:t>十、</w:t>
      </w:r>
      <w:r w:rsidR="00640274" w:rsidRPr="00A758AC">
        <w:rPr>
          <w:rFonts w:asciiTheme="minorEastAsia" w:eastAsiaTheme="minorEastAsia" w:hAnsiTheme="minorEastAsia" w:hint="eastAsia"/>
          <w:b/>
          <w:szCs w:val="21"/>
        </w:rPr>
        <w:t>谈判</w:t>
      </w:r>
      <w:r w:rsidRPr="00A758AC">
        <w:rPr>
          <w:rFonts w:asciiTheme="minorEastAsia" w:eastAsiaTheme="minorEastAsia" w:hAnsiTheme="minorEastAsia" w:hint="eastAsia"/>
          <w:b/>
          <w:szCs w:val="21"/>
        </w:rPr>
        <w:t>保证金</w:t>
      </w:r>
      <w:bookmarkEnd w:id="24"/>
      <w:bookmarkEnd w:id="25"/>
      <w:bookmarkEnd w:id="26"/>
    </w:p>
    <w:p w:rsidR="00CD296C" w:rsidRPr="00A758AC" w:rsidRDefault="005546E8" w:rsidP="005546E8">
      <w:pPr>
        <w:snapToGrid w:val="0"/>
        <w:spacing w:line="360" w:lineRule="auto"/>
        <w:ind w:firstLineChars="200" w:firstLine="420"/>
        <w:rPr>
          <w:rFonts w:asciiTheme="minorEastAsia" w:eastAsiaTheme="minorEastAsia" w:hAnsiTheme="minorEastAsia"/>
          <w:kern w:val="0"/>
          <w:sz w:val="30"/>
          <w:szCs w:val="30"/>
        </w:rPr>
      </w:pPr>
      <w:bookmarkStart w:id="27" w:name="_Toc288738336"/>
      <w:bookmarkStart w:id="28" w:name="_Toc288738804"/>
      <w:bookmarkStart w:id="29" w:name="_Toc27903"/>
      <w:r w:rsidRPr="00A758AC">
        <w:rPr>
          <w:rFonts w:asciiTheme="minorEastAsia" w:eastAsiaTheme="minorEastAsia" w:hAnsiTheme="minorEastAsia" w:hint="eastAsia"/>
          <w:szCs w:val="21"/>
        </w:rPr>
        <w:t>无</w:t>
      </w:r>
    </w:p>
    <w:p w:rsidR="00CD296C" w:rsidRPr="00A758AC" w:rsidRDefault="00CD296C" w:rsidP="00CD296C">
      <w:pPr>
        <w:tabs>
          <w:tab w:val="left" w:pos="1571"/>
        </w:tabs>
        <w:snapToGrid w:val="0"/>
        <w:spacing w:line="360" w:lineRule="auto"/>
        <w:jc w:val="center"/>
        <w:outlineLvl w:val="0"/>
        <w:rPr>
          <w:rFonts w:asciiTheme="minorEastAsia" w:eastAsiaTheme="minorEastAsia" w:hAnsiTheme="minorEastAsia"/>
          <w:b/>
          <w:snapToGrid w:val="0"/>
          <w:spacing w:val="-6"/>
          <w:sz w:val="28"/>
          <w:szCs w:val="28"/>
        </w:rPr>
      </w:pPr>
      <w:bookmarkStart w:id="30" w:name="_Toc21511985"/>
      <w:r w:rsidRPr="00A758AC">
        <w:rPr>
          <w:rFonts w:asciiTheme="minorEastAsia" w:eastAsiaTheme="minorEastAsia" w:hAnsiTheme="minorEastAsia" w:hint="eastAsia"/>
          <w:b/>
          <w:snapToGrid w:val="0"/>
          <w:spacing w:val="-6"/>
          <w:sz w:val="24"/>
        </w:rPr>
        <w:t>第</w:t>
      </w:r>
      <w:r w:rsidR="00640274" w:rsidRPr="00A758AC">
        <w:rPr>
          <w:rFonts w:asciiTheme="minorEastAsia" w:eastAsiaTheme="minorEastAsia" w:hAnsiTheme="minorEastAsia" w:hint="eastAsia"/>
          <w:b/>
          <w:snapToGrid w:val="0"/>
          <w:spacing w:val="-6"/>
          <w:sz w:val="24"/>
        </w:rPr>
        <w:t>五</w:t>
      </w:r>
      <w:r w:rsidRPr="00A758AC">
        <w:rPr>
          <w:rFonts w:asciiTheme="minorEastAsia" w:eastAsiaTheme="minorEastAsia" w:hAnsiTheme="minorEastAsia" w:hint="eastAsia"/>
          <w:b/>
          <w:snapToGrid w:val="0"/>
          <w:spacing w:val="-6"/>
          <w:sz w:val="24"/>
        </w:rPr>
        <w:t>章 响应文件密封和提交</w:t>
      </w:r>
      <w:bookmarkEnd w:id="27"/>
      <w:bookmarkEnd w:id="28"/>
      <w:bookmarkEnd w:id="29"/>
      <w:bookmarkEnd w:id="30"/>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bookmarkStart w:id="31" w:name="_Toc288738805"/>
      <w:bookmarkStart w:id="32" w:name="_Toc288738337"/>
      <w:bookmarkStart w:id="33" w:name="_Toc288738411"/>
      <w:r w:rsidRPr="00A758AC">
        <w:rPr>
          <w:rFonts w:asciiTheme="minorEastAsia" w:eastAsiaTheme="minorEastAsia" w:hAnsiTheme="minorEastAsia" w:hint="eastAsia"/>
          <w:b/>
          <w:szCs w:val="21"/>
        </w:rPr>
        <w:t>十一、响应文件的密封与标志</w:t>
      </w:r>
      <w:bookmarkEnd w:id="31"/>
      <w:bookmarkEnd w:id="32"/>
      <w:bookmarkEnd w:id="33"/>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1、</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应将响应文件密封。</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2、所有封袋上都应写明投标人名称、招标项目名称，招标项目编号，年月日，加盖投标人公章</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3</w:t>
      </w:r>
      <w:r w:rsidRPr="00A758AC">
        <w:rPr>
          <w:rFonts w:asciiTheme="minorEastAsia" w:eastAsiaTheme="minorEastAsia" w:hAnsiTheme="minorEastAsia"/>
          <w:szCs w:val="21"/>
        </w:rPr>
        <w:t>、</w:t>
      </w:r>
      <w:r w:rsidRPr="00A758AC">
        <w:rPr>
          <w:rFonts w:asciiTheme="minorEastAsia" w:eastAsiaTheme="minorEastAsia" w:hAnsiTheme="minorEastAsia" w:hint="eastAsia"/>
          <w:szCs w:val="21"/>
        </w:rPr>
        <w:t>投标人违反</w:t>
      </w:r>
      <w:r w:rsidRPr="00A758AC">
        <w:rPr>
          <w:rFonts w:asciiTheme="minorEastAsia" w:eastAsiaTheme="minorEastAsia" w:hAnsiTheme="minorEastAsia"/>
          <w:szCs w:val="21"/>
        </w:rPr>
        <w:t>上述规定</w:t>
      </w:r>
      <w:r w:rsidRPr="00A758AC">
        <w:rPr>
          <w:rFonts w:asciiTheme="minorEastAsia" w:eastAsiaTheme="minorEastAsia" w:hAnsiTheme="minorEastAsia" w:hint="eastAsia"/>
          <w:szCs w:val="21"/>
        </w:rPr>
        <w:t>的</w:t>
      </w:r>
      <w:r w:rsidRPr="00A758AC">
        <w:rPr>
          <w:rFonts w:asciiTheme="minorEastAsia" w:eastAsiaTheme="minorEastAsia" w:hAnsiTheme="minorEastAsia"/>
          <w:szCs w:val="21"/>
        </w:rPr>
        <w:t>，其响应文件将被</w:t>
      </w:r>
      <w:r w:rsidRPr="00A758AC">
        <w:rPr>
          <w:rFonts w:asciiTheme="minorEastAsia" w:eastAsiaTheme="minorEastAsia" w:hAnsiTheme="minorEastAsia" w:hint="eastAsia"/>
          <w:szCs w:val="21"/>
        </w:rPr>
        <w:t>作为无效响应文件，不予拆封和参加评审</w:t>
      </w:r>
      <w:r w:rsidRPr="00A758AC">
        <w:rPr>
          <w:rFonts w:asciiTheme="minorEastAsia" w:eastAsiaTheme="minorEastAsia" w:hAnsiTheme="minorEastAsia"/>
          <w:szCs w:val="21"/>
        </w:rPr>
        <w:t>。</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bookmarkStart w:id="34" w:name="_Toc288738338"/>
      <w:bookmarkStart w:id="35" w:name="_Toc288738412"/>
      <w:bookmarkStart w:id="36" w:name="_Toc288738806"/>
      <w:r w:rsidRPr="00A758AC">
        <w:rPr>
          <w:rFonts w:asciiTheme="minorEastAsia" w:eastAsiaTheme="minorEastAsia" w:hAnsiTheme="minorEastAsia" w:hint="eastAsia"/>
          <w:b/>
          <w:szCs w:val="21"/>
        </w:rPr>
        <w:t>十二、响应文件提交，截止时间和地</w:t>
      </w:r>
      <w:bookmarkEnd w:id="34"/>
      <w:bookmarkEnd w:id="35"/>
      <w:bookmarkEnd w:id="36"/>
      <w:r w:rsidRPr="00A758AC">
        <w:rPr>
          <w:rFonts w:asciiTheme="minorEastAsia" w:eastAsiaTheme="minorEastAsia" w:hAnsiTheme="minorEastAsia" w:hint="eastAsia"/>
          <w:b/>
          <w:szCs w:val="21"/>
        </w:rPr>
        <w:t>点</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投标人须在竞争性</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采购文件规定的响应文件提交截止时间之前在指定地点将响应文件提交给采购代理单位。</w:t>
      </w:r>
    </w:p>
    <w:p w:rsidR="00CD296C" w:rsidRPr="00A758AC" w:rsidRDefault="00CD296C" w:rsidP="00CD296C">
      <w:pPr>
        <w:spacing w:line="360" w:lineRule="auto"/>
        <w:ind w:firstLineChars="200" w:firstLine="430"/>
        <w:rPr>
          <w:rFonts w:asciiTheme="minorEastAsia" w:eastAsiaTheme="minorEastAsia" w:hAnsiTheme="minorEastAsia"/>
          <w:b/>
          <w:spacing w:val="2"/>
          <w:szCs w:val="21"/>
        </w:rPr>
      </w:pPr>
      <w:r w:rsidRPr="00A758AC">
        <w:rPr>
          <w:rFonts w:asciiTheme="minorEastAsia" w:eastAsiaTheme="minorEastAsia" w:hAnsiTheme="minorEastAsia" w:hint="eastAsia"/>
          <w:b/>
          <w:spacing w:val="2"/>
          <w:szCs w:val="21"/>
        </w:rPr>
        <w:t>投标人在提交响应文件时须提供法定代表人或委托代理人第二代居民身份证原件，未提供的，采购代理单位不接受其响应文件，不予参加</w:t>
      </w:r>
      <w:r w:rsidR="00640274" w:rsidRPr="00A758AC">
        <w:rPr>
          <w:rFonts w:asciiTheme="minorEastAsia" w:eastAsiaTheme="minorEastAsia" w:hAnsiTheme="minorEastAsia" w:hint="eastAsia"/>
          <w:b/>
          <w:spacing w:val="2"/>
          <w:szCs w:val="21"/>
        </w:rPr>
        <w:t>谈判</w:t>
      </w:r>
      <w:r w:rsidRPr="00A758AC">
        <w:rPr>
          <w:rFonts w:asciiTheme="minorEastAsia" w:eastAsiaTheme="minorEastAsia" w:hAnsiTheme="minorEastAsia" w:hint="eastAsia"/>
          <w:b/>
          <w:spacing w:val="2"/>
          <w:szCs w:val="21"/>
        </w:rPr>
        <w:t>和评审。</w:t>
      </w:r>
      <w:bookmarkStart w:id="37" w:name="_Toc288738413"/>
      <w:bookmarkStart w:id="38" w:name="_Toc288738807"/>
      <w:bookmarkStart w:id="39" w:name="_Toc288738339"/>
    </w:p>
    <w:p w:rsidR="00CD296C" w:rsidRPr="00A758AC" w:rsidRDefault="00CD296C" w:rsidP="00CD296C">
      <w:pPr>
        <w:spacing w:line="360" w:lineRule="auto"/>
        <w:ind w:firstLineChars="200" w:firstLine="422"/>
        <w:rPr>
          <w:rFonts w:asciiTheme="minorEastAsia" w:eastAsiaTheme="minorEastAsia" w:hAnsiTheme="minorEastAsia"/>
          <w:b/>
          <w:szCs w:val="21"/>
        </w:rPr>
      </w:pPr>
      <w:r w:rsidRPr="00A758AC">
        <w:rPr>
          <w:rFonts w:asciiTheme="minorEastAsia" w:eastAsiaTheme="minorEastAsia" w:hAnsiTheme="minorEastAsia" w:hint="eastAsia"/>
          <w:b/>
          <w:szCs w:val="21"/>
        </w:rPr>
        <w:t>十三、响应文件的修改和撤回</w:t>
      </w:r>
      <w:bookmarkEnd w:id="37"/>
      <w:bookmarkEnd w:id="38"/>
      <w:bookmarkEnd w:id="39"/>
    </w:p>
    <w:p w:rsidR="00CD296C" w:rsidRPr="00A758AC" w:rsidRDefault="00CD296C" w:rsidP="00CD296C">
      <w:pPr>
        <w:adjustRightInd w:val="0"/>
        <w:snapToGrid w:val="0"/>
        <w:spacing w:line="360" w:lineRule="auto"/>
        <w:ind w:firstLineChars="200" w:firstLine="420"/>
        <w:rPr>
          <w:rFonts w:asciiTheme="minorEastAsia" w:eastAsiaTheme="minorEastAsia" w:hAnsiTheme="minorEastAsia"/>
          <w:sz w:val="24"/>
          <w:szCs w:val="28"/>
        </w:rPr>
      </w:pPr>
      <w:r w:rsidRPr="00A758AC">
        <w:rPr>
          <w:rFonts w:asciiTheme="minorEastAsia" w:eastAsiaTheme="minorEastAsia" w:hAnsiTheme="minorEastAsia" w:hint="eastAsia"/>
          <w:szCs w:val="21"/>
        </w:rPr>
        <w:t>在投标（提交响应文件）截止时间之前，投标人可以对所提交的投标（响应）文件进行补充、修改和</w:t>
      </w:r>
      <w:r w:rsidRPr="00A758AC">
        <w:rPr>
          <w:rFonts w:asciiTheme="minorEastAsia" w:eastAsiaTheme="minorEastAsia" w:hAnsiTheme="minorEastAsia" w:hint="eastAsia"/>
          <w:szCs w:val="21"/>
        </w:rPr>
        <w:lastRenderedPageBreak/>
        <w:t>撤回，并书面通知招标采购单位。所提交的补充、修改的内容应当按招标（采购）文件的要求进行编制、签署、密封、盖章、标志（在包封上标明“修改”或“补充”字样，并注明修改或补充的时间）和提交，并作为投标（响应）文件的组成部分。补充、修改的内容与投标（响应）文件不一致的，以补充、修改的内容为准。投标（提交响应文件）截止时间之后，投标人不得补充、修改或撤回投标（响应）文件。</w:t>
      </w:r>
      <w:r w:rsidRPr="00A758AC">
        <w:rPr>
          <w:rFonts w:asciiTheme="minorEastAsia" w:eastAsiaTheme="minorEastAsia" w:hAnsiTheme="minorEastAsia" w:cs="宋体" w:hint="eastAsia"/>
          <w:sz w:val="24"/>
          <w:szCs w:val="28"/>
        </w:rPr>
        <w:t> </w:t>
      </w:r>
    </w:p>
    <w:p w:rsidR="00CD296C" w:rsidRPr="00A758AC" w:rsidRDefault="00CD296C" w:rsidP="00CD296C">
      <w:pPr>
        <w:tabs>
          <w:tab w:val="left" w:pos="1571"/>
        </w:tabs>
        <w:snapToGrid w:val="0"/>
        <w:spacing w:line="360" w:lineRule="auto"/>
        <w:jc w:val="center"/>
        <w:outlineLvl w:val="0"/>
        <w:rPr>
          <w:rFonts w:asciiTheme="minorEastAsia" w:eastAsiaTheme="minorEastAsia" w:hAnsiTheme="minorEastAsia"/>
          <w:b/>
          <w:sz w:val="28"/>
          <w:szCs w:val="28"/>
        </w:rPr>
      </w:pPr>
      <w:bookmarkStart w:id="40" w:name="_Toc31891"/>
      <w:bookmarkStart w:id="41" w:name="_Toc288738808"/>
      <w:bookmarkStart w:id="42" w:name="_Toc288738340"/>
      <w:bookmarkStart w:id="43" w:name="_Toc21511986"/>
      <w:r w:rsidRPr="00A758AC">
        <w:rPr>
          <w:rFonts w:asciiTheme="minorEastAsia" w:eastAsiaTheme="minorEastAsia" w:hAnsiTheme="minorEastAsia" w:hint="eastAsia"/>
          <w:b/>
          <w:sz w:val="24"/>
        </w:rPr>
        <w:t>第</w:t>
      </w:r>
      <w:r w:rsidR="00640274" w:rsidRPr="00A758AC">
        <w:rPr>
          <w:rFonts w:asciiTheme="minorEastAsia" w:eastAsiaTheme="minorEastAsia" w:hAnsiTheme="minorEastAsia" w:hint="eastAsia"/>
          <w:b/>
          <w:sz w:val="24"/>
        </w:rPr>
        <w:t>六</w:t>
      </w:r>
      <w:r w:rsidRPr="00A758AC">
        <w:rPr>
          <w:rFonts w:asciiTheme="minorEastAsia" w:eastAsiaTheme="minorEastAsia" w:hAnsiTheme="minorEastAsia" w:hint="eastAsia"/>
          <w:b/>
          <w:sz w:val="24"/>
        </w:rPr>
        <w:t xml:space="preserve">章 </w:t>
      </w:r>
      <w:r w:rsidR="00640274" w:rsidRPr="00A758AC">
        <w:rPr>
          <w:rFonts w:asciiTheme="minorEastAsia" w:eastAsiaTheme="minorEastAsia" w:hAnsiTheme="minorEastAsia" w:hint="eastAsia"/>
          <w:b/>
          <w:sz w:val="24"/>
        </w:rPr>
        <w:t>谈判</w:t>
      </w:r>
      <w:r w:rsidRPr="00A758AC">
        <w:rPr>
          <w:rFonts w:asciiTheme="minorEastAsia" w:eastAsiaTheme="minorEastAsia" w:hAnsiTheme="minorEastAsia" w:hint="eastAsia"/>
          <w:b/>
          <w:sz w:val="24"/>
        </w:rPr>
        <w:t>报价</w:t>
      </w:r>
      <w:bookmarkEnd w:id="40"/>
      <w:bookmarkEnd w:id="41"/>
      <w:bookmarkEnd w:id="42"/>
      <w:bookmarkEnd w:id="43"/>
    </w:p>
    <w:p w:rsidR="00CD296C" w:rsidRPr="00A758AC" w:rsidRDefault="00CD296C" w:rsidP="00CD296C">
      <w:pPr>
        <w:spacing w:line="360" w:lineRule="auto"/>
        <w:ind w:firstLineChars="200" w:firstLine="422"/>
        <w:rPr>
          <w:rFonts w:asciiTheme="minorEastAsia" w:eastAsiaTheme="minorEastAsia" w:hAnsiTheme="minorEastAsia"/>
          <w:b/>
          <w:spacing w:val="2"/>
        </w:rPr>
      </w:pPr>
      <w:bookmarkStart w:id="44" w:name="_Toc288738809"/>
      <w:bookmarkStart w:id="45" w:name="_Toc288738341"/>
      <w:bookmarkStart w:id="46" w:name="_Toc288738415"/>
      <w:r w:rsidRPr="00A758AC">
        <w:rPr>
          <w:rFonts w:asciiTheme="minorEastAsia" w:eastAsiaTheme="minorEastAsia" w:hAnsiTheme="minorEastAsia" w:hint="eastAsia"/>
          <w:b/>
          <w:szCs w:val="21"/>
        </w:rPr>
        <w:t>十四、</w:t>
      </w:r>
      <w:bookmarkEnd w:id="44"/>
      <w:bookmarkEnd w:id="45"/>
      <w:bookmarkEnd w:id="46"/>
      <w:r w:rsidR="00640274" w:rsidRPr="00A758AC">
        <w:rPr>
          <w:rFonts w:asciiTheme="minorEastAsia" w:eastAsiaTheme="minorEastAsia" w:hAnsiTheme="minorEastAsia" w:hint="eastAsia"/>
          <w:b/>
          <w:spacing w:val="2"/>
        </w:rPr>
        <w:t>谈判</w:t>
      </w:r>
      <w:r w:rsidRPr="00A758AC">
        <w:rPr>
          <w:rFonts w:asciiTheme="minorEastAsia" w:eastAsiaTheme="minorEastAsia" w:hAnsiTheme="minorEastAsia" w:hint="eastAsia"/>
          <w:b/>
          <w:spacing w:val="2"/>
        </w:rPr>
        <w:t>报价</w:t>
      </w:r>
    </w:p>
    <w:p w:rsidR="00CD296C" w:rsidRPr="00A758AC" w:rsidRDefault="00CD296C" w:rsidP="00CD296C">
      <w:pPr>
        <w:snapToGrid w:val="0"/>
        <w:spacing w:line="360" w:lineRule="auto"/>
        <w:ind w:firstLineChars="200" w:firstLine="428"/>
        <w:rPr>
          <w:rFonts w:asciiTheme="minorEastAsia" w:eastAsiaTheme="minorEastAsia" w:hAnsiTheme="minorEastAsia"/>
          <w:spacing w:val="2"/>
        </w:rPr>
      </w:pPr>
      <w:bookmarkStart w:id="47" w:name="_Toc288738810"/>
      <w:bookmarkStart w:id="48" w:name="_Toc288738342"/>
      <w:bookmarkStart w:id="49" w:name="_Toc288738416"/>
      <w:r w:rsidRPr="00A758AC">
        <w:rPr>
          <w:rFonts w:asciiTheme="minorEastAsia" w:eastAsiaTheme="minorEastAsia" w:hAnsiTheme="minorEastAsia" w:hint="eastAsia"/>
          <w:spacing w:val="2"/>
        </w:rPr>
        <w:t xml:space="preserve">1、本工程采用工程量清单综合单价计价。 </w:t>
      </w:r>
    </w:p>
    <w:p w:rsidR="00CD296C" w:rsidRPr="00A758AC" w:rsidRDefault="00CD296C" w:rsidP="00CD296C">
      <w:pPr>
        <w:snapToGrid w:val="0"/>
        <w:spacing w:line="360" w:lineRule="auto"/>
        <w:ind w:firstLineChars="200" w:firstLine="428"/>
        <w:rPr>
          <w:rFonts w:asciiTheme="minorEastAsia" w:eastAsiaTheme="minorEastAsia" w:hAnsiTheme="minorEastAsia"/>
          <w:spacing w:val="2"/>
        </w:rPr>
      </w:pPr>
      <w:r w:rsidRPr="00A758AC">
        <w:rPr>
          <w:rFonts w:asciiTheme="minorEastAsia" w:eastAsiaTheme="minorEastAsia" w:hAnsiTheme="minorEastAsia" w:hint="eastAsia"/>
          <w:spacing w:val="2"/>
        </w:rPr>
        <w:t>2、投标报价的编制要求：</w:t>
      </w:r>
    </w:p>
    <w:p w:rsidR="00CD296C" w:rsidRPr="00A758AC" w:rsidRDefault="00CD296C" w:rsidP="00CD296C">
      <w:pPr>
        <w:snapToGrid w:val="0"/>
        <w:spacing w:line="360" w:lineRule="auto"/>
        <w:ind w:firstLineChars="200" w:firstLine="428"/>
        <w:rPr>
          <w:rFonts w:asciiTheme="minorEastAsia" w:eastAsiaTheme="minorEastAsia" w:hAnsiTheme="minorEastAsia"/>
          <w:spacing w:val="2"/>
        </w:rPr>
      </w:pPr>
      <w:r w:rsidRPr="00A758AC">
        <w:rPr>
          <w:rFonts w:asciiTheme="minorEastAsia" w:eastAsiaTheme="minorEastAsia" w:hAnsiTheme="minorEastAsia" w:hint="eastAsia"/>
          <w:spacing w:val="2"/>
        </w:rPr>
        <w:t>①投标人应按照采购文件规定的采购范围内工程量清单所列项目的全部费用总和，包括分部分项工程费、项目措施费、其他项目费和</w:t>
      </w:r>
      <w:proofErr w:type="gramStart"/>
      <w:r w:rsidRPr="00A758AC">
        <w:rPr>
          <w:rFonts w:asciiTheme="minorEastAsia" w:eastAsiaTheme="minorEastAsia" w:hAnsiTheme="minorEastAsia" w:hint="eastAsia"/>
          <w:spacing w:val="2"/>
        </w:rPr>
        <w:t>规费</w:t>
      </w:r>
      <w:proofErr w:type="gramEnd"/>
      <w:r w:rsidRPr="00A758AC">
        <w:rPr>
          <w:rFonts w:asciiTheme="minorEastAsia" w:eastAsiaTheme="minorEastAsia" w:hAnsiTheme="minorEastAsia" w:hint="eastAsia"/>
          <w:spacing w:val="2"/>
        </w:rPr>
        <w:t>、税金。</w:t>
      </w:r>
    </w:p>
    <w:p w:rsidR="00CD296C" w:rsidRPr="00A758AC" w:rsidRDefault="00CD296C" w:rsidP="00CD296C">
      <w:pPr>
        <w:snapToGrid w:val="0"/>
        <w:spacing w:line="360" w:lineRule="auto"/>
        <w:ind w:firstLineChars="200" w:firstLine="428"/>
        <w:rPr>
          <w:rFonts w:asciiTheme="minorEastAsia" w:eastAsiaTheme="minorEastAsia" w:hAnsiTheme="minorEastAsia"/>
          <w:spacing w:val="2"/>
        </w:rPr>
      </w:pPr>
      <w:r w:rsidRPr="00A758AC">
        <w:rPr>
          <w:rFonts w:asciiTheme="minorEastAsia" w:eastAsiaTheme="minorEastAsia" w:hAnsiTheme="minorEastAsia" w:hint="eastAsia"/>
          <w:spacing w:val="2"/>
        </w:rPr>
        <w:t>②采购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w:t>
      </w:r>
      <w:proofErr w:type="gramStart"/>
      <w:r w:rsidRPr="00A758AC">
        <w:rPr>
          <w:rFonts w:asciiTheme="minorEastAsia" w:eastAsiaTheme="minorEastAsia" w:hAnsiTheme="minorEastAsia" w:hint="eastAsia"/>
          <w:spacing w:val="2"/>
        </w:rPr>
        <w:t>规费</w:t>
      </w:r>
      <w:proofErr w:type="gramEnd"/>
      <w:r w:rsidRPr="00A758AC">
        <w:rPr>
          <w:rFonts w:asciiTheme="minorEastAsia" w:eastAsiaTheme="minorEastAsia" w:hAnsiTheme="minorEastAsia" w:hint="eastAsia"/>
          <w:spacing w:val="2"/>
        </w:rPr>
        <w:t>、税金的合计金额相一致，即投标人在进行工程量清单采购的投标报价时，不能进行投标总价优惠（或降价、让利），投标人对投标报价的任何优惠（或降价、让利）均应反映在相应清单项目的综合单价中。结算时按投标综合单价结算；</w:t>
      </w:r>
    </w:p>
    <w:p w:rsidR="00CD296C" w:rsidRPr="00A758AC" w:rsidRDefault="00CD296C" w:rsidP="00CD296C">
      <w:pPr>
        <w:snapToGrid w:val="0"/>
        <w:spacing w:line="360" w:lineRule="auto"/>
        <w:ind w:firstLineChars="200" w:firstLine="428"/>
        <w:rPr>
          <w:rFonts w:asciiTheme="minorEastAsia" w:eastAsiaTheme="minorEastAsia" w:hAnsiTheme="minorEastAsia"/>
          <w:spacing w:val="2"/>
        </w:rPr>
      </w:pPr>
      <w:r w:rsidRPr="00A758AC">
        <w:rPr>
          <w:rFonts w:asciiTheme="minorEastAsia" w:eastAsiaTheme="minorEastAsia" w:hAnsiTheme="minorEastAsia"/>
          <w:spacing w:val="2"/>
        </w:rPr>
        <w:t>③</w:t>
      </w:r>
      <w:r w:rsidRPr="00A758AC">
        <w:rPr>
          <w:rFonts w:asciiTheme="minorEastAsia" w:eastAsiaTheme="minorEastAsia" w:hAnsiTheme="minorEastAsia" w:hint="eastAsia"/>
          <w:spacing w:val="2"/>
        </w:rPr>
        <w:t>投标人的综合单价中应考虑采购文件中要求投标人承担的风险内容及其范围（幅度）产生的风险费用。在施工过程中，当出现的风险内容及其范围（幅度）在合同约定的范围时，工程价款不做调整。</w:t>
      </w:r>
    </w:p>
    <w:p w:rsidR="00CD296C" w:rsidRPr="00A758AC" w:rsidRDefault="00CD296C" w:rsidP="00CD296C">
      <w:pPr>
        <w:snapToGrid w:val="0"/>
        <w:spacing w:line="360" w:lineRule="auto"/>
        <w:ind w:firstLineChars="200" w:firstLine="428"/>
        <w:rPr>
          <w:rFonts w:asciiTheme="minorEastAsia" w:eastAsiaTheme="minorEastAsia" w:hAnsiTheme="minorEastAsia"/>
          <w:spacing w:val="2"/>
        </w:rPr>
      </w:pPr>
      <w:r w:rsidRPr="00A758AC">
        <w:rPr>
          <w:rFonts w:asciiTheme="minorEastAsia" w:eastAsiaTheme="minorEastAsia" w:hAnsiTheme="minorEastAsia" w:hint="eastAsia"/>
          <w:spacing w:val="2"/>
        </w:rPr>
        <w:t>④其他项目清单中的暂列金额等项目费均为估算、预测算，虽在投标时计入投标人的报价中，但不应视为投标人所有。</w:t>
      </w:r>
    </w:p>
    <w:p w:rsidR="00CD296C" w:rsidRPr="00A758AC" w:rsidRDefault="00CD296C" w:rsidP="00CD296C">
      <w:pPr>
        <w:snapToGrid w:val="0"/>
        <w:spacing w:line="360" w:lineRule="auto"/>
        <w:ind w:firstLineChars="200" w:firstLine="428"/>
        <w:rPr>
          <w:rFonts w:asciiTheme="minorEastAsia" w:eastAsiaTheme="minorEastAsia" w:hAnsiTheme="minorEastAsia"/>
          <w:spacing w:val="2"/>
        </w:rPr>
      </w:pPr>
      <w:r w:rsidRPr="00A758AC">
        <w:rPr>
          <w:rFonts w:asciiTheme="minorEastAsia" w:eastAsiaTheme="minorEastAsia" w:hAnsiTheme="minorEastAsia" w:hint="eastAsia"/>
          <w:spacing w:val="2"/>
        </w:rPr>
        <w:t>⑤各工种、各专业之间无条件配合，不计取任何配合费；水电费甲供，甲方提供</w:t>
      </w:r>
      <w:proofErr w:type="gramStart"/>
      <w:r w:rsidRPr="00A758AC">
        <w:rPr>
          <w:rFonts w:asciiTheme="minorEastAsia" w:eastAsiaTheme="minorEastAsia" w:hAnsiTheme="minorEastAsia" w:hint="eastAsia"/>
          <w:spacing w:val="2"/>
        </w:rPr>
        <w:t>驳</w:t>
      </w:r>
      <w:proofErr w:type="gramEnd"/>
      <w:r w:rsidRPr="00A758AC">
        <w:rPr>
          <w:rFonts w:asciiTheme="minorEastAsia" w:eastAsiaTheme="minorEastAsia" w:hAnsiTheme="minorEastAsia" w:hint="eastAsia"/>
          <w:spacing w:val="2"/>
        </w:rPr>
        <w:t>接点，临时用电水线缆、控制箱、管材等自行考虑，满足安全文明施工要求，完工后恢复原状；所有子目垃圾外运、运距、垃圾处理费及卫生打扫费均包含在报价内。</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r w:rsidRPr="00A758AC">
        <w:rPr>
          <w:rFonts w:asciiTheme="minorEastAsia" w:eastAsiaTheme="minorEastAsia" w:hAnsiTheme="minorEastAsia" w:hint="eastAsia"/>
          <w:b/>
          <w:szCs w:val="21"/>
        </w:rPr>
        <w:t>十五、</w:t>
      </w:r>
      <w:r w:rsidR="00640274" w:rsidRPr="00A758AC">
        <w:rPr>
          <w:rFonts w:asciiTheme="minorEastAsia" w:eastAsiaTheme="minorEastAsia" w:hAnsiTheme="minorEastAsia" w:hint="eastAsia"/>
          <w:b/>
          <w:szCs w:val="21"/>
        </w:rPr>
        <w:t>谈判</w:t>
      </w:r>
      <w:r w:rsidRPr="00A758AC">
        <w:rPr>
          <w:rFonts w:asciiTheme="minorEastAsia" w:eastAsiaTheme="minorEastAsia" w:hAnsiTheme="minorEastAsia" w:hint="eastAsia"/>
          <w:b/>
          <w:szCs w:val="21"/>
        </w:rPr>
        <w:t>报价方式</w:t>
      </w:r>
      <w:bookmarkEnd w:id="47"/>
      <w:bookmarkEnd w:id="48"/>
      <w:bookmarkEnd w:id="49"/>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1、投标人应按照</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文件中提供的格式完整、正确填写开标一览表。</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cs="Calibri"/>
          <w:szCs w:val="21"/>
        </w:rPr>
        <w:t>①</w:t>
      </w:r>
      <w:r w:rsidRPr="00A758AC">
        <w:rPr>
          <w:rFonts w:asciiTheme="minorEastAsia" w:eastAsiaTheme="minorEastAsia" w:hAnsiTheme="minorEastAsia" w:hint="eastAsia"/>
          <w:szCs w:val="21"/>
        </w:rPr>
        <w:t>投标文件中开标一览表（报价表）内容与投标文件中响应内容不一致的，以开标一览表（报价表）为准。</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cs="Calibri"/>
          <w:szCs w:val="21"/>
        </w:rPr>
        <w:t>②</w:t>
      </w:r>
      <w:r w:rsidRPr="00A758AC">
        <w:rPr>
          <w:rFonts w:asciiTheme="minorEastAsia" w:eastAsiaTheme="minorEastAsia" w:hAnsiTheme="minorEastAsia" w:hint="eastAsia"/>
          <w:szCs w:val="21"/>
        </w:rPr>
        <w:t>大写金额和小写金额不一致的，以大写金额为准。</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cs="Calibri"/>
          <w:szCs w:val="21"/>
        </w:rPr>
        <w:t>③</w:t>
      </w:r>
      <w:r w:rsidRPr="00A758AC">
        <w:rPr>
          <w:rFonts w:asciiTheme="minorEastAsia" w:eastAsiaTheme="minorEastAsia" w:hAnsiTheme="minorEastAsia" w:hint="eastAsia"/>
          <w:szCs w:val="21"/>
        </w:rPr>
        <w:t>单价金额小数点或者百分比有明显错位的，以开标一览表的总价为准，并修改单价。</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cs="Calibri"/>
          <w:szCs w:val="21"/>
        </w:rPr>
        <w:t>④</w:t>
      </w:r>
      <w:r w:rsidRPr="00A758AC">
        <w:rPr>
          <w:rFonts w:asciiTheme="minorEastAsia" w:eastAsiaTheme="minorEastAsia" w:hAnsiTheme="minorEastAsia" w:hint="eastAsia"/>
          <w:szCs w:val="21"/>
        </w:rPr>
        <w:t>总价金额与按单价汇总金额不一致的，以单价金额计算结果为准。</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注：同时出现两种以上不一致的，按照上述规定的顺序修正。修正后的报价按照中华人民共和国财政部令第87号《政府采购货物和服务采购投标管理办法》第五十一条第二款的规定经投标人产生约束力，投标人不确认的，其投标无效。</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报价货币为人民币，评标时以人民币为准。</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2、投标人应按照</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文件规定格式填报投分项报价表。</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lastRenderedPageBreak/>
        <w:t>3、投标人需对每部分报价包含的服务内容进行明确说明。如有特别承诺，也需明确说明。</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4、</w:t>
      </w:r>
      <w:r w:rsidRPr="00A758AC">
        <w:rPr>
          <w:rFonts w:asciiTheme="minorEastAsia" w:eastAsiaTheme="minorEastAsia" w:hAnsiTheme="minorEastAsia" w:hint="eastAsia"/>
          <w:color w:val="0000FF"/>
          <w:szCs w:val="21"/>
        </w:rPr>
        <w:t>本项目的最高限价为</w:t>
      </w:r>
      <w:r w:rsidR="00126E1B" w:rsidRPr="00126E1B">
        <w:rPr>
          <w:rFonts w:asciiTheme="minorEastAsia" w:eastAsiaTheme="minorEastAsia" w:hAnsiTheme="minorEastAsia"/>
          <w:b/>
          <w:color w:val="0000FF"/>
          <w:szCs w:val="21"/>
          <w:u w:val="single"/>
        </w:rPr>
        <w:t>734878.23</w:t>
      </w:r>
      <w:r w:rsidRPr="00A758AC">
        <w:rPr>
          <w:rFonts w:asciiTheme="minorEastAsia" w:eastAsiaTheme="minorEastAsia" w:hAnsiTheme="minorEastAsia" w:hint="eastAsia"/>
          <w:b/>
          <w:color w:val="0000FF"/>
          <w:szCs w:val="21"/>
          <w:u w:val="single"/>
        </w:rPr>
        <w:t>元</w:t>
      </w:r>
      <w:r w:rsidR="00541446" w:rsidRPr="00A758AC">
        <w:rPr>
          <w:rFonts w:asciiTheme="minorEastAsia" w:eastAsiaTheme="minorEastAsia" w:hAnsiTheme="minorEastAsia" w:hint="eastAsia"/>
          <w:szCs w:val="21"/>
        </w:rPr>
        <w:t>，超过预算</w:t>
      </w:r>
      <w:r w:rsidRPr="00A758AC">
        <w:rPr>
          <w:rFonts w:asciiTheme="minorEastAsia" w:eastAsiaTheme="minorEastAsia" w:hAnsiTheme="minorEastAsia" w:hint="eastAsia"/>
          <w:szCs w:val="21"/>
        </w:rPr>
        <w:t>价的投标报价无效。</w:t>
      </w:r>
    </w:p>
    <w:p w:rsidR="00DC691B" w:rsidRPr="00A758AC" w:rsidRDefault="00CD296C" w:rsidP="00B00C18">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5、</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报价次数：本项目采用二轮报价，响应文件的</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报价作为首轮报价，另外每位投标人还有一次报价机会。报价小于或等于控制价的，为有效报价。投标报价高于控制价的作废标处理，无效的</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文件不进行评审，也不得成交。后面的报价不得高于前面的报价，否则作废标处理。在满足</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文件实质性要求，并符合采购需求、质量和服务的前提下，以投标报价最低的</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投标人作为第一中标候选人。</w:t>
      </w:r>
      <w:bookmarkStart w:id="50" w:name="_Toc19774"/>
      <w:bookmarkStart w:id="51" w:name="_Toc21511987"/>
    </w:p>
    <w:p w:rsidR="00CD296C" w:rsidRPr="00A758AC" w:rsidRDefault="00CD296C" w:rsidP="00CD296C">
      <w:pPr>
        <w:tabs>
          <w:tab w:val="left" w:pos="1571"/>
        </w:tabs>
        <w:snapToGrid w:val="0"/>
        <w:spacing w:line="360" w:lineRule="auto"/>
        <w:jc w:val="center"/>
        <w:outlineLvl w:val="0"/>
        <w:rPr>
          <w:rFonts w:asciiTheme="minorEastAsia" w:eastAsiaTheme="minorEastAsia" w:hAnsiTheme="minorEastAsia"/>
          <w:b/>
          <w:sz w:val="28"/>
          <w:szCs w:val="28"/>
        </w:rPr>
      </w:pPr>
      <w:r w:rsidRPr="00A758AC">
        <w:rPr>
          <w:rFonts w:asciiTheme="minorEastAsia" w:eastAsiaTheme="minorEastAsia" w:hAnsiTheme="minorEastAsia" w:hint="eastAsia"/>
          <w:b/>
          <w:sz w:val="24"/>
        </w:rPr>
        <w:t>第</w:t>
      </w:r>
      <w:r w:rsidR="00640274" w:rsidRPr="00A758AC">
        <w:rPr>
          <w:rFonts w:asciiTheme="minorEastAsia" w:eastAsiaTheme="minorEastAsia" w:hAnsiTheme="minorEastAsia" w:hint="eastAsia"/>
          <w:b/>
          <w:sz w:val="24"/>
        </w:rPr>
        <w:t>七</w:t>
      </w:r>
      <w:r w:rsidRPr="00A758AC">
        <w:rPr>
          <w:rFonts w:asciiTheme="minorEastAsia" w:eastAsiaTheme="minorEastAsia" w:hAnsiTheme="minorEastAsia" w:hint="eastAsia"/>
          <w:b/>
          <w:sz w:val="24"/>
        </w:rPr>
        <w:t xml:space="preserve">章  </w:t>
      </w:r>
      <w:r w:rsidR="00640274" w:rsidRPr="00A758AC">
        <w:rPr>
          <w:rFonts w:asciiTheme="minorEastAsia" w:eastAsiaTheme="minorEastAsia" w:hAnsiTheme="minorEastAsia" w:hint="eastAsia"/>
          <w:b/>
          <w:sz w:val="24"/>
        </w:rPr>
        <w:t>谈判</w:t>
      </w:r>
      <w:r w:rsidRPr="00A758AC">
        <w:rPr>
          <w:rFonts w:asciiTheme="minorEastAsia" w:eastAsiaTheme="minorEastAsia" w:hAnsiTheme="minorEastAsia" w:hint="eastAsia"/>
          <w:b/>
          <w:sz w:val="24"/>
        </w:rPr>
        <w:t>、评审、评定成交</w:t>
      </w:r>
      <w:bookmarkEnd w:id="50"/>
      <w:bookmarkEnd w:id="51"/>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bookmarkStart w:id="52" w:name="_Toc288738812"/>
      <w:bookmarkStart w:id="53" w:name="_Toc288738344"/>
      <w:bookmarkStart w:id="54" w:name="_Toc288738418"/>
      <w:r w:rsidRPr="00A758AC">
        <w:rPr>
          <w:rFonts w:asciiTheme="minorEastAsia" w:eastAsiaTheme="minorEastAsia" w:hAnsiTheme="minorEastAsia" w:hint="eastAsia"/>
          <w:b/>
          <w:szCs w:val="21"/>
        </w:rPr>
        <w:t>十六、</w:t>
      </w:r>
      <w:r w:rsidR="00640274" w:rsidRPr="00A758AC">
        <w:rPr>
          <w:rFonts w:asciiTheme="minorEastAsia" w:eastAsiaTheme="minorEastAsia" w:hAnsiTheme="minorEastAsia" w:hint="eastAsia"/>
          <w:b/>
          <w:szCs w:val="21"/>
        </w:rPr>
        <w:t>谈判</w:t>
      </w:r>
      <w:r w:rsidRPr="00A758AC">
        <w:rPr>
          <w:rFonts w:asciiTheme="minorEastAsia" w:eastAsiaTheme="minorEastAsia" w:hAnsiTheme="minorEastAsia" w:hint="eastAsia"/>
          <w:b/>
          <w:szCs w:val="21"/>
        </w:rPr>
        <w:t>会议时间和地点</w:t>
      </w:r>
      <w:bookmarkEnd w:id="52"/>
      <w:bookmarkEnd w:id="53"/>
      <w:bookmarkEnd w:id="54"/>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详见前附表</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bookmarkStart w:id="55" w:name="_Toc288738419"/>
      <w:bookmarkStart w:id="56" w:name="_Toc288738345"/>
      <w:bookmarkStart w:id="57" w:name="_Toc288738813"/>
      <w:r w:rsidRPr="00A758AC">
        <w:rPr>
          <w:rFonts w:asciiTheme="minorEastAsia" w:eastAsiaTheme="minorEastAsia" w:hAnsiTheme="minorEastAsia" w:hint="eastAsia"/>
          <w:b/>
          <w:szCs w:val="21"/>
        </w:rPr>
        <w:t>十七、评审、评定成交方法</w:t>
      </w:r>
      <w:bookmarkEnd w:id="55"/>
      <w:bookmarkEnd w:id="56"/>
      <w:bookmarkEnd w:id="57"/>
    </w:p>
    <w:p w:rsidR="001C5252" w:rsidRDefault="0077556F" w:rsidP="002A42BF">
      <w:pPr>
        <w:snapToGrid w:val="0"/>
        <w:spacing w:line="360" w:lineRule="auto"/>
        <w:ind w:firstLineChars="200" w:firstLine="420"/>
        <w:rPr>
          <w:rFonts w:asciiTheme="minorEastAsia" w:eastAsiaTheme="minorEastAsia" w:hAnsiTheme="minorEastAsia"/>
          <w:szCs w:val="21"/>
        </w:rPr>
      </w:pPr>
      <w:bookmarkStart w:id="58" w:name="_Toc288738420"/>
      <w:bookmarkStart w:id="59" w:name="_Toc288738814"/>
      <w:bookmarkStart w:id="60" w:name="_Toc288738346"/>
      <w:r w:rsidRPr="00A758AC">
        <w:rPr>
          <w:rFonts w:asciiTheme="minorEastAsia" w:eastAsiaTheme="minorEastAsia" w:hAnsiTheme="minorEastAsia" w:hint="eastAsia"/>
          <w:szCs w:val="21"/>
        </w:rPr>
        <w:t>本项目采用最低评标价法，响应文件满足谈判文件全部实质性要求且最终报价最低的投标人为成交投标人。</w:t>
      </w:r>
    </w:p>
    <w:p w:rsidR="0037260B" w:rsidRPr="00575ABE" w:rsidRDefault="0037260B" w:rsidP="0037260B">
      <w:pPr>
        <w:snapToGrid w:val="0"/>
        <w:spacing w:line="360" w:lineRule="auto"/>
        <w:ind w:firstLineChars="200" w:firstLine="482"/>
        <w:rPr>
          <w:rFonts w:asciiTheme="minorEastAsia" w:eastAsiaTheme="minorEastAsia" w:hAnsiTheme="minorEastAsia"/>
          <w:b/>
          <w:sz w:val="24"/>
        </w:rPr>
      </w:pPr>
      <w:r w:rsidRPr="00575ABE">
        <w:rPr>
          <w:rFonts w:asciiTheme="minorEastAsia" w:eastAsiaTheme="minorEastAsia" w:hAnsiTheme="minorEastAsia" w:hint="eastAsia"/>
          <w:b/>
          <w:sz w:val="24"/>
          <w:highlight w:val="yellow"/>
        </w:rPr>
        <w:t>对于小微企业提供本企业制造的货物，由本企业承担工程、提供服务，或者提供其他小微企业制造的货物的，进行价格扣除：对小型和微型企业产品及服务的价格给予</w:t>
      </w:r>
      <w:r w:rsidR="005C0742">
        <w:rPr>
          <w:rFonts w:asciiTheme="minorEastAsia" w:eastAsiaTheme="minorEastAsia" w:hAnsiTheme="minorEastAsia" w:hint="eastAsia"/>
          <w:b/>
          <w:sz w:val="24"/>
          <w:highlight w:val="yellow"/>
        </w:rPr>
        <w:t>5</w:t>
      </w:r>
      <w:r w:rsidRPr="00575ABE">
        <w:rPr>
          <w:rFonts w:asciiTheme="minorEastAsia" w:eastAsiaTheme="minorEastAsia" w:hAnsiTheme="minorEastAsia" w:hint="eastAsia"/>
          <w:b/>
          <w:sz w:val="24"/>
          <w:highlight w:val="yellow"/>
        </w:rPr>
        <w:t>%的扣除，用扣除后的价格参与评审。属于残疾人福利性单位、监狱企业的视同小微企业，给予价格扣除。联合体参加投标的，联合体各方均为小型、微型企业的，联合体视同为小型、微型企业；其他与小型、微型企业组成联合体的，联合协议中约定小型、微型企业的协议合同金额占到联合体协议合同总金额30%以上的，可给予联合体3%的价格扣除。小</w:t>
      </w:r>
      <w:proofErr w:type="gramStart"/>
      <w:r w:rsidRPr="00575ABE">
        <w:rPr>
          <w:rFonts w:asciiTheme="minorEastAsia" w:eastAsiaTheme="minorEastAsia" w:hAnsiTheme="minorEastAsia" w:hint="eastAsia"/>
          <w:b/>
          <w:sz w:val="24"/>
          <w:highlight w:val="yellow"/>
        </w:rPr>
        <w:t>微企业</w:t>
      </w:r>
      <w:proofErr w:type="gramEnd"/>
      <w:r w:rsidRPr="00575ABE">
        <w:rPr>
          <w:rFonts w:asciiTheme="minorEastAsia" w:eastAsiaTheme="minorEastAsia" w:hAnsiTheme="minorEastAsia" w:hint="eastAsia"/>
          <w:b/>
          <w:sz w:val="24"/>
          <w:highlight w:val="yellow"/>
        </w:rPr>
        <w:t>提供大中型企业制造的货物的，视同为大中型企业，不给予价格扣除。供应商需按照采购文件的要求提供相应的《企业声明函》，否则不予价格扣除。</w:t>
      </w:r>
    </w:p>
    <w:p w:rsidR="0037260B" w:rsidRPr="0037260B" w:rsidRDefault="0037260B" w:rsidP="0037260B">
      <w:pPr>
        <w:pStyle w:val="a1"/>
      </w:pPr>
    </w:p>
    <w:p w:rsidR="00CD296C" w:rsidRPr="00A758AC" w:rsidRDefault="00CD296C" w:rsidP="0077556F">
      <w:pPr>
        <w:snapToGrid w:val="0"/>
        <w:spacing w:line="360" w:lineRule="auto"/>
        <w:ind w:firstLineChars="200" w:firstLine="422"/>
        <w:rPr>
          <w:rFonts w:asciiTheme="minorEastAsia" w:eastAsiaTheme="minorEastAsia" w:hAnsiTheme="minorEastAsia"/>
          <w:b/>
          <w:szCs w:val="21"/>
        </w:rPr>
      </w:pPr>
      <w:r w:rsidRPr="00A758AC">
        <w:rPr>
          <w:rFonts w:asciiTheme="minorEastAsia" w:eastAsiaTheme="minorEastAsia" w:hAnsiTheme="minorEastAsia" w:hint="eastAsia"/>
          <w:b/>
          <w:szCs w:val="21"/>
        </w:rPr>
        <w:t>十八、</w:t>
      </w:r>
      <w:bookmarkEnd w:id="58"/>
      <w:bookmarkEnd w:id="59"/>
      <w:bookmarkEnd w:id="60"/>
      <w:r w:rsidR="00640274" w:rsidRPr="00A758AC">
        <w:rPr>
          <w:rFonts w:asciiTheme="minorEastAsia" w:eastAsiaTheme="minorEastAsia" w:hAnsiTheme="minorEastAsia" w:hint="eastAsia"/>
          <w:b/>
          <w:szCs w:val="21"/>
        </w:rPr>
        <w:t>谈判</w:t>
      </w:r>
      <w:r w:rsidRPr="00A758AC">
        <w:rPr>
          <w:rFonts w:asciiTheme="minorEastAsia" w:eastAsiaTheme="minorEastAsia" w:hAnsiTheme="minorEastAsia" w:hint="eastAsia"/>
          <w:b/>
          <w:szCs w:val="21"/>
        </w:rPr>
        <w:t>及评审程序</w:t>
      </w:r>
    </w:p>
    <w:p w:rsidR="00CD296C" w:rsidRPr="00A758AC" w:rsidRDefault="00CD296C" w:rsidP="00CD296C">
      <w:pPr>
        <w:spacing w:line="360" w:lineRule="auto"/>
        <w:ind w:firstLine="420"/>
        <w:rPr>
          <w:rFonts w:asciiTheme="minorEastAsia" w:eastAsiaTheme="minorEastAsia" w:hAnsiTheme="minorEastAsia"/>
          <w:b/>
          <w:szCs w:val="21"/>
          <w:u w:val="single"/>
        </w:rPr>
      </w:pPr>
      <w:r w:rsidRPr="00A758AC">
        <w:rPr>
          <w:rFonts w:asciiTheme="minorEastAsia" w:eastAsiaTheme="minorEastAsia" w:hAnsiTheme="minorEastAsia" w:hint="eastAsia"/>
          <w:szCs w:val="21"/>
        </w:rPr>
        <w:t>1、成立</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小组。</w:t>
      </w:r>
    </w:p>
    <w:p w:rsidR="00CD296C" w:rsidRPr="00A758AC" w:rsidRDefault="00CD296C" w:rsidP="00CD296C">
      <w:pPr>
        <w:pStyle w:val="aa"/>
        <w:spacing w:line="360" w:lineRule="auto"/>
        <w:ind w:firstLine="420"/>
        <w:rPr>
          <w:rFonts w:asciiTheme="minorEastAsia" w:eastAsiaTheme="minorEastAsia" w:hAnsiTheme="minorEastAsia"/>
          <w:szCs w:val="21"/>
        </w:rPr>
      </w:pPr>
      <w:r w:rsidRPr="00A758AC">
        <w:rPr>
          <w:rFonts w:asciiTheme="minorEastAsia" w:eastAsiaTheme="minorEastAsia" w:hAnsiTheme="minorEastAsia" w:hint="eastAsia"/>
          <w:szCs w:val="21"/>
        </w:rPr>
        <w:t>2、采购代理单位将于前附表规定的时间和地点举行</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会议，供应商的法定代表人或其代理人须参加</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会议。</w:t>
      </w:r>
    </w:p>
    <w:p w:rsidR="00CD296C" w:rsidRPr="00A758AC" w:rsidRDefault="00CD296C" w:rsidP="00CD296C">
      <w:pPr>
        <w:spacing w:line="360" w:lineRule="auto"/>
        <w:ind w:firstLine="417"/>
        <w:rPr>
          <w:rFonts w:asciiTheme="minorEastAsia" w:eastAsiaTheme="minorEastAsia" w:hAnsiTheme="minorEastAsia"/>
          <w:spacing w:val="2"/>
          <w:szCs w:val="21"/>
        </w:rPr>
      </w:pPr>
      <w:r w:rsidRPr="00A758AC">
        <w:rPr>
          <w:rFonts w:asciiTheme="minorEastAsia" w:eastAsiaTheme="minorEastAsia" w:hAnsiTheme="minorEastAsia" w:hint="eastAsia"/>
          <w:spacing w:val="2"/>
          <w:szCs w:val="21"/>
        </w:rPr>
        <w:t>3、</w:t>
      </w:r>
      <w:r w:rsidR="00640274" w:rsidRPr="00A758AC">
        <w:rPr>
          <w:rFonts w:asciiTheme="minorEastAsia" w:eastAsiaTheme="minorEastAsia" w:hAnsiTheme="minorEastAsia" w:hint="eastAsia"/>
          <w:spacing w:val="2"/>
          <w:szCs w:val="21"/>
        </w:rPr>
        <w:t>谈判</w:t>
      </w:r>
      <w:r w:rsidRPr="00A758AC">
        <w:rPr>
          <w:rFonts w:asciiTheme="minorEastAsia" w:eastAsiaTheme="minorEastAsia" w:hAnsiTheme="minorEastAsia" w:hint="eastAsia"/>
          <w:spacing w:val="2"/>
          <w:szCs w:val="21"/>
        </w:rPr>
        <w:t>会议由</w:t>
      </w:r>
      <w:r w:rsidRPr="00A758AC">
        <w:rPr>
          <w:rFonts w:asciiTheme="minorEastAsia" w:eastAsiaTheme="minorEastAsia" w:hAnsiTheme="minorEastAsia" w:hint="eastAsia"/>
          <w:szCs w:val="21"/>
        </w:rPr>
        <w:t>采购代理单位</w:t>
      </w:r>
      <w:r w:rsidRPr="00A758AC">
        <w:rPr>
          <w:rFonts w:asciiTheme="minorEastAsia" w:eastAsiaTheme="minorEastAsia" w:hAnsiTheme="minorEastAsia" w:hint="eastAsia"/>
          <w:spacing w:val="2"/>
          <w:szCs w:val="21"/>
        </w:rPr>
        <w:t>组织并主持，由供应商或者其推选的代表检查响应文件的密封情况；对响应文件进行检查，确认是否完整，文件签署是否正确，是否按本须知编制。</w:t>
      </w:r>
    </w:p>
    <w:p w:rsidR="00CD296C" w:rsidRPr="00A758AC" w:rsidRDefault="00CD296C" w:rsidP="00CD296C">
      <w:pPr>
        <w:spacing w:line="360" w:lineRule="auto"/>
        <w:ind w:firstLine="428"/>
        <w:rPr>
          <w:rFonts w:asciiTheme="minorEastAsia" w:eastAsiaTheme="minorEastAsia" w:hAnsiTheme="minorEastAsia"/>
          <w:spacing w:val="2"/>
          <w:szCs w:val="21"/>
        </w:rPr>
      </w:pPr>
      <w:r w:rsidRPr="00A758AC">
        <w:rPr>
          <w:rFonts w:asciiTheme="minorEastAsia" w:eastAsiaTheme="minorEastAsia" w:hAnsiTheme="minorEastAsia" w:hint="eastAsia"/>
          <w:spacing w:val="2"/>
          <w:szCs w:val="21"/>
        </w:rPr>
        <w:t>4、经确认无误后，由者采购代理机构工作人员当众宣布响应文件密封性核查结果；</w:t>
      </w:r>
    </w:p>
    <w:p w:rsidR="00CD296C" w:rsidRPr="00A758AC" w:rsidRDefault="00CD296C" w:rsidP="00CD296C">
      <w:pPr>
        <w:spacing w:line="360" w:lineRule="auto"/>
        <w:ind w:firstLine="428"/>
        <w:rPr>
          <w:rFonts w:asciiTheme="minorEastAsia" w:eastAsiaTheme="minorEastAsia" w:hAnsiTheme="minorEastAsia"/>
          <w:spacing w:val="2"/>
          <w:szCs w:val="21"/>
        </w:rPr>
      </w:pPr>
      <w:r w:rsidRPr="00A758AC">
        <w:rPr>
          <w:rFonts w:asciiTheme="minorEastAsia" w:eastAsiaTheme="minorEastAsia" w:hAnsiTheme="minorEastAsia" w:hint="eastAsia"/>
          <w:spacing w:val="2"/>
          <w:szCs w:val="21"/>
        </w:rPr>
        <w:t>5、供应</w:t>
      </w:r>
      <w:proofErr w:type="gramStart"/>
      <w:r w:rsidRPr="00A758AC">
        <w:rPr>
          <w:rFonts w:asciiTheme="minorEastAsia" w:eastAsiaTheme="minorEastAsia" w:hAnsiTheme="minorEastAsia" w:hint="eastAsia"/>
          <w:spacing w:val="2"/>
          <w:szCs w:val="21"/>
        </w:rPr>
        <w:t>商法定</w:t>
      </w:r>
      <w:proofErr w:type="gramEnd"/>
      <w:r w:rsidRPr="00A758AC">
        <w:rPr>
          <w:rFonts w:asciiTheme="minorEastAsia" w:eastAsiaTheme="minorEastAsia" w:hAnsiTheme="minorEastAsia" w:hint="eastAsia"/>
          <w:spacing w:val="2"/>
          <w:szCs w:val="21"/>
        </w:rPr>
        <w:t>代表人或代理人在评审结果宣布前，未经同意不得擅自离开采购中心；</w:t>
      </w:r>
    </w:p>
    <w:p w:rsidR="00CD296C" w:rsidRPr="00A758AC" w:rsidRDefault="00CD296C" w:rsidP="00CD296C">
      <w:pPr>
        <w:spacing w:line="360" w:lineRule="auto"/>
        <w:ind w:firstLine="417"/>
        <w:rPr>
          <w:rFonts w:asciiTheme="minorEastAsia" w:eastAsiaTheme="minorEastAsia" w:hAnsiTheme="minorEastAsia"/>
          <w:spacing w:val="2"/>
          <w:szCs w:val="21"/>
        </w:rPr>
      </w:pPr>
      <w:r w:rsidRPr="00A758AC">
        <w:rPr>
          <w:rFonts w:asciiTheme="minorEastAsia" w:eastAsiaTheme="minorEastAsia" w:hAnsiTheme="minorEastAsia" w:hint="eastAsia"/>
          <w:spacing w:val="2"/>
          <w:szCs w:val="21"/>
        </w:rPr>
        <w:t>6、拆封响应文件；</w:t>
      </w:r>
    </w:p>
    <w:p w:rsidR="00CD296C" w:rsidRPr="00A758AC" w:rsidRDefault="00CD296C" w:rsidP="00CD296C">
      <w:pPr>
        <w:snapToGrid w:val="0"/>
        <w:spacing w:line="360" w:lineRule="auto"/>
        <w:ind w:firstLineChars="200" w:firstLine="428"/>
        <w:rPr>
          <w:rFonts w:asciiTheme="minorEastAsia" w:eastAsiaTheme="minorEastAsia" w:hAnsiTheme="minorEastAsia"/>
          <w:szCs w:val="21"/>
        </w:rPr>
      </w:pPr>
      <w:r w:rsidRPr="00A758AC">
        <w:rPr>
          <w:rFonts w:asciiTheme="minorEastAsia" w:eastAsiaTheme="minorEastAsia" w:hAnsiTheme="minorEastAsia" w:hint="eastAsia"/>
          <w:spacing w:val="2"/>
          <w:szCs w:val="21"/>
        </w:rPr>
        <w:t>7、</w:t>
      </w:r>
      <w:r w:rsidR="00640274" w:rsidRPr="00A758AC">
        <w:rPr>
          <w:rFonts w:asciiTheme="minorEastAsia" w:eastAsiaTheme="minorEastAsia" w:hAnsiTheme="minorEastAsia" w:hint="eastAsia"/>
          <w:spacing w:val="2"/>
          <w:szCs w:val="21"/>
        </w:rPr>
        <w:t>谈判</w:t>
      </w:r>
      <w:r w:rsidRPr="00A758AC">
        <w:rPr>
          <w:rFonts w:asciiTheme="minorEastAsia" w:eastAsiaTheme="minorEastAsia" w:hAnsiTheme="minorEastAsia" w:hint="eastAsia"/>
          <w:spacing w:val="2"/>
          <w:szCs w:val="21"/>
        </w:rPr>
        <w:t>小组</w:t>
      </w:r>
      <w:r w:rsidRPr="00A758AC">
        <w:rPr>
          <w:rFonts w:asciiTheme="minorEastAsia" w:eastAsiaTheme="minorEastAsia" w:hAnsiTheme="minorEastAsia"/>
          <w:spacing w:val="2"/>
          <w:szCs w:val="21"/>
        </w:rPr>
        <w:t>检验已开封的竞标文件是否符合</w:t>
      </w:r>
      <w:r w:rsidR="00640274" w:rsidRPr="00A758AC">
        <w:rPr>
          <w:rFonts w:asciiTheme="minorEastAsia" w:eastAsiaTheme="minorEastAsia" w:hAnsiTheme="minorEastAsia" w:hint="eastAsia"/>
          <w:spacing w:val="2"/>
          <w:szCs w:val="21"/>
        </w:rPr>
        <w:t>谈判</w:t>
      </w:r>
      <w:r w:rsidRPr="00A758AC">
        <w:rPr>
          <w:rFonts w:asciiTheme="minorEastAsia" w:eastAsiaTheme="minorEastAsia" w:hAnsiTheme="minorEastAsia" w:hint="eastAsia"/>
          <w:spacing w:val="2"/>
          <w:szCs w:val="21"/>
        </w:rPr>
        <w:t>文件</w:t>
      </w:r>
      <w:r w:rsidRPr="00A758AC">
        <w:rPr>
          <w:rFonts w:asciiTheme="minorEastAsia" w:eastAsiaTheme="minorEastAsia" w:hAnsiTheme="minorEastAsia"/>
          <w:spacing w:val="2"/>
          <w:szCs w:val="21"/>
        </w:rPr>
        <w:t>有关规定，是否完整，文件签署是否正确；</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小组</w:t>
      </w:r>
      <w:r w:rsidRPr="00A758AC">
        <w:rPr>
          <w:rFonts w:asciiTheme="minorEastAsia" w:eastAsiaTheme="minorEastAsia" w:hAnsiTheme="minorEastAsia" w:hint="eastAsia"/>
          <w:spacing w:val="2"/>
          <w:szCs w:val="21"/>
        </w:rPr>
        <w:t>依据</w:t>
      </w:r>
      <w:r w:rsidR="00640274" w:rsidRPr="00A758AC">
        <w:rPr>
          <w:rFonts w:asciiTheme="minorEastAsia" w:eastAsiaTheme="minorEastAsia" w:hAnsiTheme="minorEastAsia" w:hint="eastAsia"/>
          <w:spacing w:val="2"/>
          <w:szCs w:val="21"/>
        </w:rPr>
        <w:t>谈判</w:t>
      </w:r>
      <w:r w:rsidRPr="00A758AC">
        <w:rPr>
          <w:rFonts w:asciiTheme="minorEastAsia" w:eastAsiaTheme="minorEastAsia" w:hAnsiTheme="minorEastAsia" w:hint="eastAsia"/>
          <w:spacing w:val="2"/>
          <w:szCs w:val="21"/>
        </w:rPr>
        <w:t>文件规定进行资格审查、有效性审查；并根据评审办法进行</w:t>
      </w:r>
      <w:r w:rsidR="00640274" w:rsidRPr="00A758AC">
        <w:rPr>
          <w:rFonts w:asciiTheme="minorEastAsia" w:eastAsiaTheme="minorEastAsia" w:hAnsiTheme="minorEastAsia" w:hint="eastAsia"/>
          <w:spacing w:val="2"/>
          <w:szCs w:val="21"/>
        </w:rPr>
        <w:t>谈判</w:t>
      </w:r>
      <w:r w:rsidRPr="00A758AC">
        <w:rPr>
          <w:rFonts w:asciiTheme="minorEastAsia" w:eastAsiaTheme="minorEastAsia" w:hAnsiTheme="minorEastAsia" w:hint="eastAsia"/>
          <w:spacing w:val="2"/>
          <w:szCs w:val="21"/>
        </w:rPr>
        <w:t>。</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bookmarkStart w:id="61" w:name="_Toc288738817"/>
      <w:bookmarkStart w:id="62" w:name="_Toc288738349"/>
      <w:bookmarkStart w:id="63" w:name="_Toc288738423"/>
      <w:r w:rsidRPr="00A758AC">
        <w:rPr>
          <w:rFonts w:asciiTheme="minorEastAsia" w:eastAsiaTheme="minorEastAsia" w:hAnsiTheme="minorEastAsia" w:hint="eastAsia"/>
          <w:b/>
          <w:szCs w:val="21"/>
        </w:rPr>
        <w:lastRenderedPageBreak/>
        <w:t>十九、响应文件出现下列情况之一的，将作为无效响应文件处理，无效响应文件不予参加评审。</w:t>
      </w:r>
      <w:bookmarkEnd w:id="61"/>
      <w:bookmarkEnd w:id="62"/>
      <w:bookmarkEnd w:id="63"/>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1、响应文件未按规定标志、密封、盖章的；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2、响应文件未加盖投标人公章的；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3、法定代表人资格证明书或授权委托书未提供的、无投标人（投标人）公章的、无法定代表人或委托代理人签字或盖章的、非原件的；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4、投标人未通过报名的或者在名称上和法人地位上与报名情况发生实质性的改变的；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5、投标人不符合</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文件中规定资格要求的，或者资格要求证明材料提供不齐全的；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6、响应文件未按</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文件规定的格式、内容和要求编制，响应文件字迹潦草、模糊、难以辨认；</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7、投标人在一份响应文件中，对同一采购项目报有两个或多个报价，且未书面确定以哪个报价为准的；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8、投标人在</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报价中存在严重错误，并影响对其他投标人的评分的；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9、响应文件材料所述情况和所附相关资料不实的；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10、投标人以他人的名义投标、串通投标、以行贿手段谋取中标或者以其他弄虚作假方式投标的。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11、逾期送达的响应文件；</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w:t>
      </w:r>
      <w:r w:rsidR="00936E44" w:rsidRPr="00A758AC">
        <w:rPr>
          <w:rFonts w:asciiTheme="minorEastAsia" w:eastAsiaTheme="minorEastAsia" w:hAnsiTheme="minorEastAsia" w:hint="eastAsia"/>
          <w:szCs w:val="21"/>
        </w:rPr>
        <w:t>2</w:t>
      </w:r>
      <w:r w:rsidRPr="00A758AC">
        <w:rPr>
          <w:rFonts w:asciiTheme="minorEastAsia" w:eastAsiaTheme="minorEastAsia" w:hAnsiTheme="minorEastAsia" w:hint="eastAsia"/>
          <w:szCs w:val="21"/>
        </w:rPr>
        <w:t>、投标人的最终</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报价超出采购预算或者最高限价的；</w:t>
      </w:r>
    </w:p>
    <w:p w:rsidR="00CD296C" w:rsidRPr="00A758AC" w:rsidRDefault="00936E44"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13</w:t>
      </w:r>
      <w:r w:rsidR="00CD296C" w:rsidRPr="00A758AC">
        <w:rPr>
          <w:rFonts w:asciiTheme="minorEastAsia" w:eastAsiaTheme="minorEastAsia" w:hAnsiTheme="minorEastAsia" w:hint="eastAsia"/>
          <w:szCs w:val="21"/>
        </w:rPr>
        <w:t>、</w:t>
      </w:r>
      <w:r w:rsidR="00640274" w:rsidRPr="00A758AC">
        <w:rPr>
          <w:rFonts w:asciiTheme="minorEastAsia" w:eastAsiaTheme="minorEastAsia" w:hAnsiTheme="minorEastAsia" w:hint="eastAsia"/>
          <w:szCs w:val="21"/>
        </w:rPr>
        <w:t>谈判</w:t>
      </w:r>
      <w:r w:rsidR="00CD296C" w:rsidRPr="00A758AC">
        <w:rPr>
          <w:rFonts w:asciiTheme="minorEastAsia" w:eastAsiaTheme="minorEastAsia" w:hAnsiTheme="minorEastAsia" w:hint="eastAsia"/>
          <w:szCs w:val="21"/>
        </w:rPr>
        <w:t>文件明确规定无效的其他情形，或者其他被</w:t>
      </w:r>
      <w:r w:rsidR="00640274" w:rsidRPr="00A758AC">
        <w:rPr>
          <w:rFonts w:asciiTheme="minorEastAsia" w:eastAsiaTheme="minorEastAsia" w:hAnsiTheme="minorEastAsia" w:hint="eastAsia"/>
          <w:szCs w:val="21"/>
        </w:rPr>
        <w:t>谈判</w:t>
      </w:r>
      <w:r w:rsidR="00CD296C" w:rsidRPr="00A758AC">
        <w:rPr>
          <w:rFonts w:asciiTheme="minorEastAsia" w:eastAsiaTheme="minorEastAsia" w:hAnsiTheme="minorEastAsia" w:hint="eastAsia"/>
          <w:szCs w:val="21"/>
        </w:rPr>
        <w:t>小组认定无效的情况；</w:t>
      </w:r>
    </w:p>
    <w:p w:rsidR="00CD296C" w:rsidRPr="00A758AC" w:rsidRDefault="00936E44"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14</w:t>
      </w:r>
      <w:r w:rsidR="00CD296C" w:rsidRPr="00A758AC">
        <w:rPr>
          <w:rFonts w:asciiTheme="minorEastAsia" w:eastAsiaTheme="minorEastAsia" w:hAnsiTheme="minorEastAsia" w:hint="eastAsia"/>
          <w:szCs w:val="21"/>
        </w:rPr>
        <w:t>、投标文件含有采购人不能接受的附加条件的；</w:t>
      </w:r>
    </w:p>
    <w:p w:rsidR="00CD296C" w:rsidRPr="00A758AC" w:rsidRDefault="00936E44"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15</w:t>
      </w:r>
      <w:r w:rsidR="00CD296C" w:rsidRPr="00A758AC">
        <w:rPr>
          <w:rFonts w:asciiTheme="minorEastAsia" w:eastAsiaTheme="minorEastAsia" w:hAnsiTheme="minorEastAsia" w:hint="eastAsia"/>
          <w:szCs w:val="21"/>
        </w:rPr>
        <w:t>、投标人被“信用中国”网站（www.creditchina.gov.cn）列入失信被执行人、重大税收违法案件当事人名单、政府采购严重失信行为记录名单的；</w:t>
      </w:r>
    </w:p>
    <w:p w:rsidR="00CD296C" w:rsidRPr="00A758AC" w:rsidRDefault="00936E44"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16</w:t>
      </w:r>
      <w:r w:rsidR="00CD296C" w:rsidRPr="00A758AC">
        <w:rPr>
          <w:rFonts w:asciiTheme="minorEastAsia" w:eastAsiaTheme="minorEastAsia" w:hAnsiTheme="minorEastAsia" w:hint="eastAsia"/>
          <w:szCs w:val="21"/>
        </w:rPr>
        <w:t>、不符合法律、法规和</w:t>
      </w:r>
      <w:r w:rsidR="00640274" w:rsidRPr="00A758AC">
        <w:rPr>
          <w:rFonts w:asciiTheme="minorEastAsia" w:eastAsiaTheme="minorEastAsia" w:hAnsiTheme="minorEastAsia" w:hint="eastAsia"/>
          <w:szCs w:val="21"/>
        </w:rPr>
        <w:t>谈判</w:t>
      </w:r>
      <w:r w:rsidR="00CD296C" w:rsidRPr="00A758AC">
        <w:rPr>
          <w:rFonts w:asciiTheme="minorEastAsia" w:eastAsiaTheme="minorEastAsia" w:hAnsiTheme="minorEastAsia" w:hint="eastAsia"/>
          <w:szCs w:val="21"/>
        </w:rPr>
        <w:t>文件规定的其他实质性要求的。</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bookmarkStart w:id="64" w:name="_Toc288738424"/>
      <w:bookmarkStart w:id="65" w:name="_Toc288738818"/>
      <w:bookmarkStart w:id="66" w:name="_Toc288738350"/>
      <w:r w:rsidRPr="00A758AC">
        <w:rPr>
          <w:rFonts w:asciiTheme="minorEastAsia" w:eastAsiaTheme="minorEastAsia" w:hAnsiTheme="minorEastAsia" w:hint="eastAsia"/>
          <w:b/>
          <w:szCs w:val="21"/>
        </w:rPr>
        <w:t>二十、评定成交</w:t>
      </w:r>
      <w:bookmarkEnd w:id="64"/>
      <w:bookmarkEnd w:id="65"/>
      <w:bookmarkEnd w:id="66"/>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评</w:t>
      </w:r>
      <w:r w:rsidRPr="00A758AC">
        <w:rPr>
          <w:rFonts w:asciiTheme="minorEastAsia" w:eastAsiaTheme="minorEastAsia" w:hAnsiTheme="minorEastAsia" w:hint="eastAsia"/>
          <w:szCs w:val="21"/>
        </w:rPr>
        <w:t>审</w:t>
      </w:r>
      <w:r w:rsidRPr="00A758AC">
        <w:rPr>
          <w:rFonts w:asciiTheme="minorEastAsia" w:eastAsiaTheme="minorEastAsia" w:hAnsiTheme="minorEastAsia"/>
          <w:szCs w:val="21"/>
        </w:rPr>
        <w:t>由依法组建的</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小组</w:t>
      </w:r>
      <w:r w:rsidRPr="00A758AC">
        <w:rPr>
          <w:rFonts w:asciiTheme="minorEastAsia" w:eastAsiaTheme="minorEastAsia" w:hAnsiTheme="minorEastAsia"/>
          <w:szCs w:val="21"/>
        </w:rPr>
        <w:t>负责。</w:t>
      </w:r>
      <w:r w:rsidRPr="00A758AC">
        <w:rPr>
          <w:rFonts w:asciiTheme="minorEastAsia" w:eastAsiaTheme="minorEastAsia" w:hAnsiTheme="minorEastAsia" w:hint="eastAsia"/>
          <w:szCs w:val="21"/>
        </w:rPr>
        <w:t>由</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szCs w:val="21"/>
        </w:rPr>
        <w:t>小组</w:t>
      </w:r>
      <w:r w:rsidRPr="00A758AC">
        <w:rPr>
          <w:rFonts w:asciiTheme="minorEastAsia" w:eastAsiaTheme="minorEastAsia" w:hAnsiTheme="minorEastAsia" w:hint="eastAsia"/>
          <w:szCs w:val="21"/>
        </w:rPr>
        <w:t>出具</w:t>
      </w:r>
      <w:r w:rsidRPr="00A758AC">
        <w:rPr>
          <w:rFonts w:asciiTheme="minorEastAsia" w:eastAsiaTheme="minorEastAsia" w:hAnsiTheme="minorEastAsia"/>
          <w:szCs w:val="21"/>
        </w:rPr>
        <w:t>书面评</w:t>
      </w:r>
      <w:r w:rsidRPr="00A758AC">
        <w:rPr>
          <w:rFonts w:asciiTheme="minorEastAsia" w:eastAsiaTheme="minorEastAsia" w:hAnsiTheme="minorEastAsia" w:hint="eastAsia"/>
          <w:szCs w:val="21"/>
        </w:rPr>
        <w:t>审</w:t>
      </w:r>
      <w:r w:rsidRPr="00A758AC">
        <w:rPr>
          <w:rFonts w:asciiTheme="minorEastAsia" w:eastAsiaTheme="minorEastAsia" w:hAnsiTheme="minorEastAsia"/>
          <w:szCs w:val="21"/>
        </w:rPr>
        <w:t>报告</w:t>
      </w:r>
      <w:r w:rsidRPr="00A758AC">
        <w:rPr>
          <w:rFonts w:asciiTheme="minorEastAsia" w:eastAsiaTheme="minorEastAsia" w:hAnsiTheme="minorEastAsia" w:hint="eastAsia"/>
          <w:szCs w:val="21"/>
        </w:rPr>
        <w:t>，</w:t>
      </w:r>
      <w:r w:rsidRPr="00A758AC">
        <w:rPr>
          <w:rFonts w:asciiTheme="minorEastAsia" w:eastAsiaTheme="minorEastAsia" w:hAnsiTheme="minorEastAsia"/>
          <w:szCs w:val="21"/>
        </w:rPr>
        <w:t>推荐</w:t>
      </w:r>
      <w:r w:rsidRPr="00A758AC">
        <w:rPr>
          <w:rFonts w:asciiTheme="minorEastAsia" w:eastAsiaTheme="minorEastAsia" w:hAnsiTheme="minorEastAsia" w:hint="eastAsia"/>
          <w:szCs w:val="21"/>
        </w:rPr>
        <w:t>成交</w:t>
      </w:r>
      <w:r w:rsidRPr="00A758AC">
        <w:rPr>
          <w:rFonts w:asciiTheme="minorEastAsia" w:eastAsiaTheme="minorEastAsia" w:hAnsiTheme="minorEastAsia"/>
          <w:szCs w:val="21"/>
        </w:rPr>
        <w:t>候选</w:t>
      </w:r>
      <w:r w:rsidRPr="00A758AC">
        <w:rPr>
          <w:rFonts w:asciiTheme="minorEastAsia" w:eastAsiaTheme="minorEastAsia" w:hAnsiTheme="minorEastAsia" w:hint="eastAsia"/>
          <w:szCs w:val="21"/>
        </w:rPr>
        <w:t>投标人顺序并确定成交投标人，采购人确认</w:t>
      </w:r>
      <w:r w:rsidRPr="00A758AC">
        <w:rPr>
          <w:rFonts w:asciiTheme="minorEastAsia" w:eastAsiaTheme="minorEastAsia" w:hAnsiTheme="minorEastAsia"/>
          <w:szCs w:val="21"/>
        </w:rPr>
        <w:t>。</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bookmarkStart w:id="67" w:name="_Toc288738351"/>
      <w:bookmarkStart w:id="68" w:name="_Toc288738425"/>
      <w:bookmarkStart w:id="69" w:name="_Toc288738819"/>
      <w:r w:rsidRPr="00A758AC">
        <w:rPr>
          <w:rFonts w:asciiTheme="minorEastAsia" w:eastAsiaTheme="minorEastAsia" w:hAnsiTheme="minorEastAsia" w:hint="eastAsia"/>
          <w:b/>
          <w:szCs w:val="21"/>
        </w:rPr>
        <w:t>二十一、响应文件的澄清</w:t>
      </w:r>
      <w:bookmarkEnd w:id="67"/>
      <w:bookmarkEnd w:id="68"/>
      <w:bookmarkEnd w:id="69"/>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1、为了有助于响应文件的审查、评价和比较，</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小组</w:t>
      </w:r>
      <w:r w:rsidRPr="00A758AC">
        <w:rPr>
          <w:rFonts w:asciiTheme="minorEastAsia" w:eastAsiaTheme="minorEastAsia" w:hAnsiTheme="minorEastAsia" w:hint="eastAsia"/>
          <w:szCs w:val="21"/>
        </w:rPr>
        <w:t>可以书面方式要求投标人对响应文件中含义不明确、对同类问题表述不一致或者明显文字和计算错误的内容作必要的澄清、说明或者补正。</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2、</w:t>
      </w:r>
      <w:r w:rsidRPr="00A758AC">
        <w:rPr>
          <w:rFonts w:asciiTheme="minorEastAsia" w:eastAsiaTheme="minorEastAsia" w:hAnsiTheme="minorEastAsia" w:hint="eastAsia"/>
          <w:b/>
          <w:szCs w:val="21"/>
        </w:rPr>
        <w:t>缺项漏项或者数量不符合</w:t>
      </w:r>
      <w:r w:rsidR="00640274" w:rsidRPr="00A758AC">
        <w:rPr>
          <w:rFonts w:asciiTheme="minorEastAsia" w:eastAsiaTheme="minorEastAsia" w:hAnsiTheme="minorEastAsia" w:hint="eastAsia"/>
          <w:b/>
          <w:szCs w:val="21"/>
        </w:rPr>
        <w:t>谈判</w:t>
      </w:r>
      <w:r w:rsidRPr="00A758AC">
        <w:rPr>
          <w:rFonts w:asciiTheme="minorEastAsia" w:eastAsiaTheme="minorEastAsia" w:hAnsiTheme="minorEastAsia" w:hint="eastAsia"/>
          <w:b/>
          <w:szCs w:val="21"/>
        </w:rPr>
        <w:t>文件要求的作为无效响应文件处理；</w:t>
      </w:r>
      <w:r w:rsidRPr="00A758AC">
        <w:rPr>
          <w:rFonts w:asciiTheme="minorEastAsia" w:eastAsiaTheme="minorEastAsia" w:hAnsiTheme="minorEastAsia" w:hint="eastAsia"/>
          <w:szCs w:val="21"/>
        </w:rPr>
        <w:t>对不同文字文本响应文件的解释发生异议的，以中文文本为准。</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3、所有澄清或说明必须以书面方式正式为之，由法定代表人或其代理人的签名或盖章。</w:t>
      </w:r>
    </w:p>
    <w:p w:rsidR="00CD296C" w:rsidRPr="00A758AC" w:rsidRDefault="00CD296C" w:rsidP="00CD296C">
      <w:pPr>
        <w:snapToGrid w:val="0"/>
        <w:spacing w:line="360" w:lineRule="auto"/>
        <w:ind w:firstLineChars="200" w:firstLine="420"/>
        <w:rPr>
          <w:rFonts w:asciiTheme="minorEastAsia" w:eastAsiaTheme="minorEastAsia" w:hAnsiTheme="minorEastAsia"/>
          <w:b/>
          <w:bCs/>
          <w:szCs w:val="21"/>
        </w:rPr>
      </w:pPr>
      <w:r w:rsidRPr="00A758AC">
        <w:rPr>
          <w:rFonts w:asciiTheme="minorEastAsia" w:eastAsiaTheme="minorEastAsia" w:hAnsiTheme="minorEastAsia" w:hint="eastAsia"/>
          <w:szCs w:val="21"/>
        </w:rPr>
        <w:t>4、投标人拒不按照</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小组要求</w:t>
      </w:r>
      <w:proofErr w:type="gramStart"/>
      <w:r w:rsidRPr="00A758AC">
        <w:rPr>
          <w:rFonts w:asciiTheme="minorEastAsia" w:eastAsiaTheme="minorEastAsia" w:hAnsiTheme="minorEastAsia" w:hint="eastAsia"/>
          <w:szCs w:val="21"/>
        </w:rPr>
        <w:t>作出</w:t>
      </w:r>
      <w:proofErr w:type="gramEnd"/>
      <w:r w:rsidRPr="00A758AC">
        <w:rPr>
          <w:rFonts w:asciiTheme="minorEastAsia" w:eastAsiaTheme="minorEastAsia" w:hAnsiTheme="minorEastAsia" w:hint="eastAsia"/>
          <w:szCs w:val="21"/>
        </w:rPr>
        <w:t>澄清、说明或者补正的，作为无效响应处理。</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bookmarkStart w:id="70" w:name="_Toc288738426"/>
      <w:bookmarkStart w:id="71" w:name="_Toc288738820"/>
      <w:bookmarkStart w:id="72" w:name="_Toc288738352"/>
      <w:r w:rsidRPr="00A758AC">
        <w:rPr>
          <w:rFonts w:asciiTheme="minorEastAsia" w:eastAsiaTheme="minorEastAsia" w:hAnsiTheme="minorEastAsia" w:hint="eastAsia"/>
          <w:b/>
          <w:szCs w:val="21"/>
        </w:rPr>
        <w:t>二十二、评审中作为终止竞争性</w:t>
      </w:r>
      <w:r w:rsidR="00640274" w:rsidRPr="00A758AC">
        <w:rPr>
          <w:rFonts w:asciiTheme="minorEastAsia" w:eastAsiaTheme="minorEastAsia" w:hAnsiTheme="minorEastAsia" w:hint="eastAsia"/>
          <w:b/>
          <w:szCs w:val="21"/>
        </w:rPr>
        <w:t>谈判</w:t>
      </w:r>
      <w:r w:rsidRPr="00A758AC">
        <w:rPr>
          <w:rFonts w:asciiTheme="minorEastAsia" w:eastAsiaTheme="minorEastAsia" w:hAnsiTheme="minorEastAsia" w:hint="eastAsia"/>
          <w:b/>
          <w:szCs w:val="21"/>
        </w:rPr>
        <w:t>活动的情况</w:t>
      </w:r>
      <w:bookmarkEnd w:id="70"/>
      <w:bookmarkEnd w:id="71"/>
      <w:bookmarkEnd w:id="72"/>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1、</w:t>
      </w:r>
      <w:r w:rsidRPr="00A758AC">
        <w:rPr>
          <w:rFonts w:asciiTheme="minorEastAsia" w:eastAsiaTheme="minorEastAsia" w:hAnsiTheme="minorEastAsia" w:hint="eastAsia"/>
          <w:szCs w:val="21"/>
        </w:rPr>
        <w:t>因情况变化，不再符合规定的竞争性</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采购方式适用情形的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2、出现影响采购公正的违法、违规行为的；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3、</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的</w:t>
      </w:r>
      <w:r w:rsidRPr="00A758AC">
        <w:rPr>
          <w:rFonts w:asciiTheme="minorEastAsia" w:eastAsiaTheme="minorEastAsia" w:hAnsiTheme="minorEastAsia" w:hint="eastAsia"/>
          <w:szCs w:val="21"/>
        </w:rPr>
        <w:t>最终</w:t>
      </w:r>
      <w:r w:rsidRPr="00A758AC">
        <w:rPr>
          <w:rFonts w:asciiTheme="minorEastAsia" w:eastAsiaTheme="minorEastAsia" w:hAnsiTheme="minorEastAsia"/>
          <w:szCs w:val="21"/>
        </w:rPr>
        <w:t>报价均超过了采购预算，采购人不能支付的；</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lastRenderedPageBreak/>
        <w:t>4、因重大变故，采购任务取消的。</w:t>
      </w:r>
    </w:p>
    <w:p w:rsidR="00CD296C" w:rsidRPr="00A758AC" w:rsidRDefault="00CD296C" w:rsidP="00CD296C">
      <w:pPr>
        <w:snapToGrid w:val="0"/>
        <w:spacing w:line="360" w:lineRule="auto"/>
        <w:ind w:firstLineChars="200" w:firstLine="422"/>
        <w:rPr>
          <w:rFonts w:asciiTheme="minorEastAsia" w:eastAsiaTheme="minorEastAsia" w:hAnsiTheme="minorEastAsia"/>
          <w:b/>
          <w:szCs w:val="21"/>
        </w:rPr>
      </w:pPr>
      <w:bookmarkStart w:id="73" w:name="_Toc288738354"/>
      <w:bookmarkStart w:id="74" w:name="_Toc288738428"/>
      <w:bookmarkStart w:id="75" w:name="_Toc288738822"/>
      <w:r w:rsidRPr="00A758AC">
        <w:rPr>
          <w:rFonts w:asciiTheme="minorEastAsia" w:eastAsiaTheme="minorEastAsia" w:hAnsiTheme="minorEastAsia" w:hint="eastAsia"/>
          <w:b/>
          <w:szCs w:val="21"/>
        </w:rPr>
        <w:t>二十三、授予合同，合同条款</w:t>
      </w:r>
      <w:bookmarkEnd w:id="73"/>
      <w:bookmarkEnd w:id="74"/>
      <w:bookmarkEnd w:id="75"/>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1、</w:t>
      </w:r>
      <w:r w:rsidRPr="00A758AC">
        <w:rPr>
          <w:rFonts w:asciiTheme="minorEastAsia" w:eastAsiaTheme="minorEastAsia" w:hAnsiTheme="minorEastAsia" w:hint="eastAsia"/>
          <w:szCs w:val="21"/>
        </w:rPr>
        <w:t>成交投标人应当在成交公告发出之日起的30</w:t>
      </w:r>
      <w:proofErr w:type="gramStart"/>
      <w:r w:rsidRPr="00A758AC">
        <w:rPr>
          <w:rFonts w:asciiTheme="minorEastAsia" w:eastAsiaTheme="minorEastAsia" w:hAnsiTheme="minorEastAsia" w:hint="eastAsia"/>
          <w:szCs w:val="21"/>
        </w:rPr>
        <w:t>日内与</w:t>
      </w:r>
      <w:proofErr w:type="gramEnd"/>
      <w:r w:rsidRPr="00A758AC">
        <w:rPr>
          <w:rFonts w:asciiTheme="minorEastAsia" w:eastAsiaTheme="minorEastAsia" w:hAnsiTheme="minorEastAsia" w:hint="eastAsia"/>
          <w:szCs w:val="21"/>
        </w:rPr>
        <w:t>采购人签订合同。</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2、成交</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应按</w:t>
      </w:r>
      <w:r w:rsidRPr="00A758AC">
        <w:rPr>
          <w:rFonts w:asciiTheme="minorEastAsia" w:eastAsiaTheme="minorEastAsia" w:hAnsiTheme="minorEastAsia" w:hint="eastAsia"/>
          <w:szCs w:val="21"/>
        </w:rPr>
        <w:t>采购人要求</w:t>
      </w:r>
      <w:r w:rsidRPr="00A758AC">
        <w:rPr>
          <w:rFonts w:asciiTheme="minorEastAsia" w:eastAsiaTheme="minorEastAsia" w:hAnsiTheme="minorEastAsia"/>
          <w:szCs w:val="21"/>
        </w:rPr>
        <w:t>的时间、地点派代表前来与</w:t>
      </w:r>
      <w:r w:rsidRPr="00A758AC">
        <w:rPr>
          <w:rFonts w:asciiTheme="minorEastAsia" w:eastAsiaTheme="minorEastAsia" w:hAnsiTheme="minorEastAsia" w:hint="eastAsia"/>
          <w:szCs w:val="21"/>
        </w:rPr>
        <w:t>采购</w:t>
      </w:r>
      <w:r w:rsidRPr="00A758AC">
        <w:rPr>
          <w:rFonts w:asciiTheme="minorEastAsia" w:eastAsiaTheme="minorEastAsia" w:hAnsiTheme="minorEastAsia"/>
          <w:szCs w:val="21"/>
        </w:rPr>
        <w:t>人具体商谈签订合同。</w:t>
      </w:r>
      <w:r w:rsidR="00640274" w:rsidRPr="00A758AC">
        <w:rPr>
          <w:rFonts w:asciiTheme="minorEastAsia" w:eastAsiaTheme="minorEastAsia" w:hAnsiTheme="minorEastAsia"/>
          <w:szCs w:val="21"/>
        </w:rPr>
        <w:t>谈判</w:t>
      </w:r>
      <w:r w:rsidRPr="00A758AC">
        <w:rPr>
          <w:rFonts w:asciiTheme="minorEastAsia" w:eastAsiaTheme="minorEastAsia" w:hAnsiTheme="minorEastAsia"/>
          <w:szCs w:val="21"/>
        </w:rPr>
        <w:t>文件、成交</w:t>
      </w:r>
      <w:r w:rsidRPr="00A758AC">
        <w:rPr>
          <w:rFonts w:asciiTheme="minorEastAsia" w:eastAsiaTheme="minorEastAsia" w:hAnsiTheme="minorEastAsia" w:hint="eastAsia"/>
          <w:szCs w:val="21"/>
        </w:rPr>
        <w:t>投标人</w:t>
      </w:r>
      <w:r w:rsidRPr="00A758AC">
        <w:rPr>
          <w:rFonts w:asciiTheme="minorEastAsia" w:eastAsiaTheme="minorEastAsia" w:hAnsiTheme="minorEastAsia"/>
          <w:szCs w:val="21"/>
        </w:rPr>
        <w:t>的响应文件及澄清文件等，均为签订合同的依据。</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3、采购</w:t>
      </w:r>
      <w:r w:rsidRPr="00A758AC">
        <w:rPr>
          <w:rFonts w:asciiTheme="minorEastAsia" w:eastAsiaTheme="minorEastAsia" w:hAnsiTheme="minorEastAsia"/>
          <w:szCs w:val="21"/>
        </w:rPr>
        <w:t>人在授予合同时有权对“响应文件”中的货物及配置在</w:t>
      </w:r>
      <w:r w:rsidRPr="00A758AC">
        <w:rPr>
          <w:rFonts w:asciiTheme="minorEastAsia" w:eastAsiaTheme="minorEastAsia" w:hAnsiTheme="minorEastAsia" w:hint="eastAsia"/>
          <w:szCs w:val="21"/>
        </w:rPr>
        <w:t>合法</w:t>
      </w:r>
      <w:r w:rsidRPr="00A758AC">
        <w:rPr>
          <w:rFonts w:asciiTheme="minorEastAsia" w:eastAsiaTheme="minorEastAsia" w:hAnsiTheme="minorEastAsia"/>
          <w:szCs w:val="21"/>
        </w:rPr>
        <w:t>范围内进行调整。</w:t>
      </w:r>
    </w:p>
    <w:p w:rsidR="00CD296C" w:rsidRPr="00A758AC" w:rsidRDefault="00CD296C" w:rsidP="00CD296C">
      <w:pPr>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4、成交投标人因不可抗力导致无法按期签订合同的，应当在不可抗力发生之日起5日内提出，并提供书面证据，采购人及成交投标人互不承担任何责任及损失。如成交投标人无正当理由未按期签订合同的，视为自动放弃中标资格，并承担违约责任。</w:t>
      </w:r>
    </w:p>
    <w:p w:rsidR="00CD296C" w:rsidRPr="00A758AC" w:rsidRDefault="00CD296C" w:rsidP="00CD296C">
      <w:pPr>
        <w:spacing w:line="360" w:lineRule="auto"/>
        <w:ind w:firstLineChars="200" w:firstLine="422"/>
        <w:rPr>
          <w:rFonts w:asciiTheme="minorEastAsia" w:eastAsiaTheme="minorEastAsia" w:hAnsiTheme="minorEastAsia"/>
          <w:b/>
          <w:szCs w:val="21"/>
        </w:rPr>
      </w:pPr>
      <w:r w:rsidRPr="00A758AC">
        <w:rPr>
          <w:rFonts w:asciiTheme="minorEastAsia" w:eastAsiaTheme="minorEastAsia" w:hAnsiTheme="minorEastAsia" w:hint="eastAsia"/>
          <w:b/>
          <w:szCs w:val="21"/>
        </w:rPr>
        <w:t>5</w:t>
      </w:r>
      <w:r w:rsidRPr="00A758AC">
        <w:rPr>
          <w:rFonts w:asciiTheme="minorEastAsia" w:eastAsiaTheme="minorEastAsia" w:hAnsiTheme="minorEastAsia"/>
          <w:b/>
          <w:szCs w:val="21"/>
        </w:rPr>
        <w:t>、货款支付：</w:t>
      </w:r>
    </w:p>
    <w:p w:rsidR="001E75A3" w:rsidRPr="00E85101" w:rsidRDefault="00CD296C" w:rsidP="00CD296C">
      <w:pPr>
        <w:spacing w:line="360" w:lineRule="auto"/>
        <w:ind w:firstLineChars="200" w:firstLine="420"/>
        <w:rPr>
          <w:rFonts w:asciiTheme="minorEastAsia" w:eastAsiaTheme="minorEastAsia" w:hAnsiTheme="minorEastAsia"/>
          <w:szCs w:val="21"/>
        </w:rPr>
      </w:pPr>
      <w:r w:rsidRPr="00E85101">
        <w:rPr>
          <w:rFonts w:asciiTheme="minorEastAsia" w:eastAsiaTheme="minorEastAsia" w:hAnsiTheme="minorEastAsia" w:hint="eastAsia"/>
          <w:szCs w:val="21"/>
        </w:rPr>
        <w:t>1、</w:t>
      </w:r>
      <w:r w:rsidR="00782F4D" w:rsidRPr="00E85101">
        <w:rPr>
          <w:rFonts w:asciiTheme="minorEastAsia" w:eastAsiaTheme="minorEastAsia" w:hAnsiTheme="minorEastAsia" w:hint="eastAsia"/>
          <w:szCs w:val="21"/>
        </w:rPr>
        <w:t>工程经镇级验收合格后的当年支付至合同价的40%，镇级验收合格后的次年支付至审定价的70%，镇级验收合格后的</w:t>
      </w:r>
      <w:proofErr w:type="gramStart"/>
      <w:r w:rsidR="00782F4D" w:rsidRPr="00E85101">
        <w:rPr>
          <w:rFonts w:asciiTheme="minorEastAsia" w:eastAsiaTheme="minorEastAsia" w:hAnsiTheme="minorEastAsia" w:hint="eastAsia"/>
          <w:szCs w:val="21"/>
        </w:rPr>
        <w:t>再次年结清</w:t>
      </w:r>
      <w:proofErr w:type="gramEnd"/>
    </w:p>
    <w:p w:rsidR="00CD296C" w:rsidRDefault="00CD296C" w:rsidP="00CD296C">
      <w:pPr>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2、履约保证金：合同价款的</w:t>
      </w:r>
      <w:r w:rsidR="0061558D">
        <w:rPr>
          <w:rFonts w:asciiTheme="minorEastAsia" w:eastAsiaTheme="minorEastAsia" w:hAnsiTheme="minorEastAsia" w:hint="eastAsia"/>
          <w:szCs w:val="21"/>
        </w:rPr>
        <w:t>10</w:t>
      </w:r>
      <w:r w:rsidRPr="00A758AC">
        <w:rPr>
          <w:rFonts w:asciiTheme="minorEastAsia" w:eastAsiaTheme="minorEastAsia" w:hAnsiTheme="minorEastAsia" w:hint="eastAsia"/>
          <w:szCs w:val="21"/>
        </w:rPr>
        <w:t>%，在合同签订之前交至采购人指定账户。工程竣工验收合格后，采购人无息退还其履约保证金。</w:t>
      </w:r>
    </w:p>
    <w:p w:rsidR="00B226B6" w:rsidRDefault="00B226B6" w:rsidP="00B226B6">
      <w:pPr>
        <w:pStyle w:val="a1"/>
      </w:pPr>
      <w:r>
        <w:rPr>
          <w:rFonts w:hint="eastAsia"/>
        </w:rPr>
        <w:t>6</w:t>
      </w:r>
      <w:r>
        <w:rPr>
          <w:rFonts w:hint="eastAsia"/>
        </w:rPr>
        <w:t>、其他</w:t>
      </w:r>
    </w:p>
    <w:p w:rsidR="00B226B6" w:rsidRPr="00B226B6" w:rsidRDefault="00B226B6" w:rsidP="007076B7">
      <w:pPr>
        <w:ind w:firstLineChars="200" w:firstLine="420"/>
      </w:pPr>
      <w:r>
        <w:rPr>
          <w:rFonts w:hint="eastAsia"/>
        </w:rPr>
        <w:t>公告网址：</w:t>
      </w:r>
      <w:r w:rsidRPr="00B226B6">
        <w:t>http://zfcg.changzhou.gov.cn/</w:t>
      </w:r>
    </w:p>
    <w:p w:rsidR="00CD296C" w:rsidRPr="00A758AC" w:rsidRDefault="00CD296C" w:rsidP="00CD296C">
      <w:pPr>
        <w:spacing w:line="360" w:lineRule="auto"/>
        <w:jc w:val="center"/>
        <w:rPr>
          <w:rFonts w:asciiTheme="minorEastAsia" w:eastAsiaTheme="minorEastAsia" w:hAnsiTheme="minorEastAsia"/>
          <w:b/>
          <w:sz w:val="24"/>
        </w:rPr>
      </w:pPr>
      <w:bookmarkStart w:id="76" w:name="_Hlt518618306"/>
      <w:bookmarkStart w:id="77" w:name="_Toc288738393"/>
      <w:bookmarkStart w:id="78" w:name="_Toc288738835"/>
      <w:bookmarkEnd w:id="76"/>
      <w:r w:rsidRPr="00A758AC">
        <w:rPr>
          <w:rFonts w:asciiTheme="minorEastAsia" w:eastAsiaTheme="minorEastAsia" w:hAnsiTheme="minorEastAsia" w:hint="eastAsia"/>
          <w:b/>
          <w:sz w:val="24"/>
        </w:rPr>
        <w:br w:type="page"/>
      </w:r>
      <w:r w:rsidRPr="00A758AC">
        <w:rPr>
          <w:rFonts w:asciiTheme="minorEastAsia" w:eastAsiaTheme="minorEastAsia" w:hAnsiTheme="minorEastAsia" w:hint="eastAsia"/>
          <w:b/>
          <w:sz w:val="24"/>
        </w:rPr>
        <w:lastRenderedPageBreak/>
        <w:t>政府采购告知书</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尊敬的投标人项目参与人：</w:t>
      </w:r>
    </w:p>
    <w:p w:rsidR="00CD296C" w:rsidRPr="00A758AC" w:rsidRDefault="00CD296C" w:rsidP="00CD296C">
      <w:pPr>
        <w:spacing w:line="400" w:lineRule="exact"/>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为营造公开、公正的市场环境，确保政府采购工作规范有序开展，特将有关事项告知如下：</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一、欢迎投标人及项目参与人对政府采购工作人员进行监督。凡发现政府采购工作人员有以下情形的，均可以书面具名方式举报，请投送至金坛区财政局政府采购监督管理科（金坛区市民中心A楼08</w:t>
      </w:r>
      <w:r w:rsidR="00254A92" w:rsidRPr="00A758AC">
        <w:rPr>
          <w:rFonts w:asciiTheme="minorEastAsia" w:eastAsiaTheme="minorEastAsia" w:hAnsiTheme="minorEastAsia" w:hint="eastAsia"/>
          <w:szCs w:val="21"/>
        </w:rPr>
        <w:t>29</w:t>
      </w:r>
      <w:r w:rsidRPr="00A758AC">
        <w:rPr>
          <w:rFonts w:asciiTheme="minorEastAsia" w:eastAsiaTheme="minorEastAsia" w:hAnsiTheme="minorEastAsia" w:hint="eastAsia"/>
          <w:szCs w:val="21"/>
        </w:rPr>
        <w:t>），</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（一）接受采购人或者投标人组织的宴请、旅游、娱乐等活动；</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（二）与投标人或采购人恶意串通的；</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（三）在采购过程中接受贿赂或者获取不正当利益的；</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（四）违规向关联参与人或投标人透露招投标或评审信息的；</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（五）其他违纪违规行为。</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二、投标人及项目参与人应当遵守政府采购工作规则，有下列情形之一的，将被政府采购项目实施组织机构列入不良行为纪录，建议政府采购监督管理部门一至三年内不得参与政府采购代理单位组织的一切项目，并在相关媒体网站予以公布：</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（一）</w:t>
      </w:r>
      <w:bookmarkStart w:id="79" w:name="OLE_LINK1"/>
      <w:r w:rsidRPr="00A758AC">
        <w:rPr>
          <w:rFonts w:asciiTheme="minorEastAsia" w:eastAsiaTheme="minorEastAsia" w:hAnsiTheme="minorEastAsia" w:hint="eastAsia"/>
          <w:szCs w:val="21"/>
        </w:rPr>
        <w:t>在政府采购实施过程中，有吵闹、起哄、斗殴等行为，扰乱政府采购开标现场或评审现场秩序的，以及在投标答疑、领取招标文件、办理相关手续过程中扰乱正常办公秩序的；</w:t>
      </w:r>
    </w:p>
    <w:bookmarkEnd w:id="79"/>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（二）采取不正当手段诋毁、排挤其他投标人的；</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（三）提供虚假材料谋取中标、成交的；</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（四）向采购人、政府采购机构工作人员行贿或提供其他不正当利益的；</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（五）在招投采购过程中与采购人进行协商</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的；</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（六）未按规定程序进行质疑、投诉，影响政府采购项目正常进行的。</w:t>
      </w:r>
    </w:p>
    <w:p w:rsidR="00CD296C" w:rsidRPr="00A758AC" w:rsidRDefault="00CD296C" w:rsidP="00CD296C">
      <w:pPr>
        <w:spacing w:line="400" w:lineRule="exact"/>
        <w:rPr>
          <w:rFonts w:asciiTheme="minorEastAsia" w:eastAsiaTheme="minorEastAsia" w:hAnsiTheme="minorEastAsia"/>
          <w:szCs w:val="21"/>
        </w:rPr>
      </w:pPr>
      <w:r w:rsidRPr="00A758AC">
        <w:rPr>
          <w:rFonts w:asciiTheme="minorEastAsia" w:eastAsiaTheme="minorEastAsia" w:hAnsiTheme="minorEastAsia" w:hint="eastAsia"/>
          <w:szCs w:val="21"/>
        </w:rPr>
        <w:t>监督科办公室：金坛区财政局政府采购监督管理科08</w:t>
      </w:r>
      <w:r w:rsidR="00254A92" w:rsidRPr="00A758AC">
        <w:rPr>
          <w:rFonts w:asciiTheme="minorEastAsia" w:eastAsiaTheme="minorEastAsia" w:hAnsiTheme="minorEastAsia" w:hint="eastAsia"/>
          <w:szCs w:val="21"/>
        </w:rPr>
        <w:t>29</w:t>
      </w:r>
      <w:r w:rsidRPr="00A758AC">
        <w:rPr>
          <w:rFonts w:asciiTheme="minorEastAsia" w:eastAsiaTheme="minorEastAsia" w:hAnsiTheme="minorEastAsia" w:hint="eastAsia"/>
          <w:szCs w:val="21"/>
        </w:rPr>
        <w:t>室</w:t>
      </w:r>
    </w:p>
    <w:p w:rsidR="00CD296C" w:rsidRPr="00A758AC" w:rsidRDefault="00CD296C" w:rsidP="00254A92">
      <w:pPr>
        <w:spacing w:line="400" w:lineRule="exact"/>
        <w:rPr>
          <w:rFonts w:asciiTheme="minorEastAsia" w:eastAsiaTheme="minorEastAsia" w:hAnsiTheme="minorEastAsia"/>
          <w:bCs/>
          <w:szCs w:val="21"/>
        </w:rPr>
      </w:pPr>
      <w:r w:rsidRPr="00A758AC">
        <w:rPr>
          <w:rFonts w:asciiTheme="minorEastAsia" w:eastAsiaTheme="minorEastAsia" w:hAnsiTheme="minorEastAsia" w:hint="eastAsia"/>
          <w:szCs w:val="21"/>
        </w:rPr>
        <w:t>政府采购投诉监督电话：0519-</w:t>
      </w:r>
      <w:r w:rsidR="00254A92" w:rsidRPr="00A758AC">
        <w:rPr>
          <w:rFonts w:asciiTheme="minorEastAsia" w:eastAsiaTheme="minorEastAsia" w:hAnsiTheme="minorEastAsia"/>
          <w:szCs w:val="21"/>
        </w:rPr>
        <w:t>82328550</w:t>
      </w:r>
    </w:p>
    <w:p w:rsidR="00CD296C" w:rsidRPr="00A758AC" w:rsidRDefault="00CD296C" w:rsidP="00CD296C">
      <w:pPr>
        <w:tabs>
          <w:tab w:val="left" w:pos="1571"/>
        </w:tabs>
        <w:snapToGrid w:val="0"/>
        <w:spacing w:line="360" w:lineRule="auto"/>
        <w:jc w:val="center"/>
        <w:outlineLvl w:val="0"/>
        <w:rPr>
          <w:rFonts w:asciiTheme="minorEastAsia" w:eastAsiaTheme="minorEastAsia" w:hAnsiTheme="minorEastAsia"/>
          <w:b/>
          <w:sz w:val="24"/>
        </w:rPr>
      </w:pPr>
      <w:r w:rsidRPr="00A758AC">
        <w:rPr>
          <w:rFonts w:asciiTheme="minorEastAsia" w:eastAsiaTheme="minorEastAsia" w:hAnsiTheme="minorEastAsia" w:hint="eastAsia"/>
          <w:sz w:val="32"/>
          <w:szCs w:val="32"/>
        </w:rPr>
        <w:br w:type="page"/>
      </w:r>
      <w:bookmarkStart w:id="80" w:name="_Toc281"/>
      <w:bookmarkStart w:id="81" w:name="_Toc21511988"/>
      <w:bookmarkEnd w:id="77"/>
      <w:bookmarkEnd w:id="78"/>
      <w:r w:rsidRPr="00A758AC">
        <w:rPr>
          <w:rFonts w:asciiTheme="minorEastAsia" w:eastAsiaTheme="minorEastAsia" w:hAnsiTheme="minorEastAsia" w:hint="eastAsia"/>
          <w:b/>
          <w:sz w:val="24"/>
        </w:rPr>
        <w:lastRenderedPageBreak/>
        <w:t>第</w:t>
      </w:r>
      <w:r w:rsidR="00B44FF3" w:rsidRPr="00A758AC">
        <w:rPr>
          <w:rFonts w:asciiTheme="minorEastAsia" w:eastAsiaTheme="minorEastAsia" w:hAnsiTheme="minorEastAsia" w:hint="eastAsia"/>
          <w:b/>
          <w:sz w:val="24"/>
        </w:rPr>
        <w:t>八</w:t>
      </w:r>
      <w:r w:rsidRPr="00A758AC">
        <w:rPr>
          <w:rFonts w:asciiTheme="minorEastAsia" w:eastAsiaTheme="minorEastAsia" w:hAnsiTheme="minorEastAsia" w:hint="eastAsia"/>
          <w:b/>
          <w:sz w:val="24"/>
        </w:rPr>
        <w:t xml:space="preserve">章  </w:t>
      </w:r>
      <w:bookmarkEnd w:id="80"/>
      <w:r w:rsidRPr="00A758AC">
        <w:rPr>
          <w:rFonts w:asciiTheme="minorEastAsia" w:eastAsiaTheme="minorEastAsia" w:hAnsiTheme="minorEastAsia"/>
          <w:b/>
          <w:sz w:val="24"/>
        </w:rPr>
        <w:t>合同条款及格式</w:t>
      </w:r>
      <w:bookmarkEnd w:id="81"/>
    </w:p>
    <w:p w:rsidR="00CD296C" w:rsidRPr="00A758AC" w:rsidRDefault="00CD296C" w:rsidP="00CD296C">
      <w:pPr>
        <w:jc w:val="center"/>
        <w:rPr>
          <w:rFonts w:asciiTheme="minorEastAsia" w:eastAsiaTheme="minorEastAsia" w:hAnsiTheme="minorEastAsia"/>
          <w:b/>
          <w:snapToGrid w:val="0"/>
          <w:sz w:val="36"/>
          <w:szCs w:val="36"/>
        </w:rPr>
      </w:pPr>
      <w:bookmarkStart w:id="82" w:name="_Toc491507692"/>
      <w:bookmarkStart w:id="83" w:name="_Toc353211771"/>
      <w:bookmarkStart w:id="84" w:name="_Toc353198179"/>
      <w:bookmarkStart w:id="85" w:name="_Toc179632806"/>
      <w:bookmarkStart w:id="86" w:name="_Toc152045772"/>
      <w:bookmarkStart w:id="87" w:name="_Toc179632789"/>
      <w:bookmarkStart w:id="88" w:name="_Toc152042554"/>
      <w:bookmarkStart w:id="89" w:name="_Toc144974834"/>
    </w:p>
    <w:p w:rsidR="00CD296C" w:rsidRPr="00A758AC" w:rsidRDefault="00CD296C" w:rsidP="00CD296C">
      <w:pPr>
        <w:jc w:val="center"/>
        <w:rPr>
          <w:rFonts w:asciiTheme="minorEastAsia" w:eastAsiaTheme="minorEastAsia" w:hAnsiTheme="minorEastAsia"/>
          <w:b/>
          <w:snapToGrid w:val="0"/>
          <w:sz w:val="36"/>
          <w:szCs w:val="36"/>
        </w:rPr>
      </w:pPr>
    </w:p>
    <w:p w:rsidR="00CD296C" w:rsidRPr="00A758AC" w:rsidRDefault="00CD296C" w:rsidP="00CD296C">
      <w:pPr>
        <w:spacing w:line="440" w:lineRule="exact"/>
        <w:rPr>
          <w:rFonts w:asciiTheme="minorEastAsia" w:eastAsiaTheme="minorEastAsia" w:hAnsiTheme="minorEastAsia" w:cs="仿宋_GB2312"/>
          <w:sz w:val="24"/>
        </w:rPr>
      </w:pPr>
      <w:bookmarkStart w:id="90" w:name="_Toc25630"/>
      <w:bookmarkStart w:id="91" w:name="_Toc16038"/>
      <w:bookmarkStart w:id="92" w:name="_Toc424397473"/>
      <w:bookmarkStart w:id="93" w:name="_Toc15263"/>
      <w:bookmarkStart w:id="94" w:name="_Toc22795"/>
      <w:bookmarkStart w:id="95" w:name="_Toc25127"/>
      <w:bookmarkStart w:id="96" w:name="_Toc21511989"/>
      <w:bookmarkEnd w:id="82"/>
      <w:bookmarkEnd w:id="83"/>
      <w:bookmarkEnd w:id="84"/>
      <w:bookmarkEnd w:id="85"/>
      <w:bookmarkEnd w:id="86"/>
      <w:bookmarkEnd w:id="87"/>
      <w:bookmarkEnd w:id="88"/>
      <w:bookmarkEnd w:id="89"/>
    </w:p>
    <w:p w:rsidR="00640274" w:rsidRPr="00A758AC" w:rsidRDefault="00640274" w:rsidP="00640274">
      <w:pPr>
        <w:jc w:val="center"/>
        <w:rPr>
          <w:rFonts w:asciiTheme="minorEastAsia" w:eastAsiaTheme="minorEastAsia" w:hAnsiTheme="minorEastAsia"/>
          <w:b/>
          <w:sz w:val="24"/>
        </w:rPr>
      </w:pPr>
    </w:p>
    <w:p w:rsidR="00640274" w:rsidRPr="00A758AC" w:rsidRDefault="00640274" w:rsidP="00640274">
      <w:pPr>
        <w:jc w:val="center"/>
        <w:rPr>
          <w:rFonts w:asciiTheme="minorEastAsia" w:eastAsiaTheme="minorEastAsia" w:hAnsiTheme="minorEastAsia"/>
          <w:b/>
          <w:sz w:val="24"/>
        </w:rPr>
      </w:pPr>
    </w:p>
    <w:p w:rsidR="006A50B1" w:rsidRPr="00A758AC" w:rsidRDefault="006A50B1" w:rsidP="006A50B1">
      <w:pPr>
        <w:pStyle w:val="a1"/>
        <w:rPr>
          <w:rFonts w:asciiTheme="minorEastAsia" w:eastAsiaTheme="minorEastAsia" w:hAnsiTheme="minorEastAsia"/>
        </w:rPr>
      </w:pPr>
    </w:p>
    <w:p w:rsidR="006A50B1" w:rsidRPr="00A758AC" w:rsidRDefault="006A50B1" w:rsidP="006A50B1">
      <w:pPr>
        <w:rPr>
          <w:rFonts w:asciiTheme="minorEastAsia" w:eastAsiaTheme="minorEastAsia" w:hAnsiTheme="minorEastAsia"/>
        </w:rPr>
      </w:pPr>
    </w:p>
    <w:p w:rsidR="00640274" w:rsidRPr="00A758AC" w:rsidRDefault="00B55605" w:rsidP="00640274">
      <w:pPr>
        <w:jc w:val="center"/>
        <w:rPr>
          <w:rFonts w:asciiTheme="minorEastAsia" w:eastAsiaTheme="minorEastAsia" w:hAnsiTheme="minorEastAsia"/>
          <w:b/>
          <w:sz w:val="24"/>
        </w:rPr>
      </w:pPr>
      <w:r>
        <w:rPr>
          <w:rFonts w:asciiTheme="minorEastAsia" w:eastAsiaTheme="minorEastAsia" w:hAnsiTheme="minorEastAsia" w:hint="eastAsia"/>
          <w:b/>
          <w:sz w:val="72"/>
          <w:szCs w:val="72"/>
        </w:rPr>
        <w:t>建设工程施工</w:t>
      </w:r>
      <w:r w:rsidR="00640274" w:rsidRPr="00A758AC">
        <w:rPr>
          <w:rFonts w:asciiTheme="minorEastAsia" w:eastAsiaTheme="minorEastAsia" w:hAnsiTheme="minorEastAsia"/>
          <w:b/>
          <w:sz w:val="72"/>
          <w:szCs w:val="72"/>
        </w:rPr>
        <w:t>合同</w:t>
      </w:r>
      <w:r w:rsidR="00640274" w:rsidRPr="00A758AC">
        <w:rPr>
          <w:rFonts w:asciiTheme="minorEastAsia" w:eastAsiaTheme="minorEastAsia" w:hAnsiTheme="minorEastAsia"/>
          <w:b/>
          <w:sz w:val="24"/>
        </w:rPr>
        <w:br/>
      </w:r>
    </w:p>
    <w:p w:rsidR="00640274" w:rsidRPr="00A758AC" w:rsidRDefault="00640274" w:rsidP="00640274">
      <w:pPr>
        <w:jc w:val="center"/>
        <w:rPr>
          <w:rFonts w:asciiTheme="minorEastAsia" w:eastAsiaTheme="minorEastAsia" w:hAnsiTheme="minorEastAsia"/>
          <w:b/>
          <w:sz w:val="24"/>
        </w:rPr>
      </w:pPr>
    </w:p>
    <w:p w:rsidR="00640274" w:rsidRPr="00A758AC" w:rsidRDefault="00640274" w:rsidP="00640274">
      <w:pPr>
        <w:rPr>
          <w:rFonts w:asciiTheme="minorEastAsia" w:eastAsiaTheme="minorEastAsia" w:hAnsiTheme="minorEastAsia"/>
          <w:b/>
          <w:sz w:val="24"/>
        </w:rPr>
      </w:pPr>
    </w:p>
    <w:p w:rsidR="006A50B1" w:rsidRPr="00A758AC" w:rsidRDefault="006A50B1" w:rsidP="006A50B1">
      <w:pPr>
        <w:pStyle w:val="a1"/>
        <w:rPr>
          <w:rFonts w:asciiTheme="minorEastAsia" w:eastAsiaTheme="minorEastAsia" w:hAnsiTheme="minorEastAsia"/>
        </w:rPr>
      </w:pPr>
    </w:p>
    <w:p w:rsidR="006A50B1" w:rsidRPr="00A758AC" w:rsidRDefault="006A50B1" w:rsidP="006A50B1">
      <w:pPr>
        <w:rPr>
          <w:rFonts w:asciiTheme="minorEastAsia" w:eastAsiaTheme="minorEastAsia" w:hAnsiTheme="minorEastAsia"/>
        </w:rPr>
      </w:pPr>
    </w:p>
    <w:p w:rsidR="006A50B1" w:rsidRPr="00A758AC" w:rsidRDefault="006A50B1" w:rsidP="006A50B1">
      <w:pPr>
        <w:pStyle w:val="a1"/>
        <w:rPr>
          <w:rFonts w:asciiTheme="minorEastAsia" w:eastAsiaTheme="minorEastAsia" w:hAnsiTheme="minorEastAsia"/>
        </w:rPr>
      </w:pPr>
    </w:p>
    <w:p w:rsidR="006A50B1" w:rsidRPr="00A758AC" w:rsidRDefault="006A50B1" w:rsidP="006A50B1">
      <w:pPr>
        <w:rPr>
          <w:rFonts w:asciiTheme="minorEastAsia" w:eastAsiaTheme="minorEastAsia" w:hAnsiTheme="minorEastAsia"/>
        </w:rPr>
      </w:pPr>
    </w:p>
    <w:p w:rsidR="006A50B1" w:rsidRPr="00A758AC" w:rsidRDefault="006A50B1" w:rsidP="006A50B1">
      <w:pPr>
        <w:pStyle w:val="a1"/>
        <w:rPr>
          <w:rFonts w:asciiTheme="minorEastAsia" w:eastAsiaTheme="minorEastAsia" w:hAnsiTheme="minorEastAsia"/>
        </w:rPr>
      </w:pPr>
    </w:p>
    <w:p w:rsidR="00640274" w:rsidRPr="00A758AC" w:rsidRDefault="00640274" w:rsidP="00640274">
      <w:pPr>
        <w:rPr>
          <w:rFonts w:asciiTheme="minorEastAsia" w:eastAsiaTheme="minorEastAsia" w:hAnsiTheme="minorEastAsia"/>
          <w:b/>
          <w:sz w:val="24"/>
        </w:rPr>
      </w:pPr>
    </w:p>
    <w:p w:rsidR="00640274" w:rsidRPr="00A758AC" w:rsidRDefault="00640274" w:rsidP="00640274">
      <w:pPr>
        <w:jc w:val="center"/>
        <w:rPr>
          <w:rFonts w:asciiTheme="minorEastAsia" w:eastAsiaTheme="minorEastAsia" w:hAnsiTheme="minorEastAsia"/>
          <w:b/>
          <w:sz w:val="24"/>
        </w:rPr>
      </w:pPr>
    </w:p>
    <w:p w:rsidR="00640274" w:rsidRPr="00A758AC" w:rsidRDefault="00640274" w:rsidP="00640274">
      <w:pPr>
        <w:rPr>
          <w:rFonts w:asciiTheme="minorEastAsia" w:eastAsiaTheme="minorEastAsia" w:hAnsiTheme="minorEastAsia"/>
          <w:b/>
          <w:sz w:val="24"/>
        </w:rPr>
      </w:pPr>
    </w:p>
    <w:p w:rsidR="00640274" w:rsidRPr="00A758AC" w:rsidRDefault="00640274" w:rsidP="00640274">
      <w:pPr>
        <w:rPr>
          <w:rFonts w:asciiTheme="minorEastAsia" w:eastAsiaTheme="minorEastAsia" w:hAnsiTheme="minorEastAsia"/>
          <w:b/>
          <w:sz w:val="24"/>
        </w:rPr>
      </w:pPr>
    </w:p>
    <w:p w:rsidR="00640274" w:rsidRPr="00A758AC" w:rsidRDefault="00640274" w:rsidP="00640274">
      <w:pPr>
        <w:rPr>
          <w:rFonts w:asciiTheme="minorEastAsia" w:eastAsiaTheme="minorEastAsia" w:hAnsiTheme="minorEastAsia"/>
          <w:b/>
          <w:sz w:val="24"/>
        </w:rPr>
      </w:pPr>
    </w:p>
    <w:p w:rsidR="00254A92" w:rsidRPr="00A758AC" w:rsidRDefault="00254A92" w:rsidP="00CA48F1">
      <w:pPr>
        <w:ind w:leftChars="800" w:left="2945" w:hangingChars="450" w:hanging="1265"/>
        <w:rPr>
          <w:rFonts w:asciiTheme="minorEastAsia" w:eastAsiaTheme="minorEastAsia" w:hAnsiTheme="minorEastAsia"/>
          <w:b/>
          <w:sz w:val="28"/>
          <w:szCs w:val="28"/>
        </w:rPr>
      </w:pPr>
      <w:r w:rsidRPr="00A758AC">
        <w:rPr>
          <w:rFonts w:asciiTheme="minorEastAsia" w:eastAsiaTheme="minorEastAsia" w:hAnsiTheme="minorEastAsia" w:hint="eastAsia"/>
          <w:b/>
          <w:sz w:val="28"/>
          <w:szCs w:val="28"/>
        </w:rPr>
        <w:t>项目名称：</w:t>
      </w:r>
      <w:proofErr w:type="gramStart"/>
      <w:r w:rsidR="00CA48F1" w:rsidRPr="00A758AC">
        <w:rPr>
          <w:rFonts w:asciiTheme="minorEastAsia" w:eastAsiaTheme="minorEastAsia" w:hAnsiTheme="minorEastAsia" w:hint="eastAsia"/>
          <w:b/>
          <w:sz w:val="28"/>
          <w:szCs w:val="28"/>
        </w:rPr>
        <w:t>直溪镇</w:t>
      </w:r>
      <w:proofErr w:type="gramEnd"/>
      <w:r w:rsidR="00CA48F1" w:rsidRPr="00A758AC">
        <w:rPr>
          <w:rFonts w:asciiTheme="minorEastAsia" w:eastAsiaTheme="minorEastAsia" w:hAnsiTheme="minorEastAsia" w:hint="eastAsia"/>
          <w:b/>
          <w:sz w:val="28"/>
          <w:szCs w:val="28"/>
        </w:rPr>
        <w:t>经济发展局、综合行政执法局、农村工作局办公楼</w:t>
      </w:r>
      <w:r w:rsidR="00E30CC7">
        <w:rPr>
          <w:rFonts w:asciiTheme="minorEastAsia" w:eastAsiaTheme="minorEastAsia" w:hAnsiTheme="minorEastAsia" w:hint="eastAsia"/>
          <w:b/>
          <w:sz w:val="28"/>
          <w:szCs w:val="28"/>
        </w:rPr>
        <w:t>室外场地新建工程</w:t>
      </w:r>
    </w:p>
    <w:p w:rsidR="00254A92" w:rsidRPr="00A758AC" w:rsidRDefault="00254A92" w:rsidP="00254A92">
      <w:pPr>
        <w:ind w:firstLineChars="600" w:firstLine="1687"/>
        <w:rPr>
          <w:rFonts w:asciiTheme="minorEastAsia" w:eastAsiaTheme="minorEastAsia" w:hAnsiTheme="minorEastAsia"/>
          <w:b/>
          <w:sz w:val="28"/>
          <w:szCs w:val="28"/>
        </w:rPr>
      </w:pPr>
      <w:r w:rsidRPr="00A758AC">
        <w:rPr>
          <w:rFonts w:asciiTheme="minorEastAsia" w:eastAsiaTheme="minorEastAsia" w:hAnsiTheme="minorEastAsia" w:hint="eastAsia"/>
          <w:b/>
          <w:sz w:val="28"/>
          <w:szCs w:val="28"/>
        </w:rPr>
        <w:t>建设单位：常州市</w:t>
      </w:r>
      <w:proofErr w:type="gramStart"/>
      <w:r w:rsidRPr="00A758AC">
        <w:rPr>
          <w:rFonts w:asciiTheme="minorEastAsia" w:eastAsiaTheme="minorEastAsia" w:hAnsiTheme="minorEastAsia" w:hint="eastAsia"/>
          <w:b/>
          <w:sz w:val="28"/>
          <w:szCs w:val="28"/>
        </w:rPr>
        <w:t>金坛区直溪镇</w:t>
      </w:r>
      <w:proofErr w:type="gramEnd"/>
      <w:r w:rsidRPr="00A758AC">
        <w:rPr>
          <w:rFonts w:asciiTheme="minorEastAsia" w:eastAsiaTheme="minorEastAsia" w:hAnsiTheme="minorEastAsia" w:hint="eastAsia"/>
          <w:b/>
          <w:sz w:val="28"/>
          <w:szCs w:val="28"/>
        </w:rPr>
        <w:t>人民政府</w:t>
      </w:r>
    </w:p>
    <w:p w:rsidR="00254A92" w:rsidRPr="00A758AC" w:rsidRDefault="00254A92" w:rsidP="00254A92">
      <w:pPr>
        <w:ind w:firstLineChars="600" w:firstLine="1687"/>
        <w:rPr>
          <w:rFonts w:asciiTheme="minorEastAsia" w:eastAsiaTheme="minorEastAsia" w:hAnsiTheme="minorEastAsia"/>
          <w:b/>
          <w:sz w:val="28"/>
          <w:szCs w:val="28"/>
        </w:rPr>
      </w:pPr>
      <w:r w:rsidRPr="00A758AC">
        <w:rPr>
          <w:rFonts w:asciiTheme="minorEastAsia" w:eastAsiaTheme="minorEastAsia" w:hAnsiTheme="minorEastAsia" w:hint="eastAsia"/>
          <w:b/>
          <w:sz w:val="28"/>
          <w:szCs w:val="28"/>
        </w:rPr>
        <w:t xml:space="preserve">施工单位： </w:t>
      </w:r>
    </w:p>
    <w:p w:rsidR="00254A92" w:rsidRPr="00A758AC" w:rsidRDefault="008723CA" w:rsidP="00254A92">
      <w:pPr>
        <w:ind w:firstLineChars="600" w:firstLine="1687"/>
        <w:rPr>
          <w:rFonts w:asciiTheme="minorEastAsia" w:eastAsiaTheme="minorEastAsia" w:hAnsiTheme="minorEastAsia"/>
          <w:b/>
          <w:sz w:val="28"/>
          <w:szCs w:val="28"/>
        </w:rPr>
      </w:pPr>
      <w:r>
        <w:rPr>
          <w:rFonts w:asciiTheme="minorEastAsia" w:eastAsiaTheme="minorEastAsia" w:hAnsiTheme="minorEastAsia" w:hint="eastAsia"/>
          <w:b/>
          <w:sz w:val="28"/>
          <w:szCs w:val="28"/>
        </w:rPr>
        <w:t>招标</w:t>
      </w:r>
      <w:r w:rsidR="00254A92" w:rsidRPr="00A758AC">
        <w:rPr>
          <w:rFonts w:asciiTheme="minorEastAsia" w:eastAsiaTheme="minorEastAsia" w:hAnsiTheme="minorEastAsia" w:hint="eastAsia"/>
          <w:b/>
          <w:sz w:val="28"/>
          <w:szCs w:val="28"/>
        </w:rPr>
        <w:t>代理单位：</w:t>
      </w:r>
      <w:proofErr w:type="gramStart"/>
      <w:r w:rsidR="00254A92" w:rsidRPr="00A758AC">
        <w:rPr>
          <w:rFonts w:asciiTheme="minorEastAsia" w:eastAsiaTheme="minorEastAsia" w:hAnsiTheme="minorEastAsia" w:hint="eastAsia"/>
          <w:b/>
          <w:sz w:val="28"/>
          <w:szCs w:val="28"/>
        </w:rPr>
        <w:t>江苏华溯工程项目</w:t>
      </w:r>
      <w:proofErr w:type="gramEnd"/>
      <w:r w:rsidR="00254A92" w:rsidRPr="00A758AC">
        <w:rPr>
          <w:rFonts w:asciiTheme="minorEastAsia" w:eastAsiaTheme="minorEastAsia" w:hAnsiTheme="minorEastAsia" w:hint="eastAsia"/>
          <w:b/>
          <w:sz w:val="28"/>
          <w:szCs w:val="28"/>
        </w:rPr>
        <w:t>管理有限公司</w:t>
      </w:r>
    </w:p>
    <w:p w:rsidR="00640274" w:rsidRPr="00A758AC" w:rsidRDefault="00640274" w:rsidP="00640274">
      <w:pPr>
        <w:snapToGrid w:val="0"/>
        <w:spacing w:line="320" w:lineRule="exact"/>
        <w:jc w:val="center"/>
        <w:rPr>
          <w:rFonts w:asciiTheme="minorEastAsia" w:eastAsiaTheme="minorEastAsia" w:hAnsiTheme="minorEastAsia"/>
          <w:b/>
          <w:sz w:val="24"/>
        </w:rPr>
      </w:pPr>
    </w:p>
    <w:p w:rsidR="00640274" w:rsidRPr="00A758AC" w:rsidRDefault="00640274" w:rsidP="00640274">
      <w:pPr>
        <w:snapToGrid w:val="0"/>
        <w:spacing w:line="320" w:lineRule="exact"/>
        <w:jc w:val="center"/>
        <w:rPr>
          <w:rFonts w:asciiTheme="minorEastAsia" w:eastAsiaTheme="minorEastAsia" w:hAnsiTheme="minorEastAsia"/>
          <w:b/>
          <w:sz w:val="24"/>
        </w:rPr>
      </w:pPr>
    </w:p>
    <w:p w:rsidR="00640274" w:rsidRPr="00A758AC" w:rsidRDefault="00640274" w:rsidP="00640274">
      <w:pPr>
        <w:snapToGrid w:val="0"/>
        <w:spacing w:line="320" w:lineRule="exact"/>
        <w:jc w:val="center"/>
        <w:rPr>
          <w:rFonts w:asciiTheme="minorEastAsia" w:eastAsiaTheme="minorEastAsia" w:hAnsiTheme="minorEastAsia"/>
          <w:b/>
          <w:sz w:val="24"/>
        </w:rPr>
      </w:pPr>
    </w:p>
    <w:p w:rsidR="00640274" w:rsidRPr="00A758AC" w:rsidRDefault="00640274" w:rsidP="00640274">
      <w:pPr>
        <w:snapToGrid w:val="0"/>
        <w:spacing w:line="320" w:lineRule="exact"/>
        <w:jc w:val="center"/>
        <w:rPr>
          <w:rFonts w:asciiTheme="minorEastAsia" w:eastAsiaTheme="minorEastAsia" w:hAnsiTheme="minorEastAsia"/>
          <w:b/>
          <w:sz w:val="24"/>
        </w:rPr>
      </w:pPr>
    </w:p>
    <w:p w:rsidR="006A50B1" w:rsidRPr="00A758AC" w:rsidRDefault="006A50B1" w:rsidP="006A50B1">
      <w:pPr>
        <w:pStyle w:val="a1"/>
        <w:rPr>
          <w:rFonts w:asciiTheme="minorEastAsia" w:eastAsiaTheme="minorEastAsia" w:hAnsiTheme="minorEastAsia"/>
        </w:rPr>
      </w:pPr>
    </w:p>
    <w:p w:rsidR="006A50B1" w:rsidRPr="00A758AC" w:rsidRDefault="006A50B1" w:rsidP="006A50B1">
      <w:pPr>
        <w:rPr>
          <w:rFonts w:asciiTheme="minorEastAsia" w:eastAsiaTheme="minorEastAsia" w:hAnsiTheme="minorEastAsia"/>
        </w:rPr>
      </w:pPr>
    </w:p>
    <w:p w:rsidR="006A50B1" w:rsidRPr="00A758AC" w:rsidRDefault="006A50B1" w:rsidP="006A50B1">
      <w:pPr>
        <w:pStyle w:val="a1"/>
        <w:rPr>
          <w:rFonts w:asciiTheme="minorEastAsia" w:eastAsiaTheme="minorEastAsia" w:hAnsiTheme="minorEastAsia"/>
        </w:rPr>
      </w:pPr>
    </w:p>
    <w:p w:rsidR="00640274" w:rsidRPr="00A758AC" w:rsidRDefault="00640274" w:rsidP="00640274">
      <w:pPr>
        <w:snapToGrid w:val="0"/>
        <w:spacing w:line="320" w:lineRule="exact"/>
        <w:rPr>
          <w:rFonts w:asciiTheme="minorEastAsia" w:eastAsiaTheme="minorEastAsia" w:hAnsiTheme="minorEastAsia"/>
          <w:b/>
          <w:sz w:val="24"/>
        </w:rPr>
      </w:pPr>
    </w:p>
    <w:p w:rsidR="00254A92" w:rsidRPr="00A758AC" w:rsidRDefault="00254A92" w:rsidP="00254A92">
      <w:pPr>
        <w:jc w:val="center"/>
        <w:rPr>
          <w:rFonts w:asciiTheme="minorEastAsia" w:eastAsiaTheme="minorEastAsia" w:hAnsiTheme="minorEastAsia"/>
          <w:b/>
          <w:sz w:val="36"/>
          <w:szCs w:val="36"/>
          <w:lang w:val="zh-CN"/>
        </w:rPr>
      </w:pPr>
      <w:r w:rsidRPr="00A758AC">
        <w:rPr>
          <w:rFonts w:asciiTheme="minorEastAsia" w:eastAsiaTheme="minorEastAsia" w:hAnsiTheme="minorEastAsia" w:hint="eastAsia"/>
          <w:b/>
          <w:sz w:val="36"/>
          <w:szCs w:val="36"/>
          <w:lang w:val="zh-CN"/>
        </w:rPr>
        <w:lastRenderedPageBreak/>
        <w:t>说  明</w:t>
      </w:r>
    </w:p>
    <w:p w:rsidR="00254A92" w:rsidRPr="00A758AC" w:rsidRDefault="00254A92" w:rsidP="00254A92">
      <w:pPr>
        <w:rPr>
          <w:rFonts w:asciiTheme="minorEastAsia" w:eastAsiaTheme="minorEastAsia" w:hAnsiTheme="minorEastAsia"/>
        </w:rPr>
      </w:pP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-1999-0201）进行了修订，制定了《建设工程施工合同（示范文本）》（GF-2013-0201）（以下简称《示范文本》）。为了便于合同当事人使用《示范文本》，现就有关问题说明如下：</w:t>
      </w:r>
    </w:p>
    <w:p w:rsidR="00254A92" w:rsidRPr="00A758AC" w:rsidRDefault="00254A92" w:rsidP="00254A92">
      <w:pPr>
        <w:rPr>
          <w:rFonts w:asciiTheme="minorEastAsia" w:eastAsiaTheme="minorEastAsia" w:hAnsiTheme="minorEastAsia"/>
          <w:bCs/>
          <w:sz w:val="24"/>
        </w:rPr>
      </w:pPr>
      <w:r w:rsidRPr="00A758AC">
        <w:rPr>
          <w:rFonts w:asciiTheme="minorEastAsia" w:eastAsiaTheme="minorEastAsia" w:hAnsiTheme="minorEastAsia" w:hint="eastAsia"/>
          <w:bCs/>
          <w:sz w:val="24"/>
        </w:rPr>
        <w:t>一、《示范文本》的组成</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《示范文本》由合同协议书、通用合同条款和专用合同条款三部分组成。</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（一）合同协议书</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（二）通用合同条款</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通用合同条款是合同当事人根据《中华人民共和国建筑法》、《中华人民共和国合同法》等法律法规的规定，就工程建设的实施及相关事项，对合同当事人的权利义务</w:t>
      </w:r>
      <w:proofErr w:type="gramStart"/>
      <w:r w:rsidRPr="00A758AC">
        <w:rPr>
          <w:rFonts w:asciiTheme="minorEastAsia" w:eastAsiaTheme="minorEastAsia" w:hAnsiTheme="minorEastAsia" w:hint="eastAsia"/>
          <w:sz w:val="24"/>
        </w:rPr>
        <w:t>作出</w:t>
      </w:r>
      <w:proofErr w:type="gramEnd"/>
      <w:r w:rsidRPr="00A758AC">
        <w:rPr>
          <w:rFonts w:asciiTheme="minorEastAsia" w:eastAsiaTheme="minorEastAsia" w:hAnsiTheme="minorEastAsia" w:hint="eastAsia"/>
          <w:sz w:val="24"/>
        </w:rPr>
        <w:t>的原则性约定。</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（三）专用合同条款</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1、专用合同条款的编号应与相应的通用合同条款的编号一致；</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2、合同当事人可以通过对专用合同条款的修改，满足具体建设工程的特殊要求，避免直接修改通用合同条款；</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3、在专用合同条款中有横道线的地方，合同当事人可针对相应的通用合同条款进行细化、完善、补充、修改或另行约定；如无细化、完善、补充、修改或另行约定，则填写“无”或划“/”。</w:t>
      </w:r>
    </w:p>
    <w:p w:rsidR="00254A92" w:rsidRPr="00A758AC" w:rsidRDefault="00254A92" w:rsidP="00254A92">
      <w:pPr>
        <w:rPr>
          <w:rFonts w:asciiTheme="minorEastAsia" w:eastAsiaTheme="minorEastAsia" w:hAnsiTheme="minorEastAsia"/>
          <w:b/>
          <w:sz w:val="24"/>
        </w:rPr>
      </w:pPr>
      <w:r w:rsidRPr="00A758AC">
        <w:rPr>
          <w:rFonts w:asciiTheme="minorEastAsia" w:eastAsiaTheme="minorEastAsia" w:hAnsiTheme="minorEastAsia" w:hint="eastAsia"/>
          <w:bCs/>
          <w:sz w:val="24"/>
        </w:rPr>
        <w:t>二、《示范文本》的性质和适用范围</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z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rsidR="00254A92" w:rsidRPr="00A758AC" w:rsidRDefault="00254A92" w:rsidP="00254A92">
      <w:pPr>
        <w:jc w:val="center"/>
        <w:rPr>
          <w:rFonts w:asciiTheme="minorEastAsia" w:eastAsiaTheme="minorEastAsia" w:hAnsiTheme="minorEastAsia"/>
          <w:b/>
          <w:sz w:val="36"/>
          <w:szCs w:val="36"/>
        </w:rPr>
      </w:pPr>
      <w:r w:rsidRPr="00A758AC">
        <w:rPr>
          <w:rFonts w:asciiTheme="minorEastAsia" w:eastAsiaTheme="minorEastAsia" w:hAnsiTheme="minorEastAsia" w:hint="eastAsia"/>
          <w:sz w:val="24"/>
        </w:rPr>
        <w:br w:type="page"/>
      </w:r>
      <w:r w:rsidRPr="00A758AC">
        <w:rPr>
          <w:rFonts w:asciiTheme="minorEastAsia" w:eastAsiaTheme="minorEastAsia" w:hAnsiTheme="minorEastAsia" w:hint="eastAsia"/>
          <w:b/>
          <w:sz w:val="36"/>
          <w:szCs w:val="36"/>
          <w:lang w:val="zh-CN"/>
        </w:rPr>
        <w:lastRenderedPageBreak/>
        <w:t>目  录</w:t>
      </w:r>
    </w:p>
    <w:p w:rsidR="00254A92" w:rsidRPr="00A758AC" w:rsidRDefault="00243106" w:rsidP="00254A92">
      <w:pPr>
        <w:pStyle w:val="10"/>
        <w:tabs>
          <w:tab w:val="right" w:leader="dot" w:pos="8810"/>
        </w:tabs>
        <w:rPr>
          <w:rStyle w:val="af8"/>
          <w:rFonts w:asciiTheme="minorEastAsia" w:eastAsiaTheme="minorEastAsia" w:hAnsiTheme="minorEastAsia" w:cs="宋体"/>
          <w:noProof/>
          <w:sz w:val="24"/>
          <w:szCs w:val="24"/>
        </w:rPr>
      </w:pPr>
      <w:r w:rsidRPr="00A758AC">
        <w:rPr>
          <w:rStyle w:val="af8"/>
          <w:rFonts w:asciiTheme="minorEastAsia" w:eastAsiaTheme="minorEastAsia" w:hAnsiTheme="minorEastAsia" w:cs="宋体"/>
          <w:noProof/>
          <w:sz w:val="24"/>
          <w:szCs w:val="24"/>
        </w:rPr>
        <w:fldChar w:fldCharType="begin"/>
      </w:r>
      <w:r w:rsidR="00254A92" w:rsidRPr="00A758AC">
        <w:rPr>
          <w:rStyle w:val="af8"/>
          <w:rFonts w:asciiTheme="minorEastAsia" w:eastAsiaTheme="minorEastAsia" w:hAnsiTheme="minorEastAsia" w:cs="宋体"/>
          <w:noProof/>
          <w:sz w:val="24"/>
          <w:szCs w:val="24"/>
        </w:rPr>
        <w:instrText xml:space="preserve"> TOC \o "1-3" \h \z \u </w:instrText>
      </w:r>
      <w:r w:rsidRPr="00A758AC">
        <w:rPr>
          <w:rStyle w:val="af8"/>
          <w:rFonts w:asciiTheme="minorEastAsia" w:eastAsiaTheme="minorEastAsia" w:hAnsiTheme="minorEastAsia" w:cs="宋体"/>
          <w:noProof/>
          <w:sz w:val="24"/>
          <w:szCs w:val="24"/>
        </w:rPr>
        <w:fldChar w:fldCharType="separate"/>
      </w:r>
      <w:hyperlink r:id="rId12" w:anchor="_Toc455136284" w:history="1">
        <w:r w:rsidR="00254A92" w:rsidRPr="00A758AC">
          <w:rPr>
            <w:rStyle w:val="af8"/>
            <w:rFonts w:asciiTheme="minorEastAsia" w:eastAsiaTheme="minorEastAsia" w:hAnsiTheme="minorEastAsia" w:cs="宋体" w:hint="eastAsia"/>
            <w:noProof/>
            <w:sz w:val="24"/>
            <w:szCs w:val="24"/>
          </w:rPr>
          <w:t>第一部分 合同协议书</w:t>
        </w:r>
        <w:r w:rsidR="00254A92" w:rsidRPr="00A758AC">
          <w:rPr>
            <w:rStyle w:val="af8"/>
            <w:rFonts w:asciiTheme="minorEastAsia" w:eastAsiaTheme="minorEastAsia" w:hAnsiTheme="minorEastAsia" w:cs="宋体"/>
            <w:noProof/>
            <w:sz w:val="24"/>
            <w:szCs w:val="24"/>
          </w:rPr>
          <w:tab/>
        </w:r>
        <w:r w:rsidRPr="00A758AC">
          <w:rPr>
            <w:rStyle w:val="af8"/>
            <w:rFonts w:asciiTheme="minorEastAsia" w:eastAsiaTheme="minorEastAsia" w:hAnsiTheme="minorEastAsia" w:cs="宋体"/>
            <w:noProof/>
            <w:sz w:val="24"/>
            <w:szCs w:val="24"/>
          </w:rPr>
          <w:fldChar w:fldCharType="begin"/>
        </w:r>
        <w:r w:rsidR="00254A92" w:rsidRPr="00A758AC">
          <w:rPr>
            <w:rStyle w:val="af8"/>
            <w:rFonts w:asciiTheme="minorEastAsia" w:eastAsiaTheme="minorEastAsia" w:hAnsiTheme="minorEastAsia" w:cs="宋体"/>
            <w:noProof/>
            <w:sz w:val="24"/>
            <w:szCs w:val="24"/>
          </w:rPr>
          <w:instrText xml:space="preserve"> PAGEREF _Toc455136284 \h </w:instrText>
        </w:r>
        <w:r w:rsidRPr="00A758AC">
          <w:rPr>
            <w:rStyle w:val="af8"/>
            <w:rFonts w:asciiTheme="minorEastAsia" w:eastAsiaTheme="minorEastAsia" w:hAnsiTheme="minorEastAsia" w:cs="宋体"/>
            <w:noProof/>
            <w:sz w:val="24"/>
            <w:szCs w:val="24"/>
          </w:rPr>
        </w:r>
        <w:r w:rsidRPr="00A758AC">
          <w:rPr>
            <w:rStyle w:val="af8"/>
            <w:rFonts w:asciiTheme="minorEastAsia" w:eastAsiaTheme="minorEastAsia" w:hAnsiTheme="minorEastAsia" w:cs="宋体"/>
            <w:noProof/>
            <w:sz w:val="24"/>
            <w:szCs w:val="24"/>
          </w:rPr>
          <w:fldChar w:fldCharType="separate"/>
        </w:r>
        <w:r w:rsidR="00036730">
          <w:rPr>
            <w:rStyle w:val="af8"/>
            <w:rFonts w:asciiTheme="minorEastAsia" w:eastAsiaTheme="minorEastAsia" w:hAnsiTheme="minorEastAsia" w:cs="宋体"/>
            <w:noProof/>
            <w:sz w:val="24"/>
            <w:szCs w:val="24"/>
          </w:rPr>
          <w:t>19</w:t>
        </w:r>
        <w:r w:rsidRPr="00A758AC">
          <w:rPr>
            <w:rStyle w:val="af8"/>
            <w:rFonts w:asciiTheme="minorEastAsia" w:eastAsiaTheme="minorEastAsia" w:hAnsiTheme="minorEastAsia" w:cs="宋体"/>
            <w:noProof/>
            <w:sz w:val="24"/>
            <w:szCs w:val="24"/>
          </w:rPr>
          <w:fldChar w:fldCharType="end"/>
        </w:r>
      </w:hyperlink>
    </w:p>
    <w:p w:rsidR="00254A92" w:rsidRPr="00A758AC" w:rsidRDefault="00C15449" w:rsidP="00254A92">
      <w:pPr>
        <w:pStyle w:val="10"/>
        <w:tabs>
          <w:tab w:val="right" w:leader="dot" w:pos="8810"/>
        </w:tabs>
        <w:rPr>
          <w:rStyle w:val="af8"/>
          <w:rFonts w:asciiTheme="minorEastAsia" w:eastAsiaTheme="minorEastAsia" w:hAnsiTheme="minorEastAsia" w:cs="宋体"/>
          <w:noProof/>
          <w:sz w:val="24"/>
          <w:szCs w:val="24"/>
        </w:rPr>
      </w:pPr>
      <w:hyperlink r:id="rId13" w:anchor="_Toc455136285" w:history="1">
        <w:r w:rsidR="00254A92" w:rsidRPr="00A758AC">
          <w:rPr>
            <w:rStyle w:val="af8"/>
            <w:rFonts w:asciiTheme="minorEastAsia" w:eastAsiaTheme="minorEastAsia" w:hAnsiTheme="minorEastAsia" w:cs="宋体" w:hint="eastAsia"/>
            <w:noProof/>
            <w:sz w:val="24"/>
            <w:szCs w:val="24"/>
          </w:rPr>
          <w:t>第二部分 通用合同条款</w:t>
        </w:r>
        <w:r w:rsidR="00254A92" w:rsidRPr="00A758AC">
          <w:rPr>
            <w:rStyle w:val="af8"/>
            <w:rFonts w:asciiTheme="minorEastAsia" w:eastAsiaTheme="minorEastAsia" w:hAnsiTheme="minorEastAsia" w:cs="宋体"/>
            <w:noProof/>
            <w:sz w:val="24"/>
            <w:szCs w:val="24"/>
          </w:rPr>
          <w:tab/>
        </w:r>
        <w:r w:rsidR="00243106" w:rsidRPr="00A758AC">
          <w:rPr>
            <w:rStyle w:val="af8"/>
            <w:rFonts w:asciiTheme="minorEastAsia" w:eastAsiaTheme="minorEastAsia" w:hAnsiTheme="minorEastAsia" w:cs="宋体"/>
            <w:noProof/>
            <w:sz w:val="24"/>
            <w:szCs w:val="24"/>
          </w:rPr>
          <w:fldChar w:fldCharType="begin"/>
        </w:r>
        <w:r w:rsidR="00254A92" w:rsidRPr="00A758AC">
          <w:rPr>
            <w:rStyle w:val="af8"/>
            <w:rFonts w:asciiTheme="minorEastAsia" w:eastAsiaTheme="minorEastAsia" w:hAnsiTheme="minorEastAsia" w:cs="宋体"/>
            <w:noProof/>
            <w:sz w:val="24"/>
            <w:szCs w:val="24"/>
          </w:rPr>
          <w:instrText xml:space="preserve"> PAGEREF _Toc455136285 \h </w:instrText>
        </w:r>
        <w:r w:rsidR="00243106" w:rsidRPr="00A758AC">
          <w:rPr>
            <w:rStyle w:val="af8"/>
            <w:rFonts w:asciiTheme="minorEastAsia" w:eastAsiaTheme="minorEastAsia" w:hAnsiTheme="minorEastAsia" w:cs="宋体"/>
            <w:noProof/>
            <w:sz w:val="24"/>
            <w:szCs w:val="24"/>
          </w:rPr>
        </w:r>
        <w:r w:rsidR="00243106" w:rsidRPr="00A758AC">
          <w:rPr>
            <w:rStyle w:val="af8"/>
            <w:rFonts w:asciiTheme="minorEastAsia" w:eastAsiaTheme="minorEastAsia" w:hAnsiTheme="minorEastAsia" w:cs="宋体"/>
            <w:noProof/>
            <w:sz w:val="24"/>
            <w:szCs w:val="24"/>
          </w:rPr>
          <w:fldChar w:fldCharType="separate"/>
        </w:r>
        <w:r w:rsidR="00036730">
          <w:rPr>
            <w:rStyle w:val="af8"/>
            <w:rFonts w:asciiTheme="minorEastAsia" w:eastAsiaTheme="minorEastAsia" w:hAnsiTheme="minorEastAsia" w:cs="宋体"/>
            <w:noProof/>
            <w:sz w:val="24"/>
            <w:szCs w:val="24"/>
          </w:rPr>
          <w:t>21</w:t>
        </w:r>
        <w:r w:rsidR="00243106" w:rsidRPr="00A758AC">
          <w:rPr>
            <w:rStyle w:val="af8"/>
            <w:rFonts w:asciiTheme="minorEastAsia" w:eastAsiaTheme="minorEastAsia" w:hAnsiTheme="minorEastAsia" w:cs="宋体"/>
            <w:noProof/>
            <w:sz w:val="24"/>
            <w:szCs w:val="24"/>
          </w:rPr>
          <w:fldChar w:fldCharType="end"/>
        </w:r>
      </w:hyperlink>
    </w:p>
    <w:p w:rsidR="00254A92" w:rsidRPr="00A758AC" w:rsidRDefault="00C15449" w:rsidP="00254A92">
      <w:pPr>
        <w:pStyle w:val="10"/>
        <w:tabs>
          <w:tab w:val="right" w:leader="dot" w:pos="8810"/>
        </w:tabs>
        <w:rPr>
          <w:rStyle w:val="af8"/>
          <w:rFonts w:asciiTheme="minorEastAsia" w:eastAsiaTheme="minorEastAsia" w:hAnsiTheme="minorEastAsia" w:cs="宋体"/>
          <w:noProof/>
          <w:sz w:val="24"/>
          <w:szCs w:val="24"/>
        </w:rPr>
      </w:pPr>
      <w:hyperlink r:id="rId14" w:anchor="_Toc455136286" w:history="1">
        <w:r w:rsidR="00254A92" w:rsidRPr="00A758AC">
          <w:rPr>
            <w:rStyle w:val="af8"/>
            <w:rFonts w:asciiTheme="minorEastAsia" w:eastAsiaTheme="minorEastAsia" w:hAnsiTheme="minorEastAsia" w:cs="宋体" w:hint="eastAsia"/>
            <w:noProof/>
            <w:sz w:val="24"/>
            <w:szCs w:val="24"/>
          </w:rPr>
          <w:t>第三部分 专用合同条款</w:t>
        </w:r>
        <w:r w:rsidR="00254A92" w:rsidRPr="00A758AC">
          <w:rPr>
            <w:rStyle w:val="af8"/>
            <w:rFonts w:asciiTheme="minorEastAsia" w:eastAsiaTheme="minorEastAsia" w:hAnsiTheme="minorEastAsia" w:cs="宋体"/>
            <w:noProof/>
            <w:sz w:val="24"/>
            <w:szCs w:val="24"/>
          </w:rPr>
          <w:tab/>
        </w:r>
        <w:r w:rsidR="00243106" w:rsidRPr="00A758AC">
          <w:rPr>
            <w:rStyle w:val="af8"/>
            <w:rFonts w:asciiTheme="minorEastAsia" w:eastAsiaTheme="minorEastAsia" w:hAnsiTheme="minorEastAsia" w:cs="宋体"/>
            <w:noProof/>
            <w:sz w:val="24"/>
            <w:szCs w:val="24"/>
          </w:rPr>
          <w:fldChar w:fldCharType="begin"/>
        </w:r>
        <w:r w:rsidR="00254A92" w:rsidRPr="00A758AC">
          <w:rPr>
            <w:rStyle w:val="af8"/>
            <w:rFonts w:asciiTheme="minorEastAsia" w:eastAsiaTheme="minorEastAsia" w:hAnsiTheme="minorEastAsia" w:cs="宋体"/>
            <w:noProof/>
            <w:sz w:val="24"/>
            <w:szCs w:val="24"/>
          </w:rPr>
          <w:instrText xml:space="preserve"> PAGEREF _Toc455136286 \h </w:instrText>
        </w:r>
        <w:r w:rsidR="00243106" w:rsidRPr="00A758AC">
          <w:rPr>
            <w:rStyle w:val="af8"/>
            <w:rFonts w:asciiTheme="minorEastAsia" w:eastAsiaTheme="minorEastAsia" w:hAnsiTheme="minorEastAsia" w:cs="宋体"/>
            <w:noProof/>
            <w:sz w:val="24"/>
            <w:szCs w:val="24"/>
          </w:rPr>
        </w:r>
        <w:r w:rsidR="00243106" w:rsidRPr="00A758AC">
          <w:rPr>
            <w:rStyle w:val="af8"/>
            <w:rFonts w:asciiTheme="minorEastAsia" w:eastAsiaTheme="minorEastAsia" w:hAnsiTheme="minorEastAsia" w:cs="宋体"/>
            <w:noProof/>
            <w:sz w:val="24"/>
            <w:szCs w:val="24"/>
          </w:rPr>
          <w:fldChar w:fldCharType="separate"/>
        </w:r>
        <w:r w:rsidR="00036730">
          <w:rPr>
            <w:rStyle w:val="af8"/>
            <w:rFonts w:asciiTheme="minorEastAsia" w:eastAsiaTheme="minorEastAsia" w:hAnsiTheme="minorEastAsia" w:cs="宋体"/>
            <w:noProof/>
            <w:sz w:val="24"/>
            <w:szCs w:val="24"/>
          </w:rPr>
          <w:t>21</w:t>
        </w:r>
        <w:r w:rsidR="00243106" w:rsidRPr="00A758AC">
          <w:rPr>
            <w:rStyle w:val="af8"/>
            <w:rFonts w:asciiTheme="minorEastAsia" w:eastAsiaTheme="minorEastAsia" w:hAnsiTheme="minorEastAsia" w:cs="宋体"/>
            <w:noProof/>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15" w:anchor="_Toc455136287" w:history="1">
        <w:r w:rsidR="00254A92" w:rsidRPr="00A758AC">
          <w:rPr>
            <w:rStyle w:val="af8"/>
            <w:rFonts w:asciiTheme="minorEastAsia" w:eastAsiaTheme="minorEastAsia" w:hAnsiTheme="minorEastAsia" w:cs="宋体"/>
            <w:noProof/>
            <w:kern w:val="2"/>
            <w:sz w:val="24"/>
            <w:szCs w:val="24"/>
          </w:rPr>
          <w:t xml:space="preserve">1 </w:t>
        </w:r>
        <w:r w:rsidR="00254A92" w:rsidRPr="00A758AC">
          <w:rPr>
            <w:rStyle w:val="af8"/>
            <w:rFonts w:asciiTheme="minorEastAsia" w:eastAsiaTheme="minorEastAsia" w:hAnsiTheme="minorEastAsia" w:cs="宋体" w:hint="eastAsia"/>
            <w:noProof/>
            <w:kern w:val="2"/>
            <w:sz w:val="24"/>
            <w:szCs w:val="24"/>
          </w:rPr>
          <w:t>一般约定</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_Toc455136287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21</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16" w:anchor="_Toc455136288" w:history="1">
        <w:r w:rsidR="00254A92" w:rsidRPr="00A758AC">
          <w:rPr>
            <w:rStyle w:val="af8"/>
            <w:rFonts w:asciiTheme="minorEastAsia" w:eastAsiaTheme="minorEastAsia" w:hAnsiTheme="minorEastAsia" w:cs="宋体"/>
            <w:noProof/>
            <w:kern w:val="2"/>
            <w:sz w:val="24"/>
            <w:szCs w:val="24"/>
          </w:rPr>
          <w:t xml:space="preserve">2. </w:t>
        </w:r>
        <w:r w:rsidR="00254A92" w:rsidRPr="00A758AC">
          <w:rPr>
            <w:rStyle w:val="af8"/>
            <w:rFonts w:asciiTheme="minorEastAsia" w:eastAsiaTheme="minorEastAsia" w:hAnsiTheme="minorEastAsia" w:cs="宋体" w:hint="eastAsia"/>
            <w:noProof/>
            <w:kern w:val="2"/>
            <w:sz w:val="24"/>
            <w:szCs w:val="24"/>
          </w:rPr>
          <w:t>发包人</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_Toc455136288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22</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17" w:anchor="_Toc455136289" w:history="1">
        <w:r w:rsidR="00254A92" w:rsidRPr="00A758AC">
          <w:rPr>
            <w:rStyle w:val="af8"/>
            <w:rFonts w:asciiTheme="minorEastAsia" w:eastAsiaTheme="minorEastAsia" w:hAnsiTheme="minorEastAsia" w:cs="宋体"/>
            <w:noProof/>
            <w:kern w:val="2"/>
            <w:sz w:val="24"/>
            <w:szCs w:val="24"/>
          </w:rPr>
          <w:t xml:space="preserve">3. </w:t>
        </w:r>
        <w:r w:rsidR="00254A92" w:rsidRPr="00A758AC">
          <w:rPr>
            <w:rStyle w:val="af8"/>
            <w:rFonts w:asciiTheme="minorEastAsia" w:eastAsiaTheme="minorEastAsia" w:hAnsiTheme="minorEastAsia" w:cs="宋体" w:hint="eastAsia"/>
            <w:noProof/>
            <w:kern w:val="2"/>
            <w:sz w:val="24"/>
            <w:szCs w:val="24"/>
          </w:rPr>
          <w:t>承包人</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_Toc455136289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23</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18" w:anchor="_Toc455136290" w:history="1">
        <w:r w:rsidR="00254A92" w:rsidRPr="00A758AC">
          <w:rPr>
            <w:rStyle w:val="af8"/>
            <w:rFonts w:asciiTheme="minorEastAsia" w:eastAsiaTheme="minorEastAsia" w:hAnsiTheme="minorEastAsia" w:cs="宋体"/>
            <w:noProof/>
            <w:kern w:val="2"/>
            <w:sz w:val="24"/>
            <w:szCs w:val="24"/>
          </w:rPr>
          <w:t xml:space="preserve">4. </w:t>
        </w:r>
        <w:r w:rsidR="00254A92" w:rsidRPr="00A758AC">
          <w:rPr>
            <w:rStyle w:val="af8"/>
            <w:rFonts w:asciiTheme="minorEastAsia" w:eastAsiaTheme="minorEastAsia" w:hAnsiTheme="minorEastAsia" w:cs="宋体" w:hint="eastAsia"/>
            <w:noProof/>
            <w:kern w:val="2"/>
            <w:sz w:val="24"/>
            <w:szCs w:val="24"/>
          </w:rPr>
          <w:t>监理人</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_Toc455136290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24</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19" w:anchor="_Toc455136291" w:history="1">
        <w:r w:rsidR="00254A92" w:rsidRPr="00A758AC">
          <w:rPr>
            <w:rStyle w:val="af8"/>
            <w:rFonts w:asciiTheme="minorEastAsia" w:eastAsiaTheme="minorEastAsia" w:hAnsiTheme="minorEastAsia" w:cs="宋体"/>
            <w:noProof/>
            <w:kern w:val="2"/>
            <w:sz w:val="24"/>
            <w:szCs w:val="24"/>
          </w:rPr>
          <w:t xml:space="preserve">5. </w:t>
        </w:r>
        <w:r w:rsidR="00254A92" w:rsidRPr="00A758AC">
          <w:rPr>
            <w:rStyle w:val="af8"/>
            <w:rFonts w:asciiTheme="minorEastAsia" w:eastAsiaTheme="minorEastAsia" w:hAnsiTheme="minorEastAsia" w:cs="宋体" w:hint="eastAsia"/>
            <w:noProof/>
            <w:kern w:val="2"/>
            <w:sz w:val="24"/>
            <w:szCs w:val="24"/>
          </w:rPr>
          <w:t>工程质量</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_Toc455136291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25</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20" w:anchor="_Toc455136292" w:history="1">
        <w:r w:rsidR="00254A92" w:rsidRPr="00A758AC">
          <w:rPr>
            <w:rStyle w:val="af8"/>
            <w:rFonts w:asciiTheme="minorEastAsia" w:eastAsiaTheme="minorEastAsia" w:hAnsiTheme="minorEastAsia" w:cs="宋体"/>
            <w:noProof/>
            <w:kern w:val="2"/>
            <w:sz w:val="24"/>
            <w:szCs w:val="24"/>
          </w:rPr>
          <w:t xml:space="preserve">6. </w:t>
        </w:r>
        <w:r w:rsidR="00254A92" w:rsidRPr="00A758AC">
          <w:rPr>
            <w:rStyle w:val="af8"/>
            <w:rFonts w:asciiTheme="minorEastAsia" w:eastAsiaTheme="minorEastAsia" w:hAnsiTheme="minorEastAsia" w:cs="宋体" w:hint="eastAsia"/>
            <w:noProof/>
            <w:kern w:val="2"/>
            <w:sz w:val="24"/>
            <w:szCs w:val="24"/>
          </w:rPr>
          <w:t>安全文明施工与环境保护</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_Toc455136292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25</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21" w:anchor="_Toc455136293" w:history="1">
        <w:r w:rsidR="00254A92" w:rsidRPr="00A758AC">
          <w:rPr>
            <w:rStyle w:val="af8"/>
            <w:rFonts w:asciiTheme="minorEastAsia" w:eastAsiaTheme="minorEastAsia" w:hAnsiTheme="minorEastAsia" w:cs="宋体"/>
            <w:noProof/>
            <w:kern w:val="2"/>
            <w:sz w:val="24"/>
            <w:szCs w:val="24"/>
          </w:rPr>
          <w:t xml:space="preserve">7. </w:t>
        </w:r>
        <w:r w:rsidR="00254A92" w:rsidRPr="00A758AC">
          <w:rPr>
            <w:rStyle w:val="af8"/>
            <w:rFonts w:asciiTheme="minorEastAsia" w:eastAsiaTheme="minorEastAsia" w:hAnsiTheme="minorEastAsia" w:cs="宋体" w:hint="eastAsia"/>
            <w:noProof/>
            <w:kern w:val="2"/>
            <w:sz w:val="24"/>
            <w:szCs w:val="24"/>
          </w:rPr>
          <w:t>工期和进度</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_Toc455136293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25</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22" w:anchor="_Toc455136294" w:history="1">
        <w:r w:rsidR="00254A92" w:rsidRPr="00A758AC">
          <w:rPr>
            <w:rStyle w:val="af8"/>
            <w:rFonts w:asciiTheme="minorEastAsia" w:eastAsiaTheme="minorEastAsia" w:hAnsiTheme="minorEastAsia" w:cs="宋体"/>
            <w:noProof/>
            <w:kern w:val="2"/>
            <w:sz w:val="24"/>
            <w:szCs w:val="24"/>
          </w:rPr>
          <w:t xml:space="preserve">8. </w:t>
        </w:r>
        <w:r w:rsidR="00254A92" w:rsidRPr="00A758AC">
          <w:rPr>
            <w:rStyle w:val="af8"/>
            <w:rFonts w:asciiTheme="minorEastAsia" w:eastAsiaTheme="minorEastAsia" w:hAnsiTheme="minorEastAsia" w:cs="宋体" w:hint="eastAsia"/>
            <w:noProof/>
            <w:kern w:val="2"/>
            <w:sz w:val="24"/>
            <w:szCs w:val="24"/>
          </w:rPr>
          <w:t>材料与设备</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_Toc455136294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26</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23" w:anchor="_Toc455136295" w:history="1">
        <w:r w:rsidR="00254A92" w:rsidRPr="00A758AC">
          <w:rPr>
            <w:rStyle w:val="af8"/>
            <w:rFonts w:asciiTheme="minorEastAsia" w:eastAsiaTheme="minorEastAsia" w:hAnsiTheme="minorEastAsia" w:cs="宋体"/>
            <w:noProof/>
            <w:kern w:val="2"/>
            <w:sz w:val="24"/>
            <w:szCs w:val="24"/>
          </w:rPr>
          <w:t xml:space="preserve">9. </w:t>
        </w:r>
        <w:r w:rsidR="00254A92" w:rsidRPr="00A758AC">
          <w:rPr>
            <w:rStyle w:val="af8"/>
            <w:rFonts w:asciiTheme="minorEastAsia" w:eastAsiaTheme="minorEastAsia" w:hAnsiTheme="minorEastAsia" w:cs="宋体" w:hint="eastAsia"/>
            <w:noProof/>
            <w:kern w:val="2"/>
            <w:sz w:val="24"/>
            <w:szCs w:val="24"/>
          </w:rPr>
          <w:t>试验与检验</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_Toc455136295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26</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24" w:anchor="_Toc455136296" w:history="1">
        <w:r w:rsidR="00254A92" w:rsidRPr="00A758AC">
          <w:rPr>
            <w:rStyle w:val="af8"/>
            <w:rFonts w:asciiTheme="minorEastAsia" w:eastAsiaTheme="minorEastAsia" w:hAnsiTheme="minorEastAsia" w:cs="宋体"/>
            <w:noProof/>
            <w:kern w:val="2"/>
            <w:sz w:val="24"/>
            <w:szCs w:val="24"/>
          </w:rPr>
          <w:t xml:space="preserve">10. </w:t>
        </w:r>
        <w:r w:rsidR="00254A92" w:rsidRPr="00A758AC">
          <w:rPr>
            <w:rStyle w:val="af8"/>
            <w:rFonts w:asciiTheme="minorEastAsia" w:eastAsiaTheme="minorEastAsia" w:hAnsiTheme="minorEastAsia" w:cs="宋体" w:hint="eastAsia"/>
            <w:noProof/>
            <w:kern w:val="2"/>
            <w:sz w:val="24"/>
            <w:szCs w:val="24"/>
          </w:rPr>
          <w:t>变更</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_Toc455136296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26</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25" w:anchor="_Toc455136297" w:history="1">
        <w:r w:rsidR="00254A92" w:rsidRPr="00A758AC">
          <w:rPr>
            <w:rStyle w:val="af8"/>
            <w:rFonts w:asciiTheme="minorEastAsia" w:eastAsiaTheme="minorEastAsia" w:hAnsiTheme="minorEastAsia" w:cs="宋体"/>
            <w:noProof/>
            <w:kern w:val="2"/>
            <w:sz w:val="24"/>
            <w:szCs w:val="24"/>
          </w:rPr>
          <w:t xml:space="preserve">11. </w:t>
        </w:r>
        <w:r w:rsidR="00254A92" w:rsidRPr="00A758AC">
          <w:rPr>
            <w:rStyle w:val="af8"/>
            <w:rFonts w:asciiTheme="minorEastAsia" w:eastAsiaTheme="minorEastAsia" w:hAnsiTheme="minorEastAsia" w:cs="宋体" w:hint="eastAsia"/>
            <w:noProof/>
            <w:kern w:val="2"/>
            <w:sz w:val="24"/>
            <w:szCs w:val="24"/>
          </w:rPr>
          <w:t>价格调整</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_Toc455136297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27</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26" w:anchor="_Toc455136298" w:history="1">
        <w:r w:rsidR="00254A92" w:rsidRPr="00A758AC">
          <w:rPr>
            <w:rStyle w:val="af8"/>
            <w:rFonts w:asciiTheme="minorEastAsia" w:eastAsiaTheme="minorEastAsia" w:hAnsiTheme="minorEastAsia" w:cs="宋体"/>
            <w:noProof/>
            <w:kern w:val="2"/>
            <w:sz w:val="24"/>
            <w:szCs w:val="24"/>
          </w:rPr>
          <w:t xml:space="preserve">12. </w:t>
        </w:r>
        <w:r w:rsidR="00254A92" w:rsidRPr="00A758AC">
          <w:rPr>
            <w:rStyle w:val="af8"/>
            <w:rFonts w:asciiTheme="minorEastAsia" w:eastAsiaTheme="minorEastAsia" w:hAnsiTheme="minorEastAsia" w:cs="宋体" w:hint="eastAsia"/>
            <w:noProof/>
            <w:kern w:val="2"/>
            <w:sz w:val="24"/>
            <w:szCs w:val="24"/>
          </w:rPr>
          <w:t>合同价格、计量与支付</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_Toc455136298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27</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27" w:anchor="_Toc455136299" w:history="1">
        <w:r w:rsidR="00254A92" w:rsidRPr="00A758AC">
          <w:rPr>
            <w:rStyle w:val="af8"/>
            <w:rFonts w:asciiTheme="minorEastAsia" w:eastAsiaTheme="minorEastAsia" w:hAnsiTheme="minorEastAsia" w:cs="宋体"/>
            <w:noProof/>
            <w:kern w:val="2"/>
            <w:sz w:val="24"/>
            <w:szCs w:val="24"/>
          </w:rPr>
          <w:t xml:space="preserve">13. </w:t>
        </w:r>
        <w:r w:rsidR="00254A92" w:rsidRPr="00A758AC">
          <w:rPr>
            <w:rStyle w:val="af8"/>
            <w:rFonts w:asciiTheme="minorEastAsia" w:eastAsiaTheme="minorEastAsia" w:hAnsiTheme="minorEastAsia" w:cs="宋体" w:hint="eastAsia"/>
            <w:noProof/>
            <w:kern w:val="2"/>
            <w:sz w:val="24"/>
            <w:szCs w:val="24"/>
          </w:rPr>
          <w:t>验收和工程试车</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_Toc455136299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28</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28" w:anchor="_Toc455136300" w:history="1">
        <w:r w:rsidR="00254A92" w:rsidRPr="00A758AC">
          <w:rPr>
            <w:rStyle w:val="af8"/>
            <w:rFonts w:asciiTheme="minorEastAsia" w:eastAsiaTheme="minorEastAsia" w:hAnsiTheme="minorEastAsia" w:cs="宋体"/>
            <w:noProof/>
            <w:kern w:val="2"/>
            <w:sz w:val="24"/>
            <w:szCs w:val="24"/>
          </w:rPr>
          <w:t xml:space="preserve">14. </w:t>
        </w:r>
        <w:r w:rsidR="00254A92" w:rsidRPr="00A758AC">
          <w:rPr>
            <w:rStyle w:val="af8"/>
            <w:rFonts w:asciiTheme="minorEastAsia" w:eastAsiaTheme="minorEastAsia" w:hAnsiTheme="minorEastAsia" w:cs="宋体" w:hint="eastAsia"/>
            <w:noProof/>
            <w:kern w:val="2"/>
            <w:sz w:val="24"/>
            <w:szCs w:val="24"/>
          </w:rPr>
          <w:t>竣工结算</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_Toc455136300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29</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29" w:anchor="_Toc455136301" w:history="1">
        <w:r w:rsidR="00254A92" w:rsidRPr="00A758AC">
          <w:rPr>
            <w:rStyle w:val="af8"/>
            <w:rFonts w:asciiTheme="minorEastAsia" w:eastAsiaTheme="minorEastAsia" w:hAnsiTheme="minorEastAsia" w:cs="宋体"/>
            <w:noProof/>
            <w:kern w:val="2"/>
            <w:sz w:val="24"/>
            <w:szCs w:val="24"/>
          </w:rPr>
          <w:t xml:space="preserve">15. </w:t>
        </w:r>
        <w:r w:rsidR="00254A92" w:rsidRPr="00A758AC">
          <w:rPr>
            <w:rStyle w:val="af8"/>
            <w:rFonts w:asciiTheme="minorEastAsia" w:eastAsiaTheme="minorEastAsia" w:hAnsiTheme="minorEastAsia" w:cs="宋体" w:hint="eastAsia"/>
            <w:noProof/>
            <w:kern w:val="2"/>
            <w:sz w:val="24"/>
            <w:szCs w:val="24"/>
          </w:rPr>
          <w:t>缺陷责任期与保修</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_Toc455136301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29</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30" w:anchor="_Toc455136302" w:history="1">
        <w:r w:rsidR="00254A92" w:rsidRPr="00A758AC">
          <w:rPr>
            <w:rStyle w:val="af8"/>
            <w:rFonts w:asciiTheme="minorEastAsia" w:eastAsiaTheme="minorEastAsia" w:hAnsiTheme="minorEastAsia" w:cs="宋体"/>
            <w:noProof/>
            <w:kern w:val="2"/>
            <w:sz w:val="24"/>
            <w:szCs w:val="24"/>
          </w:rPr>
          <w:t xml:space="preserve">16. </w:t>
        </w:r>
        <w:r w:rsidR="00254A92" w:rsidRPr="00A758AC">
          <w:rPr>
            <w:rStyle w:val="af8"/>
            <w:rFonts w:asciiTheme="minorEastAsia" w:eastAsiaTheme="minorEastAsia" w:hAnsiTheme="minorEastAsia" w:cs="宋体" w:hint="eastAsia"/>
            <w:noProof/>
            <w:kern w:val="2"/>
            <w:sz w:val="24"/>
            <w:szCs w:val="24"/>
          </w:rPr>
          <w:t>违约</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_Toc455136302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30</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31" w:anchor="_Toc455136303" w:history="1">
        <w:r w:rsidR="00254A92" w:rsidRPr="00A758AC">
          <w:rPr>
            <w:rStyle w:val="af8"/>
            <w:rFonts w:asciiTheme="minorEastAsia" w:eastAsiaTheme="minorEastAsia" w:hAnsiTheme="minorEastAsia" w:cs="宋体"/>
            <w:noProof/>
            <w:kern w:val="2"/>
            <w:sz w:val="24"/>
            <w:szCs w:val="24"/>
          </w:rPr>
          <w:t xml:space="preserve">17. </w:t>
        </w:r>
        <w:r w:rsidR="00254A92" w:rsidRPr="00A758AC">
          <w:rPr>
            <w:rStyle w:val="af8"/>
            <w:rFonts w:asciiTheme="minorEastAsia" w:eastAsiaTheme="minorEastAsia" w:hAnsiTheme="minorEastAsia" w:cs="宋体" w:hint="eastAsia"/>
            <w:noProof/>
            <w:kern w:val="2"/>
            <w:sz w:val="24"/>
            <w:szCs w:val="24"/>
          </w:rPr>
          <w:t>不可抗力</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_Toc455136303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31</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32" w:anchor="_Toc455136304" w:history="1">
        <w:r w:rsidR="00254A92" w:rsidRPr="00A758AC">
          <w:rPr>
            <w:rStyle w:val="af8"/>
            <w:rFonts w:asciiTheme="minorEastAsia" w:eastAsiaTheme="minorEastAsia" w:hAnsiTheme="minorEastAsia" w:cs="宋体"/>
            <w:noProof/>
            <w:kern w:val="2"/>
            <w:sz w:val="24"/>
            <w:szCs w:val="24"/>
          </w:rPr>
          <w:t xml:space="preserve">18. </w:t>
        </w:r>
        <w:r w:rsidR="00254A92" w:rsidRPr="00A758AC">
          <w:rPr>
            <w:rStyle w:val="af8"/>
            <w:rFonts w:asciiTheme="minorEastAsia" w:eastAsiaTheme="minorEastAsia" w:hAnsiTheme="minorEastAsia" w:cs="宋体" w:hint="eastAsia"/>
            <w:noProof/>
            <w:kern w:val="2"/>
            <w:sz w:val="24"/>
            <w:szCs w:val="24"/>
          </w:rPr>
          <w:t>保险</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_Toc455136304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31</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254A92">
      <w:pPr>
        <w:pStyle w:val="21"/>
        <w:tabs>
          <w:tab w:val="right" w:leader="dot" w:pos="8776"/>
        </w:tabs>
        <w:ind w:leftChars="0" w:left="400"/>
        <w:rPr>
          <w:rStyle w:val="af8"/>
          <w:rFonts w:asciiTheme="minorEastAsia" w:eastAsiaTheme="minorEastAsia" w:hAnsiTheme="minorEastAsia" w:cs="宋体"/>
          <w:noProof/>
          <w:sz w:val="24"/>
          <w:szCs w:val="24"/>
        </w:rPr>
      </w:pPr>
      <w:hyperlink r:id="rId33" w:anchor="_Toc455136305" w:history="1">
        <w:r w:rsidR="00254A92" w:rsidRPr="00A758AC">
          <w:rPr>
            <w:rStyle w:val="af8"/>
            <w:rFonts w:asciiTheme="minorEastAsia" w:eastAsiaTheme="minorEastAsia" w:hAnsiTheme="minorEastAsia" w:cs="宋体"/>
            <w:noProof/>
            <w:kern w:val="2"/>
            <w:sz w:val="24"/>
            <w:szCs w:val="24"/>
          </w:rPr>
          <w:t xml:space="preserve">20. </w:t>
        </w:r>
        <w:r w:rsidR="00254A92" w:rsidRPr="00A758AC">
          <w:rPr>
            <w:rStyle w:val="af8"/>
            <w:rFonts w:asciiTheme="minorEastAsia" w:eastAsiaTheme="minorEastAsia" w:hAnsiTheme="minorEastAsia" w:cs="宋体" w:hint="eastAsia"/>
            <w:noProof/>
            <w:kern w:val="2"/>
            <w:sz w:val="24"/>
            <w:szCs w:val="24"/>
          </w:rPr>
          <w:t>争议解决</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_Toc455136305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31</w:t>
        </w:r>
        <w:r w:rsidR="00243106" w:rsidRPr="00A758AC">
          <w:rPr>
            <w:rStyle w:val="af8"/>
            <w:rFonts w:asciiTheme="minorEastAsia" w:eastAsiaTheme="minorEastAsia" w:hAnsiTheme="minorEastAsia" w:cs="宋体"/>
            <w:noProof/>
            <w:kern w:val="2"/>
            <w:sz w:val="24"/>
            <w:szCs w:val="24"/>
          </w:rPr>
          <w:fldChar w:fldCharType="end"/>
        </w:r>
      </w:hyperlink>
    </w:p>
    <w:p w:rsidR="00254A92" w:rsidRPr="00A758AC" w:rsidRDefault="00C15449" w:rsidP="00CA48F1">
      <w:pPr>
        <w:pStyle w:val="21"/>
        <w:tabs>
          <w:tab w:val="right" w:leader="dot" w:pos="8776"/>
        </w:tabs>
        <w:ind w:leftChars="0" w:left="400"/>
        <w:jc w:val="center"/>
        <w:rPr>
          <w:rFonts w:asciiTheme="minorEastAsia" w:eastAsiaTheme="minorEastAsia" w:hAnsiTheme="minorEastAsia"/>
          <w:sz w:val="28"/>
          <w:szCs w:val="28"/>
        </w:rPr>
      </w:pPr>
      <w:hyperlink r:id="rId34" w:anchor="_Toc455136306" w:history="1">
        <w:r w:rsidR="00254A92" w:rsidRPr="00A758AC">
          <w:rPr>
            <w:rStyle w:val="af8"/>
            <w:rFonts w:asciiTheme="minorEastAsia" w:eastAsiaTheme="minorEastAsia" w:hAnsiTheme="minorEastAsia" w:cs="宋体"/>
            <w:noProof/>
            <w:kern w:val="2"/>
            <w:sz w:val="24"/>
            <w:szCs w:val="24"/>
          </w:rPr>
          <w:t xml:space="preserve">21. </w:t>
        </w:r>
        <w:r w:rsidR="00254A92" w:rsidRPr="00A758AC">
          <w:rPr>
            <w:rStyle w:val="af8"/>
            <w:rFonts w:asciiTheme="minorEastAsia" w:eastAsiaTheme="minorEastAsia" w:hAnsiTheme="minorEastAsia" w:cs="宋体" w:hint="eastAsia"/>
            <w:noProof/>
            <w:kern w:val="2"/>
            <w:sz w:val="24"/>
            <w:szCs w:val="24"/>
          </w:rPr>
          <w:t>补充条款</w:t>
        </w:r>
        <w:r w:rsidR="00254A92" w:rsidRPr="00A758AC">
          <w:rPr>
            <w:rStyle w:val="af8"/>
            <w:rFonts w:asciiTheme="minorEastAsia" w:eastAsiaTheme="minorEastAsia" w:hAnsiTheme="minorEastAsia" w:cs="宋体"/>
            <w:noProof/>
            <w:kern w:val="2"/>
            <w:sz w:val="24"/>
            <w:szCs w:val="24"/>
          </w:rPr>
          <w:tab/>
        </w:r>
        <w:r w:rsidR="00243106" w:rsidRPr="00A758AC">
          <w:rPr>
            <w:rStyle w:val="af8"/>
            <w:rFonts w:asciiTheme="minorEastAsia" w:eastAsiaTheme="minorEastAsia" w:hAnsiTheme="minorEastAsia" w:cs="宋体"/>
            <w:noProof/>
            <w:kern w:val="2"/>
            <w:sz w:val="24"/>
            <w:szCs w:val="24"/>
          </w:rPr>
          <w:fldChar w:fldCharType="begin"/>
        </w:r>
        <w:r w:rsidR="00254A92" w:rsidRPr="00A758AC">
          <w:rPr>
            <w:rStyle w:val="af8"/>
            <w:rFonts w:asciiTheme="minorEastAsia" w:eastAsiaTheme="minorEastAsia" w:hAnsiTheme="minorEastAsia" w:cs="宋体"/>
            <w:noProof/>
            <w:kern w:val="2"/>
            <w:sz w:val="24"/>
            <w:szCs w:val="24"/>
          </w:rPr>
          <w:instrText xml:space="preserve"> PAGEREF _Toc455136306 \h </w:instrText>
        </w:r>
        <w:r w:rsidR="00243106" w:rsidRPr="00A758AC">
          <w:rPr>
            <w:rStyle w:val="af8"/>
            <w:rFonts w:asciiTheme="minorEastAsia" w:eastAsiaTheme="minorEastAsia" w:hAnsiTheme="minorEastAsia" w:cs="宋体"/>
            <w:noProof/>
            <w:kern w:val="2"/>
            <w:sz w:val="24"/>
            <w:szCs w:val="24"/>
          </w:rPr>
        </w:r>
        <w:r w:rsidR="00243106" w:rsidRPr="00A758AC">
          <w:rPr>
            <w:rStyle w:val="af8"/>
            <w:rFonts w:asciiTheme="minorEastAsia" w:eastAsiaTheme="minorEastAsia" w:hAnsiTheme="minorEastAsia" w:cs="宋体"/>
            <w:noProof/>
            <w:kern w:val="2"/>
            <w:sz w:val="24"/>
            <w:szCs w:val="24"/>
          </w:rPr>
          <w:fldChar w:fldCharType="separate"/>
        </w:r>
        <w:r w:rsidR="00036730">
          <w:rPr>
            <w:rStyle w:val="af8"/>
            <w:rFonts w:asciiTheme="minorEastAsia" w:eastAsiaTheme="minorEastAsia" w:hAnsiTheme="minorEastAsia" w:cs="宋体"/>
            <w:noProof/>
            <w:kern w:val="2"/>
            <w:sz w:val="24"/>
            <w:szCs w:val="24"/>
          </w:rPr>
          <w:t>31</w:t>
        </w:r>
        <w:r w:rsidR="00243106" w:rsidRPr="00A758AC">
          <w:rPr>
            <w:rStyle w:val="af8"/>
            <w:rFonts w:asciiTheme="minorEastAsia" w:eastAsiaTheme="minorEastAsia" w:hAnsiTheme="minorEastAsia" w:cs="宋体"/>
            <w:noProof/>
            <w:kern w:val="2"/>
            <w:sz w:val="24"/>
            <w:szCs w:val="24"/>
          </w:rPr>
          <w:fldChar w:fldCharType="end"/>
        </w:r>
      </w:hyperlink>
      <w:r w:rsidR="00243106" w:rsidRPr="00A758AC">
        <w:rPr>
          <w:rStyle w:val="af8"/>
          <w:rFonts w:asciiTheme="minorEastAsia" w:eastAsiaTheme="minorEastAsia" w:hAnsiTheme="minorEastAsia" w:cs="宋体"/>
          <w:noProof/>
          <w:kern w:val="2"/>
          <w:sz w:val="24"/>
          <w:szCs w:val="24"/>
        </w:rPr>
        <w:fldChar w:fldCharType="end"/>
      </w:r>
      <w:r w:rsidR="00254A92" w:rsidRPr="00A758AC">
        <w:rPr>
          <w:rStyle w:val="af8"/>
          <w:rFonts w:asciiTheme="minorEastAsia" w:eastAsiaTheme="minorEastAsia" w:hAnsiTheme="minorEastAsia" w:hint="eastAsia"/>
          <w:noProof/>
          <w:kern w:val="2"/>
          <w:sz w:val="21"/>
          <w:szCs w:val="20"/>
        </w:rPr>
        <w:br w:type="page"/>
      </w:r>
      <w:bookmarkStart w:id="97" w:name="_Toc455136284"/>
      <w:bookmarkStart w:id="98" w:name="_Toc454950473"/>
      <w:bookmarkStart w:id="99" w:name="_Toc491507693"/>
      <w:r w:rsidR="00254A92" w:rsidRPr="00A758AC">
        <w:rPr>
          <w:rFonts w:asciiTheme="minorEastAsia" w:eastAsiaTheme="minorEastAsia" w:hAnsiTheme="minorEastAsia" w:cs="宋体" w:hint="eastAsia"/>
          <w:sz w:val="28"/>
          <w:szCs w:val="28"/>
        </w:rPr>
        <w:lastRenderedPageBreak/>
        <w:t>第一部分 合同协议书</w:t>
      </w:r>
      <w:bookmarkEnd w:id="97"/>
      <w:bookmarkEnd w:id="98"/>
      <w:bookmarkEnd w:id="99"/>
    </w:p>
    <w:p w:rsidR="00254A92" w:rsidRPr="00A758AC" w:rsidRDefault="00254A92" w:rsidP="00254A92">
      <w:pPr>
        <w:rPr>
          <w:rFonts w:asciiTheme="minorEastAsia" w:eastAsiaTheme="minorEastAsia" w:hAnsiTheme="minorEastAsia"/>
          <w:snapToGrid w:val="0"/>
          <w:sz w:val="24"/>
        </w:rPr>
      </w:pPr>
      <w:r w:rsidRPr="00A758AC">
        <w:rPr>
          <w:rFonts w:asciiTheme="minorEastAsia" w:eastAsiaTheme="minorEastAsia" w:hAnsiTheme="minorEastAsia" w:hint="eastAsia"/>
          <w:snapToGrid w:val="0"/>
          <w:sz w:val="24"/>
        </w:rPr>
        <w:t>发包人(全称)：常州市</w:t>
      </w:r>
      <w:proofErr w:type="gramStart"/>
      <w:r w:rsidRPr="00A758AC">
        <w:rPr>
          <w:rFonts w:asciiTheme="minorEastAsia" w:eastAsiaTheme="minorEastAsia" w:hAnsiTheme="minorEastAsia" w:hint="eastAsia"/>
          <w:snapToGrid w:val="0"/>
          <w:sz w:val="24"/>
        </w:rPr>
        <w:t>金坛区直溪镇</w:t>
      </w:r>
      <w:proofErr w:type="gramEnd"/>
      <w:r w:rsidR="00CA48F1" w:rsidRPr="00A758AC">
        <w:rPr>
          <w:rFonts w:asciiTheme="minorEastAsia" w:eastAsiaTheme="minorEastAsia" w:hAnsiTheme="minorEastAsia" w:hint="eastAsia"/>
          <w:snapToGrid w:val="0"/>
          <w:sz w:val="24"/>
        </w:rPr>
        <w:t>人民政府</w:t>
      </w:r>
    </w:p>
    <w:p w:rsidR="00254A92" w:rsidRPr="00A758AC" w:rsidRDefault="00254A92" w:rsidP="00254A92">
      <w:pPr>
        <w:rPr>
          <w:rFonts w:asciiTheme="minorEastAsia" w:eastAsiaTheme="minorEastAsia" w:hAnsiTheme="minorEastAsia"/>
          <w:snapToGrid w:val="0"/>
          <w:sz w:val="24"/>
        </w:rPr>
      </w:pPr>
      <w:r w:rsidRPr="00A758AC">
        <w:rPr>
          <w:rFonts w:asciiTheme="minorEastAsia" w:eastAsiaTheme="minorEastAsia" w:hAnsiTheme="minorEastAsia" w:hint="eastAsia"/>
          <w:snapToGrid w:val="0"/>
          <w:sz w:val="24"/>
        </w:rPr>
        <w:t xml:space="preserve">承包人(全称)：                   </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hint="eastAsia"/>
          <w:snapToGrid w:val="0"/>
          <w:sz w:val="24"/>
        </w:rPr>
        <w:t>根据《中华人民共和国合同法》、《中</w:t>
      </w:r>
      <w:r w:rsidRPr="00A758AC">
        <w:rPr>
          <w:rFonts w:asciiTheme="minorEastAsia" w:eastAsiaTheme="minorEastAsia" w:hAnsiTheme="minorEastAsia" w:cs="宋体" w:hint="eastAsia"/>
          <w:sz w:val="24"/>
        </w:rPr>
        <w:t>华人民共和国建筑法》及有关法律规定，遵循平等、自愿、公平和诚实信用的原则，</w:t>
      </w:r>
      <w:r w:rsidR="008723CA" w:rsidRPr="008723CA">
        <w:rPr>
          <w:rFonts w:asciiTheme="minorEastAsia" w:eastAsiaTheme="minorEastAsia" w:hAnsiTheme="minorEastAsia" w:cs="宋体" w:hint="eastAsia"/>
          <w:sz w:val="24"/>
          <w:szCs w:val="32"/>
          <w:u w:val="single"/>
        </w:rPr>
        <w:t>常州市金坛区</w:t>
      </w:r>
      <w:proofErr w:type="gramStart"/>
      <w:r w:rsidR="008723CA" w:rsidRPr="008723CA">
        <w:rPr>
          <w:rFonts w:asciiTheme="minorEastAsia" w:eastAsiaTheme="minorEastAsia" w:hAnsiTheme="minorEastAsia" w:cs="宋体" w:hint="eastAsia"/>
          <w:sz w:val="24"/>
          <w:szCs w:val="32"/>
          <w:u w:val="single"/>
        </w:rPr>
        <w:t>直溪镇</w:t>
      </w:r>
      <w:r w:rsidR="00CA48F1" w:rsidRPr="00A758AC">
        <w:rPr>
          <w:rFonts w:asciiTheme="minorEastAsia" w:eastAsiaTheme="minorEastAsia" w:hAnsiTheme="minorEastAsia" w:cs="宋体" w:hint="eastAsia"/>
          <w:sz w:val="24"/>
          <w:u w:val="single"/>
        </w:rPr>
        <w:t>直溪</w:t>
      </w:r>
      <w:proofErr w:type="gramEnd"/>
      <w:r w:rsidR="00CA48F1" w:rsidRPr="00A758AC">
        <w:rPr>
          <w:rFonts w:asciiTheme="minorEastAsia" w:eastAsiaTheme="minorEastAsia" w:hAnsiTheme="minorEastAsia" w:cs="宋体" w:hint="eastAsia"/>
          <w:sz w:val="24"/>
          <w:u w:val="single"/>
        </w:rPr>
        <w:t>镇经济发展局、综合行政执法局、农村工作局办公楼</w:t>
      </w:r>
      <w:r w:rsidR="00E30CC7">
        <w:rPr>
          <w:rFonts w:asciiTheme="minorEastAsia" w:eastAsiaTheme="minorEastAsia" w:hAnsiTheme="minorEastAsia" w:cs="宋体" w:hint="eastAsia"/>
          <w:sz w:val="24"/>
          <w:u w:val="single"/>
        </w:rPr>
        <w:t>室外场地新建工程</w:t>
      </w:r>
      <w:r w:rsidRPr="00A758AC">
        <w:rPr>
          <w:rFonts w:asciiTheme="minorEastAsia" w:eastAsiaTheme="minorEastAsia" w:hAnsiTheme="minorEastAsia" w:cs="宋体" w:hint="eastAsia"/>
          <w:sz w:val="24"/>
        </w:rPr>
        <w:t>施工及有关事项协商一致，共同达成如下协议：</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一、工程概况：</w:t>
      </w:r>
    </w:p>
    <w:p w:rsidR="00254A92" w:rsidRPr="00A758AC" w:rsidRDefault="00254A92" w:rsidP="00254A92">
      <w:pPr>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1．工程名称：</w:t>
      </w:r>
      <w:r w:rsidR="008723CA" w:rsidRPr="008723CA">
        <w:rPr>
          <w:rFonts w:asciiTheme="minorEastAsia" w:eastAsiaTheme="minorEastAsia" w:hAnsiTheme="minorEastAsia" w:cs="宋体" w:hint="eastAsia"/>
          <w:sz w:val="24"/>
          <w:szCs w:val="32"/>
          <w:u w:val="single"/>
        </w:rPr>
        <w:t>常州市金坛区</w:t>
      </w:r>
      <w:proofErr w:type="gramStart"/>
      <w:r w:rsidR="008723CA" w:rsidRPr="008723CA">
        <w:rPr>
          <w:rFonts w:asciiTheme="minorEastAsia" w:eastAsiaTheme="minorEastAsia" w:hAnsiTheme="minorEastAsia" w:cs="宋体" w:hint="eastAsia"/>
          <w:sz w:val="24"/>
          <w:szCs w:val="32"/>
          <w:u w:val="single"/>
        </w:rPr>
        <w:t>直溪镇</w:t>
      </w:r>
      <w:r w:rsidR="00CA48F1" w:rsidRPr="00A758AC">
        <w:rPr>
          <w:rFonts w:asciiTheme="minorEastAsia" w:eastAsiaTheme="minorEastAsia" w:hAnsiTheme="minorEastAsia" w:cs="宋体" w:hint="eastAsia"/>
          <w:bCs/>
          <w:sz w:val="24"/>
          <w:u w:val="single"/>
        </w:rPr>
        <w:t>直溪</w:t>
      </w:r>
      <w:proofErr w:type="gramEnd"/>
      <w:r w:rsidR="00CA48F1" w:rsidRPr="00A758AC">
        <w:rPr>
          <w:rFonts w:asciiTheme="minorEastAsia" w:eastAsiaTheme="minorEastAsia" w:hAnsiTheme="minorEastAsia" w:cs="宋体" w:hint="eastAsia"/>
          <w:bCs/>
          <w:sz w:val="24"/>
          <w:u w:val="single"/>
        </w:rPr>
        <w:t>镇经济发展局、综合行政执法局、农村工作局办公楼</w:t>
      </w:r>
      <w:r w:rsidR="00E30CC7">
        <w:rPr>
          <w:rFonts w:asciiTheme="minorEastAsia" w:eastAsiaTheme="minorEastAsia" w:hAnsiTheme="minorEastAsia" w:cs="宋体" w:hint="eastAsia"/>
          <w:bCs/>
          <w:sz w:val="24"/>
          <w:u w:val="single"/>
        </w:rPr>
        <w:t>室外场地</w:t>
      </w:r>
      <w:r w:rsidR="00B049C0">
        <w:rPr>
          <w:rFonts w:asciiTheme="minorEastAsia" w:eastAsiaTheme="minorEastAsia" w:hAnsiTheme="minorEastAsia" w:cs="宋体" w:hint="eastAsia"/>
          <w:bCs/>
          <w:sz w:val="24"/>
          <w:u w:val="single"/>
        </w:rPr>
        <w:t>新建工程</w:t>
      </w:r>
    </w:p>
    <w:p w:rsidR="00254A92" w:rsidRPr="00A758AC" w:rsidRDefault="00254A92" w:rsidP="00254A92">
      <w:pPr>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2. 工程地点：</w:t>
      </w:r>
      <w:proofErr w:type="gramStart"/>
      <w:r w:rsidRPr="00A758AC">
        <w:rPr>
          <w:rFonts w:asciiTheme="minorEastAsia" w:eastAsiaTheme="minorEastAsia" w:hAnsiTheme="minorEastAsia" w:cs="宋体" w:hint="eastAsia"/>
          <w:sz w:val="24"/>
          <w:u w:val="single"/>
        </w:rPr>
        <w:t>直溪镇</w:t>
      </w:r>
      <w:proofErr w:type="gramEnd"/>
    </w:p>
    <w:p w:rsidR="00254A92" w:rsidRPr="00A758AC" w:rsidRDefault="00254A92" w:rsidP="00254A92">
      <w:pPr>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3. 工程立项批准文号：</w:t>
      </w:r>
      <w:r w:rsidRPr="00A758AC">
        <w:rPr>
          <w:rFonts w:asciiTheme="minorEastAsia" w:eastAsiaTheme="minorEastAsia" w:hAnsiTheme="minorEastAsia" w:cs="宋体" w:hint="eastAsia"/>
          <w:sz w:val="24"/>
          <w:u w:val="single"/>
        </w:rPr>
        <w:t xml:space="preserve">  / </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4.资金来源：</w:t>
      </w:r>
      <w:r w:rsidRPr="00A758AC">
        <w:rPr>
          <w:rFonts w:asciiTheme="minorEastAsia" w:eastAsiaTheme="minorEastAsia" w:hAnsiTheme="minorEastAsia" w:cs="宋体" w:hint="eastAsia"/>
          <w:sz w:val="24"/>
          <w:u w:val="single"/>
        </w:rPr>
        <w:t xml:space="preserve"> 自筹       </w:t>
      </w:r>
    </w:p>
    <w:p w:rsidR="00254A92" w:rsidRPr="00A758AC" w:rsidRDefault="00254A92" w:rsidP="00254A92">
      <w:pPr>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5.工程内容：</w:t>
      </w:r>
      <w:r w:rsidRPr="00A758AC">
        <w:rPr>
          <w:rFonts w:asciiTheme="minorEastAsia" w:eastAsiaTheme="minorEastAsia" w:hAnsiTheme="minorEastAsia" w:cs="宋体" w:hint="eastAsia"/>
          <w:sz w:val="24"/>
          <w:u w:val="single"/>
        </w:rPr>
        <w:t xml:space="preserve"> 工程量清单中的所有内容</w:t>
      </w:r>
    </w:p>
    <w:p w:rsidR="00254A92" w:rsidRPr="00A758AC" w:rsidRDefault="00254A92" w:rsidP="00254A92">
      <w:pPr>
        <w:ind w:left="120" w:hangingChars="50" w:hanging="120"/>
        <w:rPr>
          <w:rFonts w:asciiTheme="minorEastAsia" w:eastAsiaTheme="minorEastAsia" w:hAnsiTheme="minorEastAsia" w:cs="宋体"/>
          <w:sz w:val="24"/>
        </w:rPr>
      </w:pPr>
      <w:r w:rsidRPr="00A758AC">
        <w:rPr>
          <w:rFonts w:asciiTheme="minorEastAsia" w:eastAsiaTheme="minorEastAsia" w:hAnsiTheme="minorEastAsia" w:cs="宋体" w:hint="eastAsia"/>
          <w:sz w:val="24"/>
        </w:rPr>
        <w:t>二、合同工期：计划开工日期：</w:t>
      </w:r>
      <w:r w:rsidRPr="00A758AC">
        <w:rPr>
          <w:rFonts w:asciiTheme="minorEastAsia" w:eastAsiaTheme="minorEastAsia" w:hAnsiTheme="minorEastAsia" w:cs="宋体" w:hint="eastAsia"/>
          <w:sz w:val="24"/>
          <w:u w:val="single"/>
        </w:rPr>
        <w:t xml:space="preserve"> 202</w:t>
      </w:r>
      <w:r w:rsidR="009B1703" w:rsidRPr="00A758AC">
        <w:rPr>
          <w:rFonts w:asciiTheme="minorEastAsia" w:eastAsiaTheme="minorEastAsia" w:hAnsiTheme="minorEastAsia" w:cs="宋体" w:hint="eastAsia"/>
          <w:sz w:val="24"/>
          <w:u w:val="single"/>
        </w:rPr>
        <w:t>1</w:t>
      </w:r>
      <w:r w:rsidRPr="00A758AC">
        <w:rPr>
          <w:rFonts w:asciiTheme="minorEastAsia" w:eastAsiaTheme="minorEastAsia" w:hAnsiTheme="minorEastAsia" w:cs="宋体" w:hint="eastAsia"/>
          <w:sz w:val="24"/>
          <w:u w:val="single"/>
        </w:rPr>
        <w:t>年月日 ，</w:t>
      </w:r>
      <w:r w:rsidRPr="00A758AC">
        <w:rPr>
          <w:rFonts w:asciiTheme="minorEastAsia" w:eastAsiaTheme="minorEastAsia" w:hAnsiTheme="minorEastAsia" w:cs="宋体" w:hint="eastAsia"/>
          <w:sz w:val="24"/>
        </w:rPr>
        <w:t>计划竣工日期：</w:t>
      </w:r>
      <w:r w:rsidRPr="00A758AC">
        <w:rPr>
          <w:rFonts w:asciiTheme="minorEastAsia" w:eastAsiaTheme="minorEastAsia" w:hAnsiTheme="minorEastAsia" w:cs="宋体" w:hint="eastAsia"/>
          <w:sz w:val="24"/>
          <w:u w:val="single"/>
        </w:rPr>
        <w:t>202</w:t>
      </w:r>
      <w:r w:rsidR="009B1703" w:rsidRPr="00A758AC">
        <w:rPr>
          <w:rFonts w:asciiTheme="minorEastAsia" w:eastAsiaTheme="minorEastAsia" w:hAnsiTheme="minorEastAsia" w:cs="宋体" w:hint="eastAsia"/>
          <w:sz w:val="24"/>
          <w:u w:val="single"/>
        </w:rPr>
        <w:t>1</w:t>
      </w:r>
      <w:r w:rsidRPr="00A758AC">
        <w:rPr>
          <w:rFonts w:asciiTheme="minorEastAsia" w:eastAsiaTheme="minorEastAsia" w:hAnsiTheme="minorEastAsia" w:cs="宋体" w:hint="eastAsia"/>
          <w:sz w:val="24"/>
          <w:u w:val="single"/>
        </w:rPr>
        <w:t xml:space="preserve">年月日。 </w:t>
      </w:r>
      <w:r w:rsidRPr="00A758AC">
        <w:rPr>
          <w:rFonts w:asciiTheme="minorEastAsia" w:eastAsiaTheme="minorEastAsia" w:hAnsiTheme="minorEastAsia" w:cs="宋体" w:hint="eastAsia"/>
          <w:sz w:val="24"/>
        </w:rPr>
        <w:t>工期总日历天数：</w:t>
      </w:r>
      <w:r w:rsidRPr="00A758AC">
        <w:rPr>
          <w:rFonts w:asciiTheme="minorEastAsia" w:eastAsiaTheme="minorEastAsia" w:hAnsiTheme="minorEastAsia" w:cs="宋体" w:hint="eastAsia"/>
          <w:sz w:val="24"/>
          <w:u w:val="single"/>
        </w:rPr>
        <w:t xml:space="preserve">     天</w:t>
      </w:r>
      <w:r w:rsidRPr="00A758AC">
        <w:rPr>
          <w:rFonts w:asciiTheme="minorEastAsia" w:eastAsiaTheme="minorEastAsia" w:hAnsiTheme="minorEastAsia" w:cs="宋体" w:hint="eastAsia"/>
          <w:sz w:val="24"/>
        </w:rPr>
        <w:t>。工期总日历天数与根据前述计划开竣工日期计算的工期天数不一致的，以工期总日历天数为准。</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三、质量标准</w:t>
      </w:r>
      <w:r w:rsidRPr="00A758AC">
        <w:rPr>
          <w:rFonts w:asciiTheme="minorEastAsia" w:eastAsiaTheme="minorEastAsia" w:hAnsiTheme="minorEastAsia" w:hint="eastAsia"/>
          <w:sz w:val="24"/>
        </w:rPr>
        <w:t>：</w:t>
      </w:r>
      <w:bookmarkStart w:id="100" w:name="OLE_LINK5"/>
      <w:r w:rsidRPr="00A758AC">
        <w:rPr>
          <w:rFonts w:asciiTheme="minorEastAsia" w:eastAsiaTheme="minorEastAsia" w:hAnsiTheme="minorEastAsia" w:cs="宋体" w:hint="eastAsia"/>
          <w:sz w:val="24"/>
          <w:u w:val="single"/>
        </w:rPr>
        <w:t xml:space="preserve">合格  </w:t>
      </w:r>
      <w:bookmarkEnd w:id="100"/>
      <w:r w:rsidRPr="00A758AC">
        <w:rPr>
          <w:rFonts w:asciiTheme="minorEastAsia" w:eastAsiaTheme="minorEastAsia" w:hAnsiTheme="minorEastAsia" w:cs="宋体" w:hint="eastAsia"/>
          <w:sz w:val="24"/>
        </w:rPr>
        <w:t>标准</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四、签约合同价与合同价格形式</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　　1.签约合同价为：</w:t>
      </w:r>
    </w:p>
    <w:p w:rsidR="00254A92" w:rsidRPr="00A758AC" w:rsidRDefault="00254A92" w:rsidP="00254A92">
      <w:pPr>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 xml:space="preserve">    人民币(大写) (￥元)；</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　　其中：</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　　(1)安全文明施工费：</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    人民币(大写) (￥元)；</w:t>
      </w:r>
    </w:p>
    <w:p w:rsidR="00254A92" w:rsidRPr="00A758AC" w:rsidRDefault="00254A92" w:rsidP="00254A92">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(2)暂列金额：</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　　人民币(大写) (￥元)；</w:t>
      </w:r>
    </w:p>
    <w:p w:rsidR="00254A92" w:rsidRPr="00E85101" w:rsidRDefault="00254A92" w:rsidP="001C1FC3">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2.合同价格形式：</w:t>
      </w:r>
      <w:r w:rsidRPr="00A758AC">
        <w:rPr>
          <w:rFonts w:asciiTheme="minorEastAsia" w:eastAsiaTheme="minorEastAsia" w:hAnsiTheme="minorEastAsia" w:cs="宋体" w:hint="eastAsia"/>
          <w:sz w:val="24"/>
          <w:u w:val="single"/>
        </w:rPr>
        <w:t xml:space="preserve"> 固定综合单价</w:t>
      </w:r>
      <w:r w:rsidRPr="00A758AC">
        <w:rPr>
          <w:rFonts w:asciiTheme="minorEastAsia" w:eastAsiaTheme="minorEastAsia" w:hAnsiTheme="minorEastAsia" w:cs="宋体" w:hint="eastAsia"/>
          <w:sz w:val="24"/>
        </w:rPr>
        <w:t>。</w:t>
      </w:r>
    </w:p>
    <w:p w:rsidR="001C1FC3" w:rsidRPr="00E85101" w:rsidRDefault="001C1FC3" w:rsidP="001C1FC3">
      <w:pPr>
        <w:ind w:firstLineChars="200" w:firstLine="480"/>
        <w:rPr>
          <w:rFonts w:asciiTheme="minorEastAsia" w:eastAsiaTheme="minorEastAsia" w:hAnsiTheme="minorEastAsia" w:cs="宋体"/>
          <w:bCs/>
          <w:kern w:val="0"/>
          <w:sz w:val="24"/>
          <w:u w:val="single"/>
        </w:rPr>
      </w:pPr>
      <w:r w:rsidRPr="00E85101">
        <w:rPr>
          <w:rFonts w:asciiTheme="minorEastAsia" w:eastAsiaTheme="minorEastAsia" w:hAnsiTheme="minorEastAsia" w:cs="宋体" w:hint="eastAsia"/>
          <w:sz w:val="24"/>
        </w:rPr>
        <w:t>3.工程进度款支付：</w:t>
      </w:r>
      <w:r w:rsidRPr="00E85101">
        <w:rPr>
          <w:rFonts w:asciiTheme="minorEastAsia" w:eastAsiaTheme="minorEastAsia" w:hAnsiTheme="minorEastAsia" w:cs="宋体" w:hint="eastAsia"/>
          <w:bCs/>
          <w:kern w:val="0"/>
          <w:sz w:val="24"/>
          <w:u w:val="single"/>
        </w:rPr>
        <w:t>工程经镇级验收合格后的当年支付至合同价的40%，镇级验收合格后的次年支付至审定价的70%，镇级验收合格后的</w:t>
      </w:r>
      <w:proofErr w:type="gramStart"/>
      <w:r w:rsidRPr="00E85101">
        <w:rPr>
          <w:rFonts w:asciiTheme="minorEastAsia" w:eastAsiaTheme="minorEastAsia" w:hAnsiTheme="minorEastAsia" w:cs="宋体" w:hint="eastAsia"/>
          <w:bCs/>
          <w:kern w:val="0"/>
          <w:sz w:val="24"/>
          <w:u w:val="single"/>
        </w:rPr>
        <w:t>再次年结清</w:t>
      </w:r>
      <w:proofErr w:type="gramEnd"/>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五、项目经理：</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六、合同文件构成</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本协议书与下列文件一起构成合同文件：</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（1）中标通知书（如有）；</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（2）投标函及其附录（如有）；</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（3）专用合同条款及其附件；</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（4）通用合同条款；</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（5）技术标准和要求；</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（6）图纸（如有）；</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（7）投标文件；</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（8）其他合同文件。</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在合同订立及履行过程中形成的与合同有关的文件均构成合同文件组成部分。</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上述各项合同文件包括合同当事人就该项合同文件所</w:t>
      </w:r>
      <w:proofErr w:type="gramStart"/>
      <w:r w:rsidRPr="00A758AC">
        <w:rPr>
          <w:rFonts w:asciiTheme="minorEastAsia" w:eastAsiaTheme="minorEastAsia" w:hAnsiTheme="minorEastAsia" w:cs="宋体" w:hint="eastAsia"/>
          <w:sz w:val="24"/>
        </w:rPr>
        <w:t>作出</w:t>
      </w:r>
      <w:proofErr w:type="gramEnd"/>
      <w:r w:rsidRPr="00A758AC">
        <w:rPr>
          <w:rFonts w:asciiTheme="minorEastAsia" w:eastAsiaTheme="minorEastAsia" w:hAnsiTheme="minorEastAsia" w:cs="宋体" w:hint="eastAsia"/>
          <w:sz w:val="24"/>
        </w:rPr>
        <w:t>的补充和修改，属于同一类内容的文件，应以最新签署的为准。专用合同条款及其附件须经合同当事人签字或盖章。</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七、承诺</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1.发包人承诺按照法律规定履行项目审批手续、筹集工程建设资金并按照合同约定的期限和</w:t>
      </w:r>
      <w:r w:rsidRPr="00A758AC">
        <w:rPr>
          <w:rFonts w:asciiTheme="minorEastAsia" w:eastAsiaTheme="minorEastAsia" w:hAnsiTheme="minorEastAsia" w:cs="宋体" w:hint="eastAsia"/>
          <w:sz w:val="24"/>
        </w:rPr>
        <w:lastRenderedPageBreak/>
        <w:t>方式支付合同价款。</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2.承包人承诺按照法律规定及合同约定组织完成工程施工，确保工程质量和安全，不进行转包及违法分包，并在缺陷责任期及保修期内承担相应的工程维修责任。</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3.发包人和承包人通过招投标形式签订合同的，双方理解并承诺不再就同一工程另行签订与合同实质性内容相背离的协议。</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八、词语含义</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本协议书中词语含义与第二部分通用合同条款中赋予的含义相同。</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九、签订时间</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本合同于</w:t>
      </w:r>
      <w:r w:rsidRPr="00A758AC">
        <w:rPr>
          <w:rFonts w:asciiTheme="minorEastAsia" w:eastAsiaTheme="minorEastAsia" w:hAnsiTheme="minorEastAsia" w:cs="宋体" w:hint="eastAsia"/>
          <w:sz w:val="24"/>
          <w:u w:val="single"/>
        </w:rPr>
        <w:t xml:space="preserve">     年    月     日</w:t>
      </w:r>
      <w:r w:rsidRPr="00A758AC">
        <w:rPr>
          <w:rFonts w:asciiTheme="minorEastAsia" w:eastAsiaTheme="minorEastAsia" w:hAnsiTheme="minorEastAsia" w:cs="宋体" w:hint="eastAsia"/>
          <w:sz w:val="24"/>
        </w:rPr>
        <w:t>签订。</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十、签订地点</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本合同在</w:t>
      </w:r>
      <w:r w:rsidRPr="00A758AC">
        <w:rPr>
          <w:rFonts w:asciiTheme="minorEastAsia" w:eastAsiaTheme="minorEastAsia" w:hAnsiTheme="minorEastAsia" w:cs="宋体" w:hint="eastAsia"/>
          <w:sz w:val="24"/>
          <w:u w:val="single"/>
        </w:rPr>
        <w:t>常州市</w:t>
      </w:r>
      <w:proofErr w:type="gramStart"/>
      <w:r w:rsidRPr="00A758AC">
        <w:rPr>
          <w:rFonts w:asciiTheme="minorEastAsia" w:eastAsiaTheme="minorEastAsia" w:hAnsiTheme="minorEastAsia" w:cs="宋体" w:hint="eastAsia"/>
          <w:sz w:val="24"/>
          <w:u w:val="single"/>
        </w:rPr>
        <w:t>金坛区直溪镇</w:t>
      </w:r>
      <w:proofErr w:type="gramEnd"/>
      <w:r w:rsidR="00E53747" w:rsidRPr="00A758AC">
        <w:rPr>
          <w:rFonts w:asciiTheme="minorEastAsia" w:eastAsiaTheme="minorEastAsia" w:hAnsiTheme="minorEastAsia" w:cs="宋体" w:hint="eastAsia"/>
          <w:sz w:val="24"/>
          <w:u w:val="single"/>
        </w:rPr>
        <w:t>人民政府</w:t>
      </w:r>
      <w:r w:rsidRPr="00A758AC">
        <w:rPr>
          <w:rFonts w:asciiTheme="minorEastAsia" w:eastAsiaTheme="minorEastAsia" w:hAnsiTheme="minorEastAsia" w:cs="宋体" w:hint="eastAsia"/>
          <w:sz w:val="24"/>
        </w:rPr>
        <w:t>签订。</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十一、补充协议</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合同未尽事宜，按直政发【20</w:t>
      </w:r>
      <w:r w:rsidR="000341F5">
        <w:rPr>
          <w:rFonts w:asciiTheme="minorEastAsia" w:eastAsiaTheme="minorEastAsia" w:hAnsiTheme="minorEastAsia" w:cs="宋体" w:hint="eastAsia"/>
          <w:sz w:val="24"/>
        </w:rPr>
        <w:t>21</w:t>
      </w:r>
      <w:r w:rsidRPr="00A758AC">
        <w:rPr>
          <w:rFonts w:asciiTheme="minorEastAsia" w:eastAsiaTheme="minorEastAsia" w:hAnsiTheme="minorEastAsia" w:cs="宋体" w:hint="eastAsia"/>
          <w:sz w:val="24"/>
        </w:rPr>
        <w:t>】</w:t>
      </w:r>
      <w:r w:rsidR="00853A46">
        <w:rPr>
          <w:rFonts w:asciiTheme="minorEastAsia" w:eastAsiaTheme="minorEastAsia" w:hAnsiTheme="minorEastAsia" w:cs="宋体" w:hint="eastAsia"/>
          <w:sz w:val="24"/>
        </w:rPr>
        <w:t>20</w:t>
      </w:r>
      <w:r w:rsidRPr="00A758AC">
        <w:rPr>
          <w:rFonts w:asciiTheme="minorEastAsia" w:eastAsiaTheme="minorEastAsia" w:hAnsiTheme="minorEastAsia" w:cs="宋体" w:hint="eastAsia"/>
          <w:sz w:val="24"/>
        </w:rPr>
        <w:t>号文中的相关规定执行。</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十二、合同生效</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本合同</w:t>
      </w:r>
      <w:bookmarkStart w:id="101" w:name="EBac757d1d842646d2938ab3a39a9c2528"/>
      <w:r w:rsidRPr="00A758AC">
        <w:rPr>
          <w:rFonts w:asciiTheme="minorEastAsia" w:eastAsiaTheme="minorEastAsia" w:hAnsiTheme="minorEastAsia" w:cs="宋体" w:hint="eastAsia"/>
          <w:sz w:val="24"/>
        </w:rPr>
        <w:t>自</w:t>
      </w:r>
      <w:r w:rsidRPr="00A758AC">
        <w:rPr>
          <w:rFonts w:asciiTheme="minorEastAsia" w:eastAsiaTheme="minorEastAsia" w:hAnsiTheme="minorEastAsia" w:cs="宋体" w:hint="eastAsia"/>
          <w:sz w:val="24"/>
          <w:u w:val="single"/>
        </w:rPr>
        <w:t>发包人和承包人的法定代表人或其委托代理人在合同协议书上签字并盖单位章后,合同生效</w:t>
      </w:r>
      <w:bookmarkEnd w:id="101"/>
      <w:r w:rsidRPr="00A758AC">
        <w:rPr>
          <w:rFonts w:asciiTheme="minorEastAsia" w:eastAsiaTheme="minorEastAsia" w:hAnsiTheme="minorEastAsia" w:cs="宋体" w:hint="eastAsia"/>
          <w:sz w:val="24"/>
        </w:rPr>
        <w:t>。</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十三、合同份数</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本合同一式</w:t>
      </w:r>
      <w:r w:rsidRPr="00A758AC">
        <w:rPr>
          <w:rFonts w:asciiTheme="minorEastAsia" w:eastAsiaTheme="minorEastAsia" w:hAnsiTheme="minorEastAsia" w:cs="宋体" w:hint="eastAsia"/>
          <w:sz w:val="24"/>
          <w:u w:val="single"/>
        </w:rPr>
        <w:t>捌</w:t>
      </w:r>
      <w:r w:rsidRPr="00A758AC">
        <w:rPr>
          <w:rFonts w:asciiTheme="minorEastAsia" w:eastAsiaTheme="minorEastAsia" w:hAnsiTheme="minorEastAsia" w:cs="宋体" w:hint="eastAsia"/>
          <w:sz w:val="24"/>
        </w:rPr>
        <w:t>份，均具有同等法律效力，发包人执</w:t>
      </w:r>
      <w:r w:rsidRPr="00A758AC">
        <w:rPr>
          <w:rFonts w:asciiTheme="minorEastAsia" w:eastAsiaTheme="minorEastAsia" w:hAnsiTheme="minorEastAsia" w:cs="宋体" w:hint="eastAsia"/>
          <w:sz w:val="24"/>
          <w:u w:val="single"/>
        </w:rPr>
        <w:t>肆</w:t>
      </w:r>
      <w:r w:rsidRPr="00A758AC">
        <w:rPr>
          <w:rFonts w:asciiTheme="minorEastAsia" w:eastAsiaTheme="minorEastAsia" w:hAnsiTheme="minorEastAsia" w:cs="宋体" w:hint="eastAsia"/>
          <w:sz w:val="24"/>
        </w:rPr>
        <w:t>份，承包人执</w:t>
      </w:r>
      <w:r w:rsidRPr="00A758AC">
        <w:rPr>
          <w:rFonts w:asciiTheme="minorEastAsia" w:eastAsiaTheme="minorEastAsia" w:hAnsiTheme="minorEastAsia" w:cs="宋体" w:hint="eastAsia"/>
          <w:sz w:val="24"/>
          <w:u w:val="single"/>
        </w:rPr>
        <w:t>肆</w:t>
      </w:r>
      <w:r w:rsidRPr="00A758AC">
        <w:rPr>
          <w:rFonts w:asciiTheme="minorEastAsia" w:eastAsiaTheme="minorEastAsia" w:hAnsiTheme="minorEastAsia" w:cs="宋体" w:hint="eastAsia"/>
          <w:sz w:val="24"/>
        </w:rPr>
        <w:t>份。</w:t>
      </w:r>
    </w:p>
    <w:p w:rsidR="00254A92" w:rsidRPr="00A758AC" w:rsidRDefault="00254A92" w:rsidP="00254A92">
      <w:pPr>
        <w:rPr>
          <w:rFonts w:asciiTheme="minorEastAsia" w:eastAsiaTheme="minorEastAsia" w:hAnsiTheme="minorEastAsia" w:cs="宋体"/>
          <w:sz w:val="24"/>
        </w:rPr>
      </w:pPr>
    </w:p>
    <w:p w:rsidR="00254A92" w:rsidRPr="00A758AC" w:rsidRDefault="00254A92" w:rsidP="00254A92">
      <w:pPr>
        <w:rPr>
          <w:rFonts w:asciiTheme="minorEastAsia" w:eastAsiaTheme="minorEastAsia" w:hAnsiTheme="minorEastAsia" w:cs="宋体"/>
          <w:sz w:val="24"/>
        </w:rPr>
      </w:pPr>
      <w:r w:rsidRPr="00A758AC">
        <w:rPr>
          <w:rFonts w:asciiTheme="minorEastAsia" w:eastAsiaTheme="minorEastAsia" w:hAnsiTheme="minorEastAsia" w:cs="宋体" w:hint="eastAsia"/>
          <w:sz w:val="24"/>
        </w:rPr>
        <w:t>发包人：　　(公章)                          承包人：　　(公章)</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法定代表人或其委托代理人：(签字)            法定代表人或其委托代理人：(签字)      </w:t>
      </w:r>
    </w:p>
    <w:p w:rsidR="00254A92" w:rsidRPr="00A758AC" w:rsidRDefault="00254A92" w:rsidP="00254A92">
      <w:pPr>
        <w:rPr>
          <w:rFonts w:asciiTheme="minorEastAsia" w:eastAsiaTheme="minorEastAsia" w:hAnsiTheme="minorEastAsia"/>
          <w:sz w:val="24"/>
        </w:rPr>
      </w:pPr>
      <w:proofErr w:type="gramStart"/>
      <w:r w:rsidRPr="00A758AC">
        <w:rPr>
          <w:rFonts w:asciiTheme="minorEastAsia" w:eastAsiaTheme="minorEastAsia" w:hAnsiTheme="minorEastAsia" w:cs="宋体" w:hint="eastAsia"/>
          <w:sz w:val="24"/>
        </w:rPr>
        <w:t>地　　址</w:t>
      </w:r>
      <w:proofErr w:type="gramEnd"/>
      <w:r w:rsidRPr="00A758AC">
        <w:rPr>
          <w:rFonts w:asciiTheme="minorEastAsia" w:eastAsiaTheme="minorEastAsia" w:hAnsiTheme="minorEastAsia" w:cs="宋体" w:hint="eastAsia"/>
          <w:sz w:val="24"/>
        </w:rPr>
        <w:t xml:space="preserve">：                              </w:t>
      </w:r>
      <w:proofErr w:type="gramStart"/>
      <w:r w:rsidRPr="00A758AC">
        <w:rPr>
          <w:rFonts w:asciiTheme="minorEastAsia" w:eastAsiaTheme="minorEastAsia" w:hAnsiTheme="minorEastAsia" w:cs="宋体" w:hint="eastAsia"/>
          <w:sz w:val="24"/>
        </w:rPr>
        <w:t>地　　址</w:t>
      </w:r>
      <w:proofErr w:type="gramEnd"/>
      <w:r w:rsidRPr="00A758AC">
        <w:rPr>
          <w:rFonts w:asciiTheme="minorEastAsia" w:eastAsiaTheme="minorEastAsia" w:hAnsiTheme="minorEastAsia" w:cs="宋体" w:hint="eastAsia"/>
          <w:sz w:val="24"/>
        </w:rPr>
        <w:t xml:space="preserve">：                     　</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邮政编码： 　                         邮政编码：                       　</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电　　话：                              电　　话：                       　</w:t>
      </w:r>
    </w:p>
    <w:p w:rsidR="00254A92" w:rsidRPr="00A758AC" w:rsidRDefault="00254A92" w:rsidP="00254A92">
      <w:pPr>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开户银行：                            开户银行：                       　                                        </w:t>
      </w:r>
    </w:p>
    <w:p w:rsidR="00254A92" w:rsidRPr="00A758AC" w:rsidRDefault="00254A92" w:rsidP="00254A92">
      <w:pPr>
        <w:rPr>
          <w:rFonts w:asciiTheme="minorEastAsia" w:eastAsiaTheme="minorEastAsia" w:hAnsiTheme="minorEastAsia" w:cs="宋体"/>
          <w:sz w:val="24"/>
        </w:rPr>
      </w:pPr>
      <w:proofErr w:type="gramStart"/>
      <w:r w:rsidRPr="00A758AC">
        <w:rPr>
          <w:rFonts w:asciiTheme="minorEastAsia" w:eastAsiaTheme="minorEastAsia" w:hAnsiTheme="minorEastAsia" w:cs="宋体" w:hint="eastAsia"/>
          <w:sz w:val="24"/>
        </w:rPr>
        <w:t>账</w:t>
      </w:r>
      <w:proofErr w:type="gramEnd"/>
      <w:r w:rsidRPr="00A758AC">
        <w:rPr>
          <w:rFonts w:asciiTheme="minorEastAsia" w:eastAsiaTheme="minorEastAsia" w:hAnsiTheme="minorEastAsia" w:cs="宋体" w:hint="eastAsia"/>
          <w:sz w:val="24"/>
        </w:rPr>
        <w:t xml:space="preserve">　　号：                            </w:t>
      </w:r>
      <w:proofErr w:type="gramStart"/>
      <w:r w:rsidRPr="00A758AC">
        <w:rPr>
          <w:rFonts w:asciiTheme="minorEastAsia" w:eastAsiaTheme="minorEastAsia" w:hAnsiTheme="minorEastAsia" w:cs="宋体" w:hint="eastAsia"/>
          <w:sz w:val="24"/>
        </w:rPr>
        <w:t>账</w:t>
      </w:r>
      <w:proofErr w:type="gramEnd"/>
      <w:r w:rsidRPr="00A758AC">
        <w:rPr>
          <w:rFonts w:asciiTheme="minorEastAsia" w:eastAsiaTheme="minorEastAsia" w:hAnsiTheme="minorEastAsia" w:cs="宋体" w:hint="eastAsia"/>
          <w:sz w:val="24"/>
        </w:rPr>
        <w:t xml:space="preserve">　　号：                       　    </w:t>
      </w:r>
    </w:p>
    <w:p w:rsidR="00254A92" w:rsidRPr="00A758AC" w:rsidRDefault="00254A92" w:rsidP="00254A92">
      <w:pPr>
        <w:pStyle w:val="2"/>
        <w:keepNext w:val="0"/>
        <w:keepLines w:val="0"/>
        <w:spacing w:before="120"/>
        <w:rPr>
          <w:rFonts w:asciiTheme="minorEastAsia" w:eastAsiaTheme="minorEastAsia" w:hAnsiTheme="minorEastAsia" w:cs="宋体"/>
          <w:sz w:val="24"/>
          <w:szCs w:val="24"/>
        </w:rPr>
      </w:pPr>
      <w:bookmarkStart w:id="102" w:name="_Toc454950474"/>
      <w:bookmarkStart w:id="103" w:name="_Toc455136285"/>
      <w:bookmarkStart w:id="104" w:name="_Toc491507694"/>
      <w:bookmarkStart w:id="105" w:name="_Toc263777215"/>
      <w:bookmarkStart w:id="106" w:name="_Toc307558403"/>
      <w:bookmarkStart w:id="107" w:name="_Toc263777219"/>
      <w:bookmarkStart w:id="108" w:name="_Toc267475120"/>
      <w:bookmarkStart w:id="109" w:name="_Toc276025334"/>
      <w:bookmarkStart w:id="110" w:name="_Toc276025338"/>
      <w:bookmarkStart w:id="111" w:name="_Toc353198230"/>
      <w:bookmarkStart w:id="112" w:name="_Toc267475116"/>
      <w:bookmarkStart w:id="113" w:name="_Toc353211825"/>
    </w:p>
    <w:p w:rsidR="00254A92" w:rsidRPr="00A758AC" w:rsidRDefault="00254A92" w:rsidP="00254A92">
      <w:pPr>
        <w:pStyle w:val="2"/>
        <w:keepNext w:val="0"/>
        <w:keepLines w:val="0"/>
        <w:spacing w:before="120"/>
        <w:rPr>
          <w:rFonts w:asciiTheme="minorEastAsia" w:eastAsiaTheme="minorEastAsia" w:hAnsiTheme="minorEastAsia" w:cs="宋体"/>
          <w:sz w:val="24"/>
          <w:szCs w:val="24"/>
        </w:rPr>
      </w:pPr>
    </w:p>
    <w:p w:rsidR="00254A92" w:rsidRPr="00A758AC" w:rsidRDefault="00254A92" w:rsidP="00254A92">
      <w:pPr>
        <w:pStyle w:val="2"/>
        <w:keepNext w:val="0"/>
        <w:keepLines w:val="0"/>
        <w:spacing w:before="120"/>
        <w:rPr>
          <w:rFonts w:asciiTheme="minorEastAsia" w:eastAsiaTheme="minorEastAsia" w:hAnsiTheme="minorEastAsia" w:cs="宋体"/>
          <w:sz w:val="24"/>
          <w:szCs w:val="24"/>
        </w:rPr>
      </w:pPr>
    </w:p>
    <w:p w:rsidR="00254A92" w:rsidRPr="00A758AC" w:rsidRDefault="00254A92" w:rsidP="00254A92">
      <w:pPr>
        <w:pStyle w:val="2"/>
        <w:keepNext w:val="0"/>
        <w:keepLines w:val="0"/>
        <w:spacing w:before="120"/>
        <w:rPr>
          <w:rFonts w:asciiTheme="minorEastAsia" w:eastAsiaTheme="minorEastAsia" w:hAnsiTheme="minorEastAsia" w:cs="宋体"/>
          <w:sz w:val="24"/>
          <w:szCs w:val="24"/>
        </w:rPr>
      </w:pPr>
    </w:p>
    <w:p w:rsidR="00254A92" w:rsidRPr="00A758AC" w:rsidRDefault="00254A92" w:rsidP="00254A92">
      <w:pPr>
        <w:pStyle w:val="2"/>
        <w:keepNext w:val="0"/>
        <w:keepLines w:val="0"/>
        <w:spacing w:before="120"/>
        <w:rPr>
          <w:rFonts w:asciiTheme="minorEastAsia" w:eastAsiaTheme="minorEastAsia" w:hAnsiTheme="minorEastAsia" w:cs="宋体"/>
          <w:sz w:val="24"/>
          <w:szCs w:val="24"/>
        </w:rPr>
      </w:pPr>
    </w:p>
    <w:p w:rsidR="00254A92" w:rsidRPr="00A758AC" w:rsidRDefault="00254A92" w:rsidP="00254A92">
      <w:pPr>
        <w:pStyle w:val="2"/>
        <w:keepNext w:val="0"/>
        <w:keepLines w:val="0"/>
        <w:spacing w:before="120"/>
        <w:rPr>
          <w:rFonts w:asciiTheme="minorEastAsia" w:eastAsiaTheme="minorEastAsia" w:hAnsiTheme="minorEastAsia" w:cs="宋体"/>
          <w:sz w:val="24"/>
          <w:szCs w:val="24"/>
        </w:rPr>
      </w:pPr>
    </w:p>
    <w:p w:rsidR="00254A92" w:rsidRPr="00A758AC" w:rsidRDefault="00254A92" w:rsidP="00254A92">
      <w:pPr>
        <w:rPr>
          <w:rFonts w:asciiTheme="minorEastAsia" w:eastAsiaTheme="minorEastAsia" w:hAnsiTheme="minorEastAsia"/>
        </w:rPr>
      </w:pPr>
    </w:p>
    <w:p w:rsidR="00254A92" w:rsidRPr="00A758AC" w:rsidRDefault="00254A92" w:rsidP="00254A92">
      <w:pPr>
        <w:rPr>
          <w:rFonts w:asciiTheme="minorEastAsia" w:eastAsiaTheme="minorEastAsia" w:hAnsiTheme="minorEastAsia"/>
        </w:rPr>
      </w:pPr>
    </w:p>
    <w:p w:rsidR="00E23362" w:rsidRPr="00A758AC" w:rsidRDefault="00E23362" w:rsidP="00E23362">
      <w:pPr>
        <w:pStyle w:val="a1"/>
        <w:rPr>
          <w:rFonts w:asciiTheme="minorEastAsia" w:eastAsiaTheme="minorEastAsia" w:hAnsiTheme="minorEastAsia"/>
        </w:rPr>
      </w:pPr>
    </w:p>
    <w:p w:rsidR="00E23362" w:rsidRPr="00A758AC" w:rsidRDefault="00E23362" w:rsidP="00E23362">
      <w:pPr>
        <w:rPr>
          <w:rFonts w:asciiTheme="minorEastAsia" w:eastAsiaTheme="minorEastAsia" w:hAnsiTheme="minorEastAsia"/>
        </w:rPr>
      </w:pPr>
    </w:p>
    <w:p w:rsidR="00E23362" w:rsidRPr="00A758AC" w:rsidRDefault="00E23362" w:rsidP="00E23362">
      <w:pPr>
        <w:pStyle w:val="a1"/>
        <w:rPr>
          <w:rFonts w:asciiTheme="minorEastAsia" w:eastAsiaTheme="minorEastAsia" w:hAnsiTheme="minorEastAsia"/>
        </w:rPr>
      </w:pPr>
    </w:p>
    <w:p w:rsidR="00E23362" w:rsidRPr="00A758AC" w:rsidRDefault="00E23362" w:rsidP="00E23362">
      <w:pPr>
        <w:rPr>
          <w:rFonts w:asciiTheme="minorEastAsia" w:eastAsiaTheme="minorEastAsia" w:hAnsiTheme="minorEastAsia"/>
        </w:rPr>
      </w:pPr>
    </w:p>
    <w:p w:rsidR="00254A92" w:rsidRPr="00A758AC" w:rsidRDefault="00254A92" w:rsidP="00254A92">
      <w:pPr>
        <w:rPr>
          <w:rFonts w:asciiTheme="minorEastAsia" w:eastAsiaTheme="minorEastAsia" w:hAnsiTheme="minorEastAsia"/>
        </w:rPr>
      </w:pPr>
    </w:p>
    <w:p w:rsidR="00254A92" w:rsidRPr="00A758AC" w:rsidRDefault="00254A92" w:rsidP="00254A92">
      <w:pPr>
        <w:rPr>
          <w:rFonts w:asciiTheme="minorEastAsia" w:eastAsiaTheme="minorEastAsia" w:hAnsiTheme="minorEastAsia"/>
        </w:rPr>
      </w:pPr>
    </w:p>
    <w:p w:rsidR="00254A92" w:rsidRPr="00A758AC" w:rsidRDefault="00254A92" w:rsidP="00254A92">
      <w:pPr>
        <w:pStyle w:val="2"/>
        <w:keepNext w:val="0"/>
        <w:keepLines w:val="0"/>
        <w:spacing w:before="120"/>
        <w:rPr>
          <w:rFonts w:asciiTheme="minorEastAsia" w:eastAsiaTheme="minorEastAsia" w:hAnsiTheme="minorEastAsia" w:cs="宋体"/>
          <w:sz w:val="24"/>
          <w:szCs w:val="24"/>
        </w:rPr>
      </w:pPr>
    </w:p>
    <w:p w:rsidR="00254A92" w:rsidRPr="00A758AC" w:rsidRDefault="00254A92" w:rsidP="004637CB">
      <w:pPr>
        <w:pStyle w:val="2"/>
        <w:keepNext w:val="0"/>
        <w:keepLines w:val="0"/>
        <w:spacing w:before="120"/>
        <w:jc w:val="center"/>
        <w:rPr>
          <w:rFonts w:asciiTheme="minorEastAsia" w:eastAsiaTheme="minorEastAsia" w:hAnsiTheme="minorEastAsia" w:cs="宋体"/>
          <w:sz w:val="24"/>
          <w:szCs w:val="24"/>
        </w:rPr>
      </w:pPr>
      <w:bookmarkStart w:id="114" w:name="_Toc21513006"/>
      <w:r w:rsidRPr="00A758AC">
        <w:rPr>
          <w:rFonts w:asciiTheme="minorEastAsia" w:eastAsiaTheme="minorEastAsia" w:hAnsiTheme="minorEastAsia" w:cs="宋体" w:hint="eastAsia"/>
          <w:sz w:val="24"/>
          <w:szCs w:val="24"/>
        </w:rPr>
        <w:t>第二部分 通用合同条款</w:t>
      </w:r>
      <w:bookmarkEnd w:id="102"/>
      <w:bookmarkEnd w:id="103"/>
      <w:bookmarkEnd w:id="104"/>
      <w:bookmarkEnd w:id="114"/>
    </w:p>
    <w:p w:rsidR="00254A92" w:rsidRPr="00A758AC" w:rsidRDefault="00254A92" w:rsidP="00254A92">
      <w:pPr>
        <w:spacing w:line="400" w:lineRule="exact"/>
        <w:rPr>
          <w:rFonts w:asciiTheme="minorEastAsia" w:eastAsiaTheme="minorEastAsia" w:hAnsiTheme="minorEastAsia"/>
          <w:b/>
          <w:sz w:val="24"/>
        </w:rPr>
      </w:pPr>
      <w:r w:rsidRPr="00A758AC">
        <w:rPr>
          <w:rFonts w:asciiTheme="minorEastAsia" w:eastAsiaTheme="minorEastAsia" w:hAnsiTheme="minorEastAsia" w:hint="eastAsia"/>
          <w:sz w:val="24"/>
        </w:rPr>
        <w:t>此部分采用《建设工程施工合同》范本（GF-2013-0201）中《第二部分  通用条款》。</w:t>
      </w:r>
    </w:p>
    <w:p w:rsidR="00254A92" w:rsidRPr="00A758AC" w:rsidRDefault="00254A92" w:rsidP="004637CB">
      <w:pPr>
        <w:pStyle w:val="2"/>
        <w:keepNext w:val="0"/>
        <w:keepLines w:val="0"/>
        <w:spacing w:before="120"/>
        <w:jc w:val="center"/>
        <w:rPr>
          <w:rFonts w:asciiTheme="minorEastAsia" w:eastAsiaTheme="minorEastAsia" w:hAnsiTheme="minorEastAsia" w:cs="宋体"/>
          <w:sz w:val="24"/>
          <w:szCs w:val="24"/>
        </w:rPr>
      </w:pPr>
      <w:bookmarkStart w:id="115" w:name="_Toc455136286"/>
      <w:bookmarkStart w:id="116" w:name="_Toc454950475"/>
      <w:bookmarkStart w:id="117" w:name="_Toc491507695"/>
      <w:bookmarkStart w:id="118" w:name="_Toc21513007"/>
      <w:r w:rsidRPr="00A758AC">
        <w:rPr>
          <w:rFonts w:asciiTheme="minorEastAsia" w:eastAsiaTheme="minorEastAsia" w:hAnsiTheme="minorEastAsia" w:cs="宋体" w:hint="eastAsia"/>
          <w:sz w:val="24"/>
          <w:szCs w:val="24"/>
        </w:rPr>
        <w:t>第三部分 专用合同条款</w:t>
      </w:r>
      <w:bookmarkEnd w:id="115"/>
      <w:bookmarkEnd w:id="116"/>
      <w:bookmarkEnd w:id="117"/>
      <w:bookmarkEnd w:id="118"/>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19" w:name="_Toc455136287"/>
      <w:bookmarkStart w:id="120" w:name="_Toc491507696"/>
      <w:bookmarkStart w:id="121" w:name="_Toc21513008"/>
      <w:bookmarkStart w:id="122" w:name="_Toc351203652"/>
      <w:bookmarkEnd w:id="105"/>
      <w:bookmarkEnd w:id="106"/>
      <w:bookmarkEnd w:id="107"/>
      <w:bookmarkEnd w:id="108"/>
      <w:bookmarkEnd w:id="109"/>
      <w:bookmarkEnd w:id="110"/>
      <w:bookmarkEnd w:id="111"/>
      <w:bookmarkEnd w:id="112"/>
      <w:bookmarkEnd w:id="113"/>
      <w:r w:rsidRPr="00A758AC">
        <w:rPr>
          <w:rFonts w:asciiTheme="minorEastAsia" w:eastAsiaTheme="minorEastAsia" w:hAnsiTheme="minorEastAsia" w:cs="宋体"/>
          <w:sz w:val="24"/>
          <w:szCs w:val="24"/>
        </w:rPr>
        <w:t xml:space="preserve">1 </w:t>
      </w:r>
      <w:r w:rsidRPr="00A758AC">
        <w:rPr>
          <w:rFonts w:asciiTheme="minorEastAsia" w:eastAsiaTheme="minorEastAsia" w:hAnsiTheme="minorEastAsia" w:cs="宋体" w:hint="eastAsia"/>
          <w:sz w:val="24"/>
          <w:szCs w:val="24"/>
        </w:rPr>
        <w:t>一般约定</w:t>
      </w:r>
      <w:bookmarkEnd w:id="119"/>
      <w:bookmarkEnd w:id="120"/>
      <w:bookmarkEnd w:id="121"/>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 词语定义</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1.1.1 合同</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1.1.1.10 其他合同文件包括：</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1.1.2 合同当事人及其他相关方</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1.1.2.4 监理人：</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名　　称：</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资质类别和等级：</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联系电话：</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通信地址：</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1.1.2.5 设计人：</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名　　称：</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资质类别和等级:</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联系电话：</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 xml:space="preserve">通信地址： </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1.1.3 工程和设备</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1.1.3.7 作为施工现场组成部分的其他场所包括：</w:t>
      </w:r>
      <w:r w:rsidRPr="00A758AC">
        <w:rPr>
          <w:rFonts w:asciiTheme="minorEastAsia" w:eastAsiaTheme="minorEastAsia" w:hAnsiTheme="minorEastAsia" w:cs="宋体" w:hint="eastAsia"/>
          <w:sz w:val="24"/>
          <w:u w:val="single"/>
        </w:rPr>
        <w:t xml:space="preserve">现场临时办公及施工场地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1.1.3.9 永久占地包括：</w:t>
      </w:r>
      <w:r w:rsidRPr="00A758AC">
        <w:rPr>
          <w:rFonts w:asciiTheme="minorEastAsia" w:eastAsiaTheme="minorEastAsia" w:hAnsiTheme="minorEastAsia" w:cs="宋体" w:hint="eastAsia"/>
          <w:sz w:val="24"/>
          <w:u w:val="single"/>
        </w:rPr>
        <w:t xml:space="preserve">按照设计图纸确定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1.1.3.10 临时占地包括：</w:t>
      </w:r>
      <w:r w:rsidRPr="00A758AC">
        <w:rPr>
          <w:rFonts w:asciiTheme="minorEastAsia" w:eastAsiaTheme="minorEastAsia" w:hAnsiTheme="minorEastAsia" w:cs="宋体" w:hint="eastAsia"/>
          <w:sz w:val="24"/>
          <w:u w:val="single"/>
        </w:rPr>
        <w:t xml:space="preserve">合同履行中确定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1.3 法律</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适用于合同的其他规范性文件：</w:t>
      </w:r>
      <w:r w:rsidRPr="00A758AC">
        <w:rPr>
          <w:rFonts w:asciiTheme="minorEastAsia" w:eastAsiaTheme="minorEastAsia" w:hAnsiTheme="minorEastAsia" w:cs="宋体" w:hint="eastAsia"/>
          <w:sz w:val="24"/>
          <w:u w:val="single"/>
        </w:rPr>
        <w:t>《中华人民共和国合同法》、《中华人民共和国建筑法》、《中华人民共和国招标投标法》、《中华人民共和国招标投标法实施条例》、《中华人民共和国担保法》、《中华人民共和国政府采购法》、《建设工程质量管理条例》、《建设工程安全生产管理条例》、坛政</w:t>
      </w:r>
      <w:proofErr w:type="gramStart"/>
      <w:r w:rsidRPr="00A758AC">
        <w:rPr>
          <w:rFonts w:asciiTheme="minorEastAsia" w:eastAsiaTheme="minorEastAsia" w:hAnsiTheme="minorEastAsia" w:cs="宋体" w:hint="eastAsia"/>
          <w:sz w:val="24"/>
          <w:u w:val="single"/>
        </w:rPr>
        <w:t>规</w:t>
      </w:r>
      <w:proofErr w:type="gramEnd"/>
      <w:r w:rsidRPr="00A758AC">
        <w:rPr>
          <w:rFonts w:asciiTheme="minorEastAsia" w:eastAsiaTheme="minorEastAsia" w:hAnsiTheme="minorEastAsia" w:cs="宋体" w:hint="eastAsia"/>
          <w:sz w:val="24"/>
          <w:u w:val="single"/>
        </w:rPr>
        <w:t>《2017》2号文、直政发【2018】30号</w:t>
      </w:r>
      <w:proofErr w:type="gramStart"/>
      <w:r w:rsidRPr="00A758AC">
        <w:rPr>
          <w:rFonts w:asciiTheme="minorEastAsia" w:eastAsiaTheme="minorEastAsia" w:hAnsiTheme="minorEastAsia" w:cs="宋体" w:hint="eastAsia"/>
          <w:sz w:val="24"/>
          <w:u w:val="single"/>
        </w:rPr>
        <w:t>文及其</w:t>
      </w:r>
      <w:proofErr w:type="gramEnd"/>
      <w:r w:rsidRPr="00A758AC">
        <w:rPr>
          <w:rFonts w:asciiTheme="minorEastAsia" w:eastAsiaTheme="minorEastAsia" w:hAnsiTheme="minorEastAsia" w:cs="宋体" w:hint="eastAsia"/>
          <w:sz w:val="24"/>
          <w:u w:val="single"/>
        </w:rPr>
        <w:t>他相关国家和地方法律、法规、规章。</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1.4 标准和规范</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1.4.1 适用于工程的标准规范包括：</w:t>
      </w:r>
      <w:r w:rsidRPr="00A758AC">
        <w:rPr>
          <w:rFonts w:asciiTheme="minorEastAsia" w:eastAsiaTheme="minorEastAsia" w:hAnsiTheme="minorEastAsia" w:cs="宋体" w:hint="eastAsia"/>
          <w:sz w:val="24"/>
          <w:u w:val="single"/>
        </w:rPr>
        <w:t>有关建设工程的标准和规范、规程，建筑质量验收评定标准，施工图纸以及设计文件所载明的标准、规范、规程等。</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1.4.3 发包人对工程的技术标准和功能要求的特殊要求：</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1.5 合同文件的优先顺序</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合同文件组成及优先顺序为：</w:t>
      </w:r>
      <w:r w:rsidRPr="00A758AC">
        <w:rPr>
          <w:rFonts w:asciiTheme="minorEastAsia" w:eastAsiaTheme="minorEastAsia" w:hAnsiTheme="minorEastAsia" w:cs="宋体" w:hint="eastAsia"/>
          <w:sz w:val="24"/>
          <w:u w:val="single"/>
        </w:rPr>
        <w:t>（1）合同协议书；（2）中标通知书；（3）投标函及其附录；（4）专用合同条款及其附件；（5）通用合同条款；（6）技术标准和要求；（7）图纸；（8）投标文件；（9）其他文件。</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1.6 图纸和承包人文件</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1.6.1 图纸的提供</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发包人向承包人提供图纸的期限：</w:t>
      </w:r>
      <w:bookmarkStart w:id="123" w:name="EBfdeb007842ea42c8a8d8244144429946"/>
      <w:r w:rsidRPr="00A758AC">
        <w:rPr>
          <w:rFonts w:asciiTheme="minorEastAsia" w:eastAsiaTheme="minorEastAsia" w:hAnsiTheme="minorEastAsia" w:cs="宋体" w:hint="eastAsia"/>
          <w:sz w:val="24"/>
          <w:u w:val="single"/>
        </w:rPr>
        <w:t>开工前7天</w:t>
      </w:r>
      <w:bookmarkEnd w:id="123"/>
      <w:r w:rsidRPr="00A758AC">
        <w:rPr>
          <w:rFonts w:asciiTheme="minorEastAsia" w:eastAsiaTheme="minorEastAsia" w:hAnsiTheme="minorEastAsia" w:cs="宋体" w:hint="eastAsia"/>
          <w:sz w:val="24"/>
          <w:u w:val="single"/>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lastRenderedPageBreak/>
        <w:t>发包人向承包人提供图纸的数量：</w:t>
      </w:r>
      <w:bookmarkStart w:id="124" w:name="EBd0ac771692dc4c5b852a3948876889b6"/>
      <w:r w:rsidRPr="00A758AC">
        <w:rPr>
          <w:rFonts w:asciiTheme="minorEastAsia" w:eastAsiaTheme="minorEastAsia" w:hAnsiTheme="minorEastAsia" w:cs="宋体" w:hint="eastAsia"/>
          <w:sz w:val="24"/>
        </w:rPr>
        <w:t>贰</w:t>
      </w:r>
      <w:r w:rsidRPr="00A758AC">
        <w:rPr>
          <w:rFonts w:asciiTheme="minorEastAsia" w:eastAsiaTheme="minorEastAsia" w:hAnsiTheme="minorEastAsia" w:cs="宋体" w:hint="eastAsia"/>
          <w:sz w:val="24"/>
          <w:u w:val="single"/>
        </w:rPr>
        <w:t>套</w:t>
      </w:r>
      <w:bookmarkEnd w:id="124"/>
      <w:r w:rsidRPr="00A758AC">
        <w:rPr>
          <w:rFonts w:asciiTheme="minorEastAsia" w:eastAsiaTheme="minorEastAsia" w:hAnsiTheme="minorEastAsia" w:cs="宋体" w:hint="eastAsia"/>
          <w:sz w:val="24"/>
          <w:u w:val="single"/>
        </w:rPr>
        <w:t>，承包人可自费复印更多份数；</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发包人向承包人提供图纸的内容：</w:t>
      </w:r>
      <w:r w:rsidRPr="00A758AC">
        <w:rPr>
          <w:rFonts w:asciiTheme="minorEastAsia" w:eastAsiaTheme="minorEastAsia" w:hAnsiTheme="minorEastAsia" w:cs="宋体" w:hint="eastAsia"/>
          <w:sz w:val="24"/>
          <w:u w:val="single"/>
        </w:rPr>
        <w:t>提供全部施工图纸（如有）。</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1.6.4 承包人文件：</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需要由承包人提供的文件，包括：</w:t>
      </w:r>
      <w:r w:rsidRPr="00A758AC">
        <w:rPr>
          <w:rFonts w:asciiTheme="minorEastAsia" w:eastAsiaTheme="minorEastAsia" w:hAnsiTheme="minorEastAsia" w:cs="宋体" w:hint="eastAsia"/>
          <w:sz w:val="24"/>
          <w:u w:val="single"/>
        </w:rPr>
        <w:t>包含但不限于发包人和监理人要求的各类报表、验收资料及竣工资料等；</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承包人提供的文件的期限为：</w:t>
      </w:r>
      <w:r w:rsidRPr="00A758AC">
        <w:rPr>
          <w:rFonts w:asciiTheme="minorEastAsia" w:eastAsiaTheme="minorEastAsia" w:hAnsiTheme="minorEastAsia" w:cs="宋体" w:hint="eastAsia"/>
          <w:sz w:val="24"/>
          <w:u w:val="single"/>
        </w:rPr>
        <w:t>发包人要求的时间内；</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承包人提供的文件的数量为：</w:t>
      </w:r>
      <w:r w:rsidRPr="00A758AC">
        <w:rPr>
          <w:rFonts w:asciiTheme="minorEastAsia" w:eastAsiaTheme="minorEastAsia" w:hAnsiTheme="minorEastAsia" w:cs="宋体" w:hint="eastAsia"/>
          <w:sz w:val="24"/>
          <w:u w:val="single"/>
        </w:rPr>
        <w:t>一式肆份（含竣工图）；</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承包人提供的文件的形式为：</w:t>
      </w:r>
      <w:r w:rsidRPr="00A758AC">
        <w:rPr>
          <w:rFonts w:asciiTheme="minorEastAsia" w:eastAsiaTheme="minorEastAsia" w:hAnsiTheme="minorEastAsia" w:cs="宋体" w:hint="eastAsia"/>
          <w:sz w:val="24"/>
          <w:u w:val="single"/>
        </w:rPr>
        <w:t>纸质和电子文件；</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发包人审批承包人文件的期限：</w:t>
      </w:r>
      <w:bookmarkStart w:id="125" w:name="EB5534a68665764e60a671cd5b215eafef"/>
      <w:r w:rsidRPr="00A758AC">
        <w:rPr>
          <w:rFonts w:asciiTheme="minorEastAsia" w:eastAsiaTheme="minorEastAsia" w:hAnsiTheme="minorEastAsia" w:cs="宋体" w:hint="eastAsia"/>
          <w:sz w:val="24"/>
          <w:u w:val="single"/>
        </w:rPr>
        <w:t>承包人提供相应文件后7天内</w:t>
      </w:r>
      <w:bookmarkEnd w:id="125"/>
      <w:r w:rsidRPr="00A758AC">
        <w:rPr>
          <w:rFonts w:asciiTheme="minorEastAsia" w:eastAsiaTheme="minorEastAsia" w:hAnsiTheme="minorEastAsia" w:cs="宋体" w:hint="eastAsia"/>
          <w:sz w:val="24"/>
          <w:u w:val="single"/>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1.6.5 现场图纸准备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关于现场图纸准备的约定：</w:t>
      </w:r>
      <w:bookmarkStart w:id="126" w:name="EBbaaf638e2732405bafca1782d48843c5"/>
      <w:r w:rsidRPr="00A758AC">
        <w:rPr>
          <w:rFonts w:asciiTheme="minorEastAsia" w:eastAsiaTheme="minorEastAsia" w:hAnsiTheme="minorEastAsia" w:cs="宋体" w:hint="eastAsia"/>
          <w:sz w:val="24"/>
          <w:u w:val="single"/>
        </w:rPr>
        <w:t>承包人应在施工现场另外保存一套完整的图纸和承包人文件，供发包人、监理人及有关人员进行工程检查时使用。</w:t>
      </w:r>
      <w:bookmarkEnd w:id="126"/>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1.7 联络</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1.7.1 发包人和承包人应当在</w:t>
      </w:r>
      <w:r w:rsidRPr="00A758AC">
        <w:rPr>
          <w:rFonts w:asciiTheme="minorEastAsia" w:eastAsiaTheme="minorEastAsia" w:hAnsiTheme="minorEastAsia" w:cs="宋体" w:hint="eastAsia"/>
          <w:sz w:val="24"/>
          <w:u w:val="single"/>
        </w:rPr>
        <w:t xml:space="preserve"> 7 </w:t>
      </w:r>
      <w:r w:rsidRPr="00A758AC">
        <w:rPr>
          <w:rFonts w:asciiTheme="minorEastAsia" w:eastAsiaTheme="minorEastAsia" w:hAnsiTheme="minorEastAsia" w:cs="宋体" w:hint="eastAsia"/>
          <w:sz w:val="24"/>
        </w:rPr>
        <w:t>天内将与合同有关的通知、批准、证明、证书、指示、指令、要求、请求、同意、意见、确定和决定等书面函件送达对方当事人。</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1.7.2 发包人接收文件的地点：</w:t>
      </w:r>
      <w:r w:rsidRPr="00A758AC">
        <w:rPr>
          <w:rFonts w:asciiTheme="minorEastAsia" w:eastAsiaTheme="minorEastAsia" w:hAnsiTheme="minorEastAsia" w:cs="宋体" w:hint="eastAsia"/>
          <w:sz w:val="24"/>
          <w:u w:val="single"/>
        </w:rPr>
        <w:t>现场相关单位；</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发包人指定的接收人为：</w:t>
      </w:r>
      <w:r w:rsidRPr="00A758AC">
        <w:rPr>
          <w:rFonts w:asciiTheme="minorEastAsia" w:eastAsiaTheme="minorEastAsia" w:hAnsiTheme="minorEastAsia" w:cs="宋体" w:hint="eastAsia"/>
          <w:sz w:val="24"/>
          <w:u w:val="single"/>
        </w:rPr>
        <w:t>发包人代表；</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承包人接收文件的地点：</w:t>
      </w:r>
      <w:r w:rsidRPr="00A758AC">
        <w:rPr>
          <w:rFonts w:asciiTheme="minorEastAsia" w:eastAsiaTheme="minorEastAsia" w:hAnsiTheme="minorEastAsia" w:cs="宋体" w:hint="eastAsia"/>
          <w:sz w:val="24"/>
          <w:u w:val="single"/>
        </w:rPr>
        <w:t>现场相关单位；</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承包人指定的接收人为：</w:t>
      </w:r>
      <w:r w:rsidRPr="00A758AC">
        <w:rPr>
          <w:rFonts w:asciiTheme="minorEastAsia" w:eastAsiaTheme="minorEastAsia" w:hAnsiTheme="minorEastAsia" w:cs="宋体" w:hint="eastAsia"/>
          <w:sz w:val="24"/>
          <w:u w:val="single"/>
        </w:rPr>
        <w:t>项目经理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监理人接收文件的地点：</w:t>
      </w:r>
      <w:r w:rsidRPr="00A758AC">
        <w:rPr>
          <w:rFonts w:asciiTheme="minorEastAsia" w:eastAsiaTheme="minorEastAsia" w:hAnsiTheme="minorEastAsia" w:cs="宋体" w:hint="eastAsia"/>
          <w:sz w:val="24"/>
          <w:u w:val="single"/>
        </w:rPr>
        <w:t>现场相关单位；</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监理人指定的接收人为：</w:t>
      </w:r>
      <w:r w:rsidRPr="00A758AC">
        <w:rPr>
          <w:rFonts w:asciiTheme="minorEastAsia" w:eastAsiaTheme="minorEastAsia" w:hAnsiTheme="minorEastAsia" w:cs="宋体" w:hint="eastAsia"/>
          <w:sz w:val="24"/>
          <w:u w:val="single"/>
        </w:rPr>
        <w:t>总监理工程师。</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1.10 交通运输</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1.10.1　出入现场的权利</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关于出入现场的权利的约定：</w:t>
      </w:r>
      <w:r w:rsidRPr="00A758AC">
        <w:rPr>
          <w:rFonts w:asciiTheme="minorEastAsia" w:eastAsiaTheme="minorEastAsia" w:hAnsiTheme="minorEastAsia" w:cs="宋体" w:hint="eastAsia"/>
          <w:sz w:val="24"/>
          <w:u w:val="single"/>
        </w:rPr>
        <w:t>按发包人要求执行。</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1.10.3 场内交通</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关于场外交通和场内交通的边界的约定：</w:t>
      </w:r>
      <w:r w:rsidRPr="00A758AC">
        <w:rPr>
          <w:rFonts w:asciiTheme="minorEastAsia" w:eastAsiaTheme="minorEastAsia" w:hAnsiTheme="minorEastAsia" w:cs="宋体" w:hint="eastAsia"/>
          <w:sz w:val="24"/>
          <w:u w:val="single"/>
        </w:rPr>
        <w:t>以</w:t>
      </w:r>
      <w:proofErr w:type="gramStart"/>
      <w:r w:rsidRPr="00A758AC">
        <w:rPr>
          <w:rFonts w:asciiTheme="minorEastAsia" w:eastAsiaTheme="minorEastAsia" w:hAnsiTheme="minorEastAsia" w:cs="宋体" w:hint="eastAsia"/>
          <w:sz w:val="24"/>
          <w:u w:val="single"/>
        </w:rPr>
        <w:t>规划总平图</w:t>
      </w:r>
      <w:proofErr w:type="gramEnd"/>
      <w:r w:rsidRPr="00A758AC">
        <w:rPr>
          <w:rFonts w:asciiTheme="minorEastAsia" w:eastAsiaTheme="minorEastAsia" w:hAnsiTheme="minorEastAsia" w:cs="宋体" w:hint="eastAsia"/>
          <w:sz w:val="24"/>
          <w:u w:val="single"/>
        </w:rPr>
        <w:t>红线为边界。</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关于发包人向承包人免费提供满足工程施工需要的场内道路和交通设施的约定：</w:t>
      </w:r>
      <w:r w:rsidRPr="00A758AC">
        <w:rPr>
          <w:rFonts w:asciiTheme="minorEastAsia" w:eastAsiaTheme="minorEastAsia" w:hAnsiTheme="minorEastAsia" w:cs="宋体" w:hint="eastAsia"/>
          <w:sz w:val="24"/>
          <w:u w:val="single"/>
        </w:rPr>
        <w:t>以现场实际施工条件为准。</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1.10.4 超大件和超重件的运输</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运输超大件或超重件所需的道路和桥梁临时加固改造费用和其他有关费用由</w:t>
      </w:r>
      <w:r w:rsidRPr="00A758AC">
        <w:rPr>
          <w:rFonts w:asciiTheme="minorEastAsia" w:eastAsiaTheme="minorEastAsia" w:hAnsiTheme="minorEastAsia" w:cs="宋体" w:hint="eastAsia"/>
          <w:sz w:val="24"/>
          <w:u w:val="single"/>
        </w:rPr>
        <w:t>承包人</w:t>
      </w:r>
      <w:r w:rsidRPr="00A758AC">
        <w:rPr>
          <w:rFonts w:asciiTheme="minorEastAsia" w:eastAsiaTheme="minorEastAsia" w:hAnsiTheme="minorEastAsia" w:cs="宋体" w:hint="eastAsia"/>
          <w:sz w:val="24"/>
        </w:rPr>
        <w:t>承担。</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1.11 知识产权</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1.11.1 关于发包人提供给承包人的图纸、发包人为实施工程自行编制或委托编制的技术规范以及反映发包人关于合同要求或其他类似性质的文件的著作权的归属：</w:t>
      </w:r>
      <w:r w:rsidRPr="00A758AC">
        <w:rPr>
          <w:rFonts w:asciiTheme="minorEastAsia" w:eastAsiaTheme="minorEastAsia" w:hAnsiTheme="minorEastAsia" w:cs="宋体" w:hint="eastAsia"/>
          <w:sz w:val="24"/>
          <w:u w:val="single"/>
        </w:rPr>
        <w:t>归发包人所有。</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关于承包人提供的上述文件的使用限制的要求：</w:t>
      </w:r>
      <w:r w:rsidRPr="00A758AC">
        <w:rPr>
          <w:rFonts w:asciiTheme="minorEastAsia" w:eastAsiaTheme="minorEastAsia" w:hAnsiTheme="minorEastAsia" w:cs="宋体" w:hint="eastAsia"/>
          <w:sz w:val="24"/>
          <w:u w:val="single"/>
        </w:rPr>
        <w:t>仅限于此工程项目。</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1.13 工程量清单错误的修正</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出现工程量清单错误时，是否调整合同价格</w:t>
      </w:r>
      <w:r w:rsidRPr="00A758AC">
        <w:rPr>
          <w:rFonts w:asciiTheme="minorEastAsia" w:eastAsiaTheme="minorEastAsia" w:hAnsiTheme="minorEastAsia" w:cs="宋体" w:hint="eastAsia"/>
          <w:sz w:val="24"/>
          <w:u w:val="single"/>
        </w:rPr>
        <w:t>：1、由于计算错误时作相应修正；2、由于非主要项目缺项目的视作该项目的费用已包含在已有工程量清单的单价中，不得另行计算；3、由于主要项目缺项目的，按</w:t>
      </w:r>
      <w:r w:rsidRPr="00A758AC">
        <w:rPr>
          <w:rFonts w:asciiTheme="minorEastAsia" w:eastAsiaTheme="minorEastAsia" w:hAnsiTheme="minorEastAsia" w:hint="eastAsia"/>
          <w:sz w:val="24"/>
          <w:u w:val="single"/>
        </w:rPr>
        <w:t>按本专用条款12.1中的</w:t>
      </w:r>
      <w:r w:rsidRPr="00A758AC">
        <w:rPr>
          <w:rFonts w:asciiTheme="minorEastAsia" w:eastAsiaTheme="minorEastAsia" w:hAnsiTheme="minorEastAsia" w:cs="宋体" w:hint="eastAsia"/>
          <w:sz w:val="24"/>
        </w:rPr>
        <w:t>风险范围以外合同价格的调整方法中的第2款c条</w:t>
      </w:r>
      <w:r w:rsidRPr="00A758AC">
        <w:rPr>
          <w:rFonts w:asciiTheme="minorEastAsia" w:eastAsiaTheme="minorEastAsia" w:hAnsiTheme="minorEastAsia" w:cs="宋体" w:hint="eastAsia"/>
          <w:sz w:val="24"/>
          <w:u w:val="single"/>
        </w:rPr>
        <w:t>进行结算。</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27" w:name="_Toc455136288"/>
      <w:bookmarkStart w:id="128" w:name="_Toc491507697"/>
      <w:bookmarkStart w:id="129" w:name="_Toc21513009"/>
      <w:r w:rsidRPr="00A758AC">
        <w:rPr>
          <w:rFonts w:asciiTheme="minorEastAsia" w:eastAsiaTheme="minorEastAsia" w:hAnsiTheme="minorEastAsia" w:cs="宋体"/>
          <w:sz w:val="24"/>
          <w:szCs w:val="24"/>
        </w:rPr>
        <w:t xml:space="preserve">2. </w:t>
      </w:r>
      <w:r w:rsidRPr="00A758AC">
        <w:rPr>
          <w:rFonts w:asciiTheme="minorEastAsia" w:eastAsiaTheme="minorEastAsia" w:hAnsiTheme="minorEastAsia" w:cs="宋体" w:hint="eastAsia"/>
          <w:sz w:val="24"/>
          <w:szCs w:val="24"/>
        </w:rPr>
        <w:t>发包人</w:t>
      </w:r>
      <w:bookmarkEnd w:id="127"/>
      <w:bookmarkEnd w:id="128"/>
      <w:bookmarkEnd w:id="129"/>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2.1 发包人代表</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发包人代表：</w:t>
      </w:r>
    </w:p>
    <w:p w:rsidR="00254A92" w:rsidRPr="00A758AC" w:rsidRDefault="00254A92" w:rsidP="00945BB4">
      <w:pPr>
        <w:ind w:firstLineChars="200" w:firstLine="480"/>
        <w:rPr>
          <w:rFonts w:asciiTheme="minorEastAsia" w:eastAsiaTheme="minorEastAsia" w:hAnsiTheme="minorEastAsia"/>
          <w:sz w:val="24"/>
          <w:u w:val="single"/>
        </w:rPr>
      </w:pPr>
      <w:proofErr w:type="gramStart"/>
      <w:r w:rsidRPr="00A758AC">
        <w:rPr>
          <w:rFonts w:asciiTheme="minorEastAsia" w:eastAsiaTheme="minorEastAsia" w:hAnsiTheme="minorEastAsia" w:cs="宋体" w:hint="eastAsia"/>
          <w:sz w:val="24"/>
        </w:rPr>
        <w:t xml:space="preserve">姓　　</w:t>
      </w:r>
      <w:proofErr w:type="gramEnd"/>
      <w:r w:rsidRPr="00A758AC">
        <w:rPr>
          <w:rFonts w:asciiTheme="minorEastAsia" w:eastAsiaTheme="minorEastAsia" w:hAnsiTheme="minorEastAsia" w:cs="宋体" w:hint="eastAsia"/>
          <w:sz w:val="24"/>
        </w:rPr>
        <w:t>名：</w:t>
      </w:r>
      <w:r w:rsidRPr="00A758AC">
        <w:rPr>
          <w:rFonts w:asciiTheme="minorEastAsia" w:eastAsiaTheme="minorEastAsia" w:hAnsiTheme="minorEastAsia" w:cs="宋体" w:hint="eastAsia"/>
          <w:sz w:val="24"/>
          <w:u w:val="single"/>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lastRenderedPageBreak/>
        <w:t xml:space="preserve">职　　</w:t>
      </w:r>
      <w:proofErr w:type="gramStart"/>
      <w:r w:rsidRPr="00A758AC">
        <w:rPr>
          <w:rFonts w:asciiTheme="minorEastAsia" w:eastAsiaTheme="minorEastAsia" w:hAnsiTheme="minorEastAsia" w:cs="宋体" w:hint="eastAsia"/>
          <w:sz w:val="24"/>
        </w:rPr>
        <w:t>务</w:t>
      </w:r>
      <w:proofErr w:type="gramEnd"/>
      <w:r w:rsidRPr="00A758AC">
        <w:rPr>
          <w:rFonts w:asciiTheme="minorEastAsia" w:eastAsiaTheme="minorEastAsia" w:hAnsiTheme="minorEastAsia" w:cs="宋体" w:hint="eastAsia"/>
          <w:sz w:val="24"/>
        </w:rPr>
        <w:t>：</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发包人对发包人代表的授权范围如下：</w:t>
      </w:r>
      <w:r w:rsidRPr="00A758AC">
        <w:rPr>
          <w:rFonts w:asciiTheme="minorEastAsia" w:eastAsiaTheme="minorEastAsia" w:hAnsiTheme="minorEastAsia" w:cs="宋体" w:hint="eastAsia"/>
          <w:sz w:val="24"/>
          <w:u w:val="single"/>
        </w:rPr>
        <w:t>1、负责协调参建各方的工作关系；2、负责监督、抽检工程质量、进度、造价、安全文明施工等方面的工作。</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2.2发包人工程监管部门</w:t>
      </w:r>
    </w:p>
    <w:p w:rsidR="00254A92" w:rsidRPr="00A758AC" w:rsidRDefault="00254A92" w:rsidP="00945BB4">
      <w:pPr>
        <w:numPr>
          <w:ilvl w:val="0"/>
          <w:numId w:val="20"/>
        </w:numPr>
        <w:ind w:firstLineChars="200" w:firstLine="480"/>
        <w:rPr>
          <w:rFonts w:asciiTheme="minorEastAsia" w:eastAsiaTheme="minorEastAsia" w:hAnsiTheme="minorEastAsia" w:cs="宋体"/>
          <w:sz w:val="24"/>
        </w:rPr>
      </w:pPr>
      <w:proofErr w:type="gramStart"/>
      <w:r w:rsidRPr="00A758AC">
        <w:rPr>
          <w:rFonts w:asciiTheme="minorEastAsia" w:eastAsiaTheme="minorEastAsia" w:hAnsiTheme="minorEastAsia" w:cs="宋体" w:hint="eastAsia"/>
          <w:sz w:val="24"/>
        </w:rPr>
        <w:t>直溪镇</w:t>
      </w:r>
      <w:proofErr w:type="gramEnd"/>
      <w:r w:rsidRPr="00A758AC">
        <w:rPr>
          <w:rFonts w:asciiTheme="minorEastAsia" w:eastAsiaTheme="minorEastAsia" w:hAnsiTheme="minorEastAsia" w:cs="宋体" w:hint="eastAsia"/>
          <w:sz w:val="24"/>
        </w:rPr>
        <w:t>村级工程管理办公室</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人员：</w:t>
      </w:r>
      <w:r w:rsidRPr="00A758AC">
        <w:rPr>
          <w:rFonts w:asciiTheme="minorEastAsia" w:eastAsiaTheme="minorEastAsia" w:hAnsiTheme="minorEastAsia"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rPr>
        <w:t>职责：</w:t>
      </w:r>
      <w:r w:rsidRPr="00A758AC">
        <w:rPr>
          <w:rFonts w:asciiTheme="minorEastAsia" w:eastAsiaTheme="minorEastAsia" w:hAnsiTheme="minorEastAsia"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2.4 施工现场、施工条件和基础资料的提供</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2.4.1 提供施工现场</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关于发包人移交施工现场的期限要求：</w:t>
      </w:r>
      <w:r w:rsidRPr="00A758AC">
        <w:rPr>
          <w:rFonts w:asciiTheme="minorEastAsia" w:eastAsiaTheme="minorEastAsia" w:hAnsiTheme="minorEastAsia" w:cs="宋体" w:hint="eastAsia"/>
          <w:sz w:val="24"/>
          <w:u w:val="single"/>
        </w:rPr>
        <w:t>开工前提供。</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2.4.2 提供施工条件</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关于发包人应负责提供施工所需要的条件，包括：</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1、施工过程中由发包人提供水源和电源接驳点；</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2、若承包人在施工过程中盗用消防水，所产生的相应责任都由承包人承担；</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3、本工程水、电费用已按市场价包含在合同价中。</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2.5 资金来源证明及支付担保</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发包人提供资金来源证明的期限要求：</w:t>
      </w:r>
      <w:r w:rsidRPr="00A758AC">
        <w:rPr>
          <w:rFonts w:asciiTheme="minorEastAsia" w:eastAsiaTheme="minorEastAsia" w:hAnsiTheme="minorEastAsia" w:cs="宋体" w:hint="eastAsia"/>
          <w:sz w:val="24"/>
          <w:u w:val="single"/>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发包人是否提供支付担保：</w:t>
      </w:r>
      <w:r w:rsidRPr="00A758AC">
        <w:rPr>
          <w:rFonts w:asciiTheme="minorEastAsia" w:eastAsiaTheme="minorEastAsia" w:hAnsiTheme="minorEastAsia" w:cs="宋体" w:hint="eastAsia"/>
          <w:sz w:val="24"/>
          <w:u w:val="single"/>
        </w:rPr>
        <w:t>否。</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发包人提供支付担保的形式：</w:t>
      </w:r>
      <w:r w:rsidRPr="00A758AC">
        <w:rPr>
          <w:rFonts w:asciiTheme="minorEastAsia" w:eastAsiaTheme="minorEastAsia" w:hAnsiTheme="minorEastAsia" w:cs="宋体" w:hint="eastAsia"/>
          <w:sz w:val="24"/>
          <w:u w:val="single"/>
        </w:rPr>
        <w:t>无。</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30" w:name="_Toc491507698"/>
      <w:bookmarkStart w:id="131" w:name="_Toc455136289"/>
      <w:bookmarkStart w:id="132" w:name="_Toc21513010"/>
      <w:r w:rsidRPr="00A758AC">
        <w:rPr>
          <w:rFonts w:asciiTheme="minorEastAsia" w:eastAsiaTheme="minorEastAsia" w:hAnsiTheme="minorEastAsia" w:cs="宋体"/>
          <w:sz w:val="24"/>
          <w:szCs w:val="24"/>
        </w:rPr>
        <w:t xml:space="preserve">3. </w:t>
      </w:r>
      <w:r w:rsidRPr="00A758AC">
        <w:rPr>
          <w:rFonts w:asciiTheme="minorEastAsia" w:eastAsiaTheme="minorEastAsia" w:hAnsiTheme="minorEastAsia" w:cs="宋体" w:hint="eastAsia"/>
          <w:sz w:val="24"/>
          <w:szCs w:val="24"/>
        </w:rPr>
        <w:t>承包人</w:t>
      </w:r>
      <w:bookmarkEnd w:id="130"/>
      <w:bookmarkEnd w:id="131"/>
      <w:bookmarkEnd w:id="132"/>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3.1 承包人的一般义务</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（9）承包人提交的竣工资料的内容：</w:t>
      </w:r>
      <w:r w:rsidRPr="00A758AC">
        <w:rPr>
          <w:rFonts w:asciiTheme="minorEastAsia" w:eastAsiaTheme="minorEastAsia" w:hAnsiTheme="minorEastAsia" w:cs="宋体" w:hint="eastAsia"/>
          <w:sz w:val="24"/>
          <w:u w:val="single"/>
        </w:rPr>
        <w:t>提交符合发包人及相关部门要求的竣工图及竣工资料；并提交完整的结算资料。发包人、监理单位要求提供的其他资料。</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u w:val="single"/>
        </w:rPr>
        <w:t>承包人需要提交的竣工资料套数：一式肆份。</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承包人提交的竣工资料的费用承担：</w:t>
      </w:r>
      <w:r w:rsidRPr="00A758AC">
        <w:rPr>
          <w:rFonts w:asciiTheme="minorEastAsia" w:eastAsiaTheme="minorEastAsia" w:hAnsiTheme="minorEastAsia" w:cs="宋体" w:hint="eastAsia"/>
          <w:sz w:val="24"/>
          <w:u w:val="single"/>
        </w:rPr>
        <w:t>由承包人自行承担。</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承包人提交的竣工资料移交时间：</w:t>
      </w:r>
      <w:r w:rsidRPr="00A758AC">
        <w:rPr>
          <w:rFonts w:asciiTheme="minorEastAsia" w:eastAsiaTheme="minorEastAsia" w:hAnsiTheme="minorEastAsia" w:cs="宋体" w:hint="eastAsia"/>
          <w:sz w:val="24"/>
          <w:u w:val="single"/>
        </w:rPr>
        <w:t>竣工验收合格后 30 日内。</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承包人提交的竣工资料形式要求：</w:t>
      </w:r>
      <w:r w:rsidRPr="00A758AC">
        <w:rPr>
          <w:rFonts w:asciiTheme="minorEastAsia" w:eastAsiaTheme="minorEastAsia" w:hAnsiTheme="minorEastAsia" w:cs="宋体" w:hint="eastAsia"/>
          <w:sz w:val="24"/>
          <w:u w:val="single"/>
        </w:rPr>
        <w:t>纸质和电子文件。</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（10）承包人应履行的其他义务：</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u w:val="single"/>
        </w:rPr>
        <w:t>一、根据国家及地方有关规定，由发包人协助承包人办理有关交通、环卫、环保手续，其费用由承包人承担。</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u w:val="single"/>
        </w:rPr>
        <w:t>二、、高（中）考、节假日、市内有关方面重大活动期间或发包人需要的特别时间段内，可能对施工</w:t>
      </w:r>
      <w:proofErr w:type="gramStart"/>
      <w:r w:rsidRPr="00A758AC">
        <w:rPr>
          <w:rFonts w:asciiTheme="minorEastAsia" w:eastAsiaTheme="minorEastAsia" w:hAnsiTheme="minorEastAsia" w:cs="宋体" w:hint="eastAsia"/>
          <w:sz w:val="24"/>
          <w:u w:val="single"/>
        </w:rPr>
        <w:t>作出</w:t>
      </w:r>
      <w:proofErr w:type="gramEnd"/>
      <w:r w:rsidRPr="00A758AC">
        <w:rPr>
          <w:rFonts w:asciiTheme="minorEastAsia" w:eastAsiaTheme="minorEastAsia" w:hAnsiTheme="minorEastAsia" w:cs="宋体" w:hint="eastAsia"/>
          <w:sz w:val="24"/>
          <w:u w:val="single"/>
        </w:rPr>
        <w:t>某些限制和配合要求，承包人应予无条件服从，并按照有关要求</w:t>
      </w:r>
      <w:proofErr w:type="gramStart"/>
      <w:r w:rsidRPr="00A758AC">
        <w:rPr>
          <w:rFonts w:asciiTheme="minorEastAsia" w:eastAsiaTheme="minorEastAsia" w:hAnsiTheme="minorEastAsia" w:cs="宋体" w:hint="eastAsia"/>
          <w:sz w:val="24"/>
          <w:u w:val="single"/>
        </w:rPr>
        <w:t>作出</w:t>
      </w:r>
      <w:proofErr w:type="gramEnd"/>
      <w:r w:rsidRPr="00A758AC">
        <w:rPr>
          <w:rFonts w:asciiTheme="minorEastAsia" w:eastAsiaTheme="minorEastAsia" w:hAnsiTheme="minorEastAsia" w:cs="宋体" w:hint="eastAsia"/>
          <w:sz w:val="24"/>
          <w:u w:val="single"/>
        </w:rPr>
        <w:t>必要的配合，这可能造成承包人损失，但发包人将不承担承包人的任何损失。</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u w:val="single"/>
        </w:rPr>
        <w:t>三、施工场地周围地下管线和邻近建筑物、构筑物的保护：施工场地周围地下管线和邻近建筑物、构筑物等，承包人不得破坏，否则按相关规定执行并由承包人承担由此发生的费用</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3.2 项目经理</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3.2.1 项目经理：</w:t>
      </w:r>
    </w:p>
    <w:p w:rsidR="00254A92" w:rsidRPr="00A758AC" w:rsidRDefault="00254A92" w:rsidP="00945BB4">
      <w:pPr>
        <w:ind w:firstLineChars="200" w:firstLine="480"/>
        <w:rPr>
          <w:rFonts w:asciiTheme="minorEastAsia" w:eastAsiaTheme="minorEastAsia" w:hAnsiTheme="minorEastAsia"/>
          <w:sz w:val="24"/>
        </w:rPr>
      </w:pPr>
      <w:proofErr w:type="gramStart"/>
      <w:r w:rsidRPr="00A758AC">
        <w:rPr>
          <w:rFonts w:asciiTheme="minorEastAsia" w:eastAsiaTheme="minorEastAsia" w:hAnsiTheme="minorEastAsia" w:cs="宋体" w:hint="eastAsia"/>
          <w:sz w:val="24"/>
        </w:rPr>
        <w:t xml:space="preserve">姓　　</w:t>
      </w:r>
      <w:proofErr w:type="gramEnd"/>
      <w:r w:rsidRPr="00A758AC">
        <w:rPr>
          <w:rFonts w:asciiTheme="minorEastAsia" w:eastAsiaTheme="minorEastAsia" w:hAnsiTheme="minorEastAsia" w:cs="宋体" w:hint="eastAsia"/>
          <w:sz w:val="24"/>
        </w:rPr>
        <w:t>名：</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建造师执业资格等级：</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建造</w:t>
      </w:r>
      <w:proofErr w:type="gramStart"/>
      <w:r w:rsidRPr="00A758AC">
        <w:rPr>
          <w:rFonts w:asciiTheme="minorEastAsia" w:eastAsiaTheme="minorEastAsia" w:hAnsiTheme="minorEastAsia" w:cs="宋体" w:hint="eastAsia"/>
          <w:sz w:val="24"/>
        </w:rPr>
        <w:t>师注册</w:t>
      </w:r>
      <w:proofErr w:type="gramEnd"/>
      <w:r w:rsidRPr="00A758AC">
        <w:rPr>
          <w:rFonts w:asciiTheme="minorEastAsia" w:eastAsiaTheme="minorEastAsia" w:hAnsiTheme="minorEastAsia" w:cs="宋体" w:hint="eastAsia"/>
          <w:sz w:val="24"/>
        </w:rPr>
        <w:t>证书号：</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通信地址：</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承包人对项目经理的授权范围如下：</w:t>
      </w:r>
      <w:r w:rsidRPr="00A758AC">
        <w:rPr>
          <w:rFonts w:asciiTheme="minorEastAsia" w:eastAsiaTheme="minorEastAsia" w:hAnsiTheme="minorEastAsia" w:cs="宋体" w:hint="eastAsia"/>
          <w:sz w:val="24"/>
          <w:u w:val="single"/>
        </w:rPr>
        <w:t>代表承包人行使合同约定的权利和义务，履行合同约定的各项职责。</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lastRenderedPageBreak/>
        <w:t>承包人未提交劳动合同，以及没有为项目经理缴纳社会保险证明的违约责任：</w:t>
      </w:r>
      <w:r w:rsidRPr="00A758AC">
        <w:rPr>
          <w:rFonts w:asciiTheme="minorEastAsia" w:eastAsiaTheme="minorEastAsia" w:hAnsiTheme="minorEastAsia" w:cs="宋体" w:hint="eastAsia"/>
          <w:sz w:val="24"/>
          <w:u w:val="single"/>
        </w:rPr>
        <w:t>由承包人承担。</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项目经理未经批准，擅自离开施工现场的违约责任：</w:t>
      </w:r>
      <w:r w:rsidRPr="00A758AC">
        <w:rPr>
          <w:rFonts w:asciiTheme="minorEastAsia" w:eastAsiaTheme="minorEastAsia" w:hAnsiTheme="minorEastAsia" w:cs="宋体" w:hint="eastAsia"/>
          <w:sz w:val="24"/>
          <w:u w:val="single"/>
        </w:rPr>
        <w:t>必须参加工程例会、督查会、推进会及其他会议，否则每人每次处500元罚款。</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3.2.3 承包人擅自更换项目经理的违约责任：</w:t>
      </w:r>
      <w:r w:rsidRPr="00A758AC">
        <w:rPr>
          <w:rFonts w:asciiTheme="minorEastAsia" w:eastAsiaTheme="minorEastAsia" w:hAnsiTheme="minorEastAsia" w:cs="宋体" w:hint="eastAsia"/>
          <w:sz w:val="24"/>
          <w:u w:val="single"/>
        </w:rPr>
        <w:t>本工程中标的项目经理不得更换，如承包人擅自更换，则发包人有权解除合同。如确有特殊原因需更换项目经理，需经发包人同意，且更换后的项目经理资历条件不得低于原中标项目经理，且符合原招标文件中的要求。</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u w:val="single"/>
        </w:rPr>
        <w:t>3.2.4 承包人无正当理由拒绝更换项目经理的违约责任：/。</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3.3 承包人人员</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3.3.1 承包人提交项目管理机构及施工现场管理人员安排报告的期限：接到</w:t>
      </w:r>
      <w:r w:rsidRPr="00A758AC">
        <w:rPr>
          <w:rFonts w:asciiTheme="minorEastAsia" w:eastAsiaTheme="minorEastAsia" w:hAnsiTheme="minorEastAsia" w:cs="宋体" w:hint="eastAsia"/>
          <w:sz w:val="24"/>
          <w:u w:val="single"/>
        </w:rPr>
        <w:t>开工通知后7天内。</w:t>
      </w:r>
    </w:p>
    <w:p w:rsidR="00254A92" w:rsidRPr="00A758AC" w:rsidRDefault="00254A92" w:rsidP="00945BB4">
      <w:pPr>
        <w:autoSpaceDE w:val="0"/>
        <w:autoSpaceDN w:val="0"/>
        <w:adjustRightInd w:val="0"/>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3.3.3 承包人无正当理由拒绝撤换主要施工管理人员的违约责任：</w:t>
      </w:r>
      <w:r w:rsidRPr="00A758AC">
        <w:rPr>
          <w:rFonts w:asciiTheme="minorEastAsia" w:eastAsiaTheme="minorEastAsia" w:hAnsiTheme="minorEastAsia" w:cs="宋体" w:hint="eastAsia"/>
          <w:sz w:val="24"/>
          <w:u w:val="single"/>
        </w:rPr>
        <w:t xml:space="preserve">/；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3.3.4 承包人主要施工管理人员离开施工现场的批准要求： / 。</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3.3.5 承包人擅自更换主要施工管理人员的违约责任：</w:t>
      </w:r>
      <w:r w:rsidRPr="00A758AC">
        <w:rPr>
          <w:rFonts w:asciiTheme="minorEastAsia" w:eastAsiaTheme="minorEastAsia" w:hAnsiTheme="minorEastAsia" w:cs="宋体" w:hint="eastAsia"/>
          <w:sz w:val="24"/>
          <w:u w:val="single"/>
        </w:rPr>
        <w:t>发包人要求投标书中的技术负责人、施工员、安全员、</w:t>
      </w:r>
      <w:proofErr w:type="gramStart"/>
      <w:r w:rsidRPr="00A758AC">
        <w:rPr>
          <w:rFonts w:asciiTheme="minorEastAsia" w:eastAsiaTheme="minorEastAsia" w:hAnsiTheme="minorEastAsia" w:cs="宋体" w:hint="eastAsia"/>
          <w:sz w:val="24"/>
          <w:u w:val="single"/>
        </w:rPr>
        <w:t>质量员</w:t>
      </w:r>
      <w:proofErr w:type="gramEnd"/>
      <w:r w:rsidRPr="00A758AC">
        <w:rPr>
          <w:rFonts w:asciiTheme="minorEastAsia" w:eastAsiaTheme="minorEastAsia" w:hAnsiTheme="minorEastAsia" w:cs="宋体" w:hint="eastAsia"/>
          <w:sz w:val="24"/>
          <w:u w:val="single"/>
        </w:rPr>
        <w:t>和材料员到位，中途若更换，须经发包人同意。</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承包人主要施工管理人员擅自离开施工现场的违约责任：</w:t>
      </w:r>
      <w:r w:rsidRPr="00A758AC">
        <w:rPr>
          <w:rFonts w:asciiTheme="minorEastAsia" w:eastAsiaTheme="minorEastAsia" w:hAnsiTheme="minorEastAsia" w:cs="宋体" w:hint="eastAsia"/>
          <w:sz w:val="24"/>
          <w:u w:val="single"/>
        </w:rPr>
        <w:t>同时必须参加工程例会、督查会、推进会及其他会议，否则每人每次处500元罚款。</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3.5 分包：本项目不得自行分包。</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3.6 工程照管与成品、半成品保护</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承包人负责照管工程及工程相关的材料、工程设备的起始时间：</w:t>
      </w:r>
      <w:r w:rsidRPr="00A758AC">
        <w:rPr>
          <w:rFonts w:asciiTheme="minorEastAsia" w:eastAsiaTheme="minorEastAsia" w:hAnsiTheme="minorEastAsia" w:cs="宋体" w:hint="eastAsia"/>
          <w:sz w:val="24"/>
          <w:u w:val="single"/>
        </w:rPr>
        <w:t>自发包人向承包人移交施工现场之日起；已竣工工程未交付发包人之前，承包人应负责已完工程的保护工作，保护期间发生损坏，承包人自费予以修复。</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3.7 履约担保</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承包人是否提供履约担保：</w:t>
      </w:r>
      <w:r w:rsidRPr="00A758AC">
        <w:rPr>
          <w:rFonts w:asciiTheme="minorEastAsia" w:eastAsiaTheme="minorEastAsia" w:hAnsiTheme="minorEastAsia" w:cs="宋体" w:hint="eastAsia"/>
          <w:sz w:val="24"/>
          <w:u w:val="single"/>
        </w:rPr>
        <w:t xml:space="preserve">  提供 。</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承包人提供履约担保的形式、金额及期限的：</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u w:val="single"/>
        </w:rPr>
        <w:t>履约担保的形式：现金或银行保函</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u w:val="single"/>
        </w:rPr>
        <w:t>履约担保的金额：中标价的</w:t>
      </w:r>
      <w:r w:rsidR="00981064">
        <w:rPr>
          <w:rFonts w:asciiTheme="minorEastAsia" w:eastAsiaTheme="minorEastAsia" w:hAnsiTheme="minorEastAsia" w:cs="宋体" w:hint="eastAsia"/>
          <w:sz w:val="24"/>
          <w:u w:val="single"/>
        </w:rPr>
        <w:t>10</w:t>
      </w:r>
      <w:r w:rsidRPr="00A758AC">
        <w:rPr>
          <w:rFonts w:asciiTheme="minorEastAsia" w:eastAsiaTheme="minorEastAsia" w:hAnsiTheme="minorEastAsia" w:cs="宋体" w:hint="eastAsia"/>
          <w:sz w:val="24"/>
          <w:u w:val="single"/>
        </w:rPr>
        <w:t>% 。</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33" w:name="_Toc491507699"/>
      <w:bookmarkStart w:id="134" w:name="_Toc455136290"/>
      <w:bookmarkStart w:id="135" w:name="_Toc21513011"/>
      <w:r w:rsidRPr="00A758AC">
        <w:rPr>
          <w:rFonts w:asciiTheme="minorEastAsia" w:eastAsiaTheme="minorEastAsia" w:hAnsiTheme="minorEastAsia" w:cs="宋体"/>
          <w:sz w:val="24"/>
          <w:szCs w:val="24"/>
        </w:rPr>
        <w:t xml:space="preserve">4. </w:t>
      </w:r>
      <w:r w:rsidRPr="00A758AC">
        <w:rPr>
          <w:rFonts w:asciiTheme="minorEastAsia" w:eastAsiaTheme="minorEastAsia" w:hAnsiTheme="minorEastAsia" w:cs="宋体" w:hint="eastAsia"/>
          <w:sz w:val="24"/>
          <w:szCs w:val="24"/>
        </w:rPr>
        <w:t>监理人</w:t>
      </w:r>
      <w:bookmarkEnd w:id="133"/>
      <w:bookmarkEnd w:id="134"/>
      <w:bookmarkEnd w:id="135"/>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4.1 监理人的一般规定</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关于监理人的监理内容及权限：</w:t>
      </w:r>
      <w:r w:rsidRPr="00A758AC">
        <w:rPr>
          <w:rFonts w:asciiTheme="minorEastAsia" w:eastAsiaTheme="minorEastAsia" w:hAnsiTheme="minorEastAsia" w:cs="宋体" w:hint="eastAsia"/>
          <w:sz w:val="24"/>
          <w:u w:val="single"/>
        </w:rPr>
        <w:t>按监理合同执行。</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关于监理人在施工现场的办公场所、生活场所的提供和费用承担的约定：</w:t>
      </w:r>
      <w:r w:rsidRPr="00A758AC">
        <w:rPr>
          <w:rFonts w:asciiTheme="minorEastAsia" w:eastAsiaTheme="minorEastAsia" w:hAnsiTheme="minorEastAsia" w:cs="宋体" w:hint="eastAsia"/>
          <w:sz w:val="24"/>
          <w:u w:val="single"/>
        </w:rPr>
        <w:t>发包人提供监理人的办公场所，监理人的办公设备及生活用房由监理人自行解决。</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4.2 监理人员</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总监理工程师：</w:t>
      </w:r>
    </w:p>
    <w:p w:rsidR="00254A92" w:rsidRPr="00A758AC" w:rsidRDefault="00254A92" w:rsidP="00945BB4">
      <w:pPr>
        <w:ind w:firstLineChars="200" w:firstLine="480"/>
        <w:rPr>
          <w:rFonts w:asciiTheme="minorEastAsia" w:eastAsiaTheme="minorEastAsia" w:hAnsiTheme="minorEastAsia" w:cs="宋体"/>
          <w:sz w:val="24"/>
          <w:u w:val="single"/>
        </w:rPr>
      </w:pPr>
      <w:proofErr w:type="gramStart"/>
      <w:r w:rsidRPr="00A758AC">
        <w:rPr>
          <w:rFonts w:asciiTheme="minorEastAsia" w:eastAsiaTheme="minorEastAsia" w:hAnsiTheme="minorEastAsia" w:cs="宋体" w:hint="eastAsia"/>
          <w:sz w:val="24"/>
          <w:u w:val="single"/>
        </w:rPr>
        <w:t xml:space="preserve">姓　　</w:t>
      </w:r>
      <w:proofErr w:type="gramEnd"/>
      <w:r w:rsidRPr="00A758AC">
        <w:rPr>
          <w:rFonts w:asciiTheme="minorEastAsia" w:eastAsiaTheme="minorEastAsia" w:hAnsiTheme="minorEastAsia" w:cs="宋体" w:hint="eastAsia"/>
          <w:sz w:val="24"/>
          <w:u w:val="single"/>
        </w:rPr>
        <w:t>名：    ；</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u w:val="single"/>
        </w:rPr>
        <w:t xml:space="preserve">职　　</w:t>
      </w:r>
      <w:proofErr w:type="gramStart"/>
      <w:r w:rsidRPr="00A758AC">
        <w:rPr>
          <w:rFonts w:asciiTheme="minorEastAsia" w:eastAsiaTheme="minorEastAsia" w:hAnsiTheme="minorEastAsia" w:cs="宋体" w:hint="eastAsia"/>
          <w:sz w:val="24"/>
          <w:u w:val="single"/>
        </w:rPr>
        <w:t>务</w:t>
      </w:r>
      <w:proofErr w:type="gramEnd"/>
      <w:r w:rsidRPr="00A758AC">
        <w:rPr>
          <w:rFonts w:asciiTheme="minorEastAsia" w:eastAsiaTheme="minorEastAsia" w:hAnsiTheme="minorEastAsia" w:cs="宋体" w:hint="eastAsia"/>
          <w:sz w:val="24"/>
          <w:u w:val="single"/>
        </w:rPr>
        <w:t>：     ；</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u w:val="single"/>
        </w:rPr>
        <w:t>监理工程师执业资格证书号：      ；</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u w:val="single"/>
        </w:rPr>
        <w:t>联系电话：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通信地址：</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关于监理人的其他约定：</w:t>
      </w:r>
      <w:r w:rsidRPr="00A758AC">
        <w:rPr>
          <w:rFonts w:asciiTheme="minorEastAsia" w:eastAsiaTheme="minorEastAsia" w:hAnsiTheme="minorEastAsia" w:cs="宋体" w:hint="eastAsia"/>
          <w:sz w:val="24"/>
          <w:u w:val="single"/>
        </w:rPr>
        <w:t>按监理合同执行。</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4.4 商定或确定</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在发包人和承包人不能通过协商达成一致意见时，发包人授权监理人对以下事项进行确定： </w:t>
      </w:r>
      <w:r w:rsidRPr="00A758AC">
        <w:rPr>
          <w:rFonts w:asciiTheme="minorEastAsia" w:eastAsiaTheme="minorEastAsia" w:hAnsiTheme="minorEastAsia" w:cs="宋体" w:hint="eastAsia"/>
          <w:sz w:val="24"/>
          <w:u w:val="single"/>
        </w:rPr>
        <w:t>另行协商；</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36" w:name="_Toc491507700"/>
      <w:bookmarkStart w:id="137" w:name="_Toc455136291"/>
      <w:bookmarkStart w:id="138" w:name="_Toc21513012"/>
      <w:r w:rsidRPr="00A758AC">
        <w:rPr>
          <w:rFonts w:asciiTheme="minorEastAsia" w:eastAsiaTheme="minorEastAsia" w:hAnsiTheme="minorEastAsia" w:cs="宋体"/>
          <w:sz w:val="24"/>
          <w:szCs w:val="24"/>
        </w:rPr>
        <w:lastRenderedPageBreak/>
        <w:t xml:space="preserve">5. </w:t>
      </w:r>
      <w:r w:rsidRPr="00A758AC">
        <w:rPr>
          <w:rFonts w:asciiTheme="minorEastAsia" w:eastAsiaTheme="minorEastAsia" w:hAnsiTheme="minorEastAsia" w:cs="宋体" w:hint="eastAsia"/>
          <w:sz w:val="24"/>
          <w:szCs w:val="24"/>
        </w:rPr>
        <w:t>工程质量</w:t>
      </w:r>
      <w:bookmarkEnd w:id="136"/>
      <w:bookmarkEnd w:id="137"/>
      <w:bookmarkEnd w:id="138"/>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5.1 质量要求</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5.1.1 特殊质量标准和要求：</w:t>
      </w:r>
      <w:r w:rsidRPr="00A758AC">
        <w:rPr>
          <w:rFonts w:asciiTheme="minorEastAsia" w:eastAsiaTheme="minorEastAsia" w:hAnsiTheme="minorEastAsia" w:cs="宋体" w:hint="eastAsia"/>
          <w:sz w:val="24"/>
          <w:u w:val="single"/>
        </w:rPr>
        <w:t>本工程质量要求：</w:t>
      </w:r>
      <w:bookmarkStart w:id="139" w:name="OLE_LINK3"/>
      <w:r w:rsidRPr="00A758AC">
        <w:rPr>
          <w:rFonts w:asciiTheme="minorEastAsia" w:eastAsiaTheme="minorEastAsia" w:hAnsiTheme="minorEastAsia" w:cs="宋体" w:hint="eastAsia"/>
          <w:sz w:val="24"/>
          <w:u w:val="single"/>
        </w:rPr>
        <w:t>合格。</w:t>
      </w:r>
      <w:bookmarkEnd w:id="139"/>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关于工程奖项的约定：</w:t>
      </w:r>
      <w:r w:rsidRPr="00A758AC">
        <w:rPr>
          <w:rFonts w:asciiTheme="minorEastAsia" w:eastAsiaTheme="minorEastAsia" w:hAnsiTheme="minorEastAsia" w:cs="宋体" w:hint="eastAsia"/>
          <w:sz w:val="24"/>
          <w:u w:val="single"/>
        </w:rPr>
        <w:t>/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5.3 隐蔽工程检查</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5.3.2 承包人提前通知监理人隐蔽工程检查的期限的约定：</w:t>
      </w:r>
      <w:r w:rsidRPr="00A758AC">
        <w:rPr>
          <w:rFonts w:asciiTheme="minorEastAsia" w:eastAsiaTheme="minorEastAsia" w:hAnsiTheme="minorEastAsia" w:cs="宋体" w:hint="eastAsia"/>
          <w:sz w:val="24"/>
          <w:u w:val="single"/>
        </w:rPr>
        <w:t>书面申报材料后48小时内</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监理人不能按时进行检查时，应提前</w:t>
      </w:r>
      <w:r w:rsidRPr="00A758AC">
        <w:rPr>
          <w:rFonts w:asciiTheme="minorEastAsia" w:eastAsiaTheme="minorEastAsia" w:hAnsiTheme="minorEastAsia" w:cs="宋体" w:hint="eastAsia"/>
          <w:sz w:val="24"/>
          <w:u w:val="single"/>
        </w:rPr>
        <w:t xml:space="preserve"> 24 </w:t>
      </w:r>
      <w:r w:rsidRPr="00A758AC">
        <w:rPr>
          <w:rFonts w:asciiTheme="minorEastAsia" w:eastAsiaTheme="minorEastAsia" w:hAnsiTheme="minorEastAsia" w:cs="宋体" w:hint="eastAsia"/>
          <w:sz w:val="24"/>
        </w:rPr>
        <w:t>小时提交书面延期要求。</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关于延期最长不得超过：</w:t>
      </w:r>
      <w:r w:rsidRPr="00A758AC">
        <w:rPr>
          <w:rFonts w:asciiTheme="minorEastAsia" w:eastAsiaTheme="minorEastAsia" w:hAnsiTheme="minorEastAsia" w:cs="宋体" w:hint="eastAsia"/>
          <w:sz w:val="24"/>
          <w:u w:val="single"/>
        </w:rPr>
        <w:t xml:space="preserve"> 48 </w:t>
      </w:r>
      <w:r w:rsidRPr="00A758AC">
        <w:rPr>
          <w:rFonts w:asciiTheme="minorEastAsia" w:eastAsiaTheme="minorEastAsia" w:hAnsiTheme="minorEastAsia" w:cs="宋体" w:hint="eastAsia"/>
          <w:sz w:val="24"/>
        </w:rPr>
        <w:t>小时。</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40" w:name="_Toc491507701"/>
      <w:bookmarkStart w:id="141" w:name="_Toc455136292"/>
      <w:bookmarkStart w:id="142" w:name="_Toc21513013"/>
      <w:r w:rsidRPr="00A758AC">
        <w:rPr>
          <w:rFonts w:asciiTheme="minorEastAsia" w:eastAsiaTheme="minorEastAsia" w:hAnsiTheme="minorEastAsia" w:cs="宋体"/>
          <w:sz w:val="24"/>
          <w:szCs w:val="24"/>
        </w:rPr>
        <w:t xml:space="preserve">6. </w:t>
      </w:r>
      <w:r w:rsidRPr="00A758AC">
        <w:rPr>
          <w:rFonts w:asciiTheme="minorEastAsia" w:eastAsiaTheme="minorEastAsia" w:hAnsiTheme="minorEastAsia" w:cs="宋体" w:hint="eastAsia"/>
          <w:sz w:val="24"/>
          <w:szCs w:val="24"/>
        </w:rPr>
        <w:t>安全文明施工与环境保护</w:t>
      </w:r>
      <w:bookmarkEnd w:id="140"/>
      <w:bookmarkEnd w:id="141"/>
      <w:bookmarkEnd w:id="142"/>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6.1 安全文明施工</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6.1.1 项目安全生产标准化达标目标及相应事项的约定：</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（1）承包人在</w:t>
      </w:r>
      <w:proofErr w:type="gramStart"/>
      <w:r w:rsidRPr="00A758AC">
        <w:rPr>
          <w:rFonts w:asciiTheme="minorEastAsia" w:eastAsiaTheme="minorEastAsia" w:hAnsiTheme="minorEastAsia" w:hint="eastAsia"/>
          <w:sz w:val="24"/>
          <w:u w:val="single"/>
        </w:rPr>
        <w:t>施工期间须针对</w:t>
      </w:r>
      <w:proofErr w:type="gramEnd"/>
      <w:r w:rsidRPr="00A758AC">
        <w:rPr>
          <w:rFonts w:asciiTheme="minorEastAsia" w:eastAsiaTheme="minorEastAsia" w:hAnsiTheme="minorEastAsia" w:hint="eastAsia"/>
          <w:sz w:val="24"/>
          <w:u w:val="single"/>
        </w:rPr>
        <w:t>周边情况做好防尘降噪工作，应遵守《中华人民共和国安全生产法》及地方政府和有关部门对施工场地交通、噪声、污水、现场环境卫生和场外污染等管理规定并办理有关手续。</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hint="eastAsia"/>
          <w:sz w:val="24"/>
          <w:u w:val="single"/>
        </w:rPr>
        <w:t>（2）承包人须做好文明施工、安全生产，在施工过程中应完善文明施工措施，在施工过程中造成的安全事故由承包人承担。</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6.1.4 关于治安保卫的特别约定：</w:t>
      </w:r>
      <w:r w:rsidRPr="00A758AC">
        <w:rPr>
          <w:rFonts w:asciiTheme="minorEastAsia" w:eastAsiaTheme="minorEastAsia" w:hAnsiTheme="minorEastAsia" w:hint="eastAsia"/>
          <w:sz w:val="24"/>
          <w:u w:val="single"/>
        </w:rPr>
        <w:t>承包人应采取必要的治安保卫措施，并承担因承包人因该项工作不力而造成的相应损失。</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关于编制施工场地治安管理计划的约定：</w:t>
      </w:r>
      <w:r w:rsidRPr="00A758AC">
        <w:rPr>
          <w:rFonts w:asciiTheme="minorEastAsia" w:eastAsiaTheme="minorEastAsia" w:hAnsiTheme="minorEastAsia" w:hint="eastAsia"/>
          <w:sz w:val="24"/>
          <w:u w:val="single"/>
        </w:rPr>
        <w:t>承包人应在开工后7天内编制施工场地治安管理计划。</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6.1.5 文明施工</w:t>
      </w:r>
    </w:p>
    <w:p w:rsidR="00254A92" w:rsidRPr="00A758AC" w:rsidRDefault="00254A92" w:rsidP="00945BB4">
      <w:pPr>
        <w:ind w:firstLineChars="200" w:firstLine="480"/>
        <w:rPr>
          <w:rFonts w:asciiTheme="minorEastAsia" w:eastAsiaTheme="minorEastAsia" w:hAnsiTheme="minorEastAsia"/>
          <w:bCs/>
          <w:sz w:val="24"/>
          <w:u w:val="single"/>
        </w:rPr>
      </w:pPr>
      <w:r w:rsidRPr="00A758AC">
        <w:rPr>
          <w:rFonts w:asciiTheme="minorEastAsia" w:eastAsiaTheme="minorEastAsia" w:hAnsiTheme="minorEastAsia" w:cs="宋体" w:hint="eastAsia"/>
          <w:sz w:val="24"/>
        </w:rPr>
        <w:t>合同当事人对文明施工的要求：</w:t>
      </w:r>
      <w:r w:rsidRPr="00A758AC">
        <w:rPr>
          <w:rFonts w:asciiTheme="minorEastAsia" w:eastAsiaTheme="minorEastAsia" w:hAnsiTheme="minorEastAsia" w:hint="eastAsia"/>
          <w:bCs/>
          <w:sz w:val="24"/>
          <w:u w:val="single"/>
        </w:rPr>
        <w:t>在施工过程中，应层层落实安全责任。坚持“安全第一，预防为主，综合治理”的方针，签订《安全生产责任书》；施工单位应结合项目特点，按照相关法律法规的要求并结合上级主管部门的有关要求，制定安全生产责任制，分层级签订《安全生产责任书》，将施工安全职责具体落实到部门、班组、个人，将施工安全的职责、权限进一步规范化、明晰化，营造上下同欲、齐抓共管的氛围，确保施工安全和人身安全。</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43" w:name="_Toc491507702"/>
      <w:bookmarkStart w:id="144" w:name="_Toc455136293"/>
      <w:bookmarkStart w:id="145" w:name="_Toc21513014"/>
      <w:r w:rsidRPr="00A758AC">
        <w:rPr>
          <w:rFonts w:asciiTheme="minorEastAsia" w:eastAsiaTheme="minorEastAsia" w:hAnsiTheme="minorEastAsia" w:cs="宋体"/>
          <w:sz w:val="24"/>
          <w:szCs w:val="24"/>
        </w:rPr>
        <w:t xml:space="preserve">7. </w:t>
      </w:r>
      <w:r w:rsidRPr="00A758AC">
        <w:rPr>
          <w:rFonts w:asciiTheme="minorEastAsia" w:eastAsiaTheme="minorEastAsia" w:hAnsiTheme="minorEastAsia" w:cs="宋体" w:hint="eastAsia"/>
          <w:sz w:val="24"/>
          <w:szCs w:val="24"/>
        </w:rPr>
        <w:t>工期和进度</w:t>
      </w:r>
      <w:bookmarkEnd w:id="143"/>
      <w:bookmarkEnd w:id="144"/>
      <w:bookmarkEnd w:id="145"/>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7.1 施工组织设计</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7.1.2 施工组织设计的提交和修改</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承包人提交详细施工组织设计的期限的约定：</w:t>
      </w:r>
      <w:r w:rsidRPr="00A758AC">
        <w:rPr>
          <w:rFonts w:asciiTheme="minorEastAsia" w:eastAsiaTheme="minorEastAsia" w:hAnsiTheme="minorEastAsia" w:hint="eastAsia"/>
          <w:sz w:val="24"/>
          <w:u w:val="single"/>
        </w:rPr>
        <w:t>开工前提供施工进度总计划和有针对性的施工组织设计。</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发包人和监理人在收到详细的施工组织设计后确认或提出修改意见的期限：</w:t>
      </w:r>
      <w:r w:rsidRPr="00A758AC">
        <w:rPr>
          <w:rFonts w:asciiTheme="minorEastAsia" w:eastAsiaTheme="minorEastAsia" w:hAnsiTheme="minorEastAsia" w:hint="eastAsia"/>
          <w:sz w:val="24"/>
          <w:u w:val="single"/>
        </w:rPr>
        <w:t>自监理人收到承包人报送的施工组织设计后7天内。</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7.2 施工进度计划</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7.2.2 施工进度计划的修订</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发包人和监理人在收到修订的施工进度计划后确认或提出修改意见的期限：</w:t>
      </w:r>
      <w:r w:rsidRPr="00A758AC">
        <w:rPr>
          <w:rFonts w:asciiTheme="minorEastAsia" w:eastAsiaTheme="minorEastAsia" w:hAnsiTheme="minorEastAsia" w:hint="eastAsia"/>
          <w:sz w:val="24"/>
          <w:u w:val="single"/>
        </w:rPr>
        <w:t>自监理人收到承包人报送的相关进度计划后7天内。</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7.2.3进度管理</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项目各参建单位应根据合同确定的各项目标制定工程实施计划，优化施工组织方案，确保工程建设整体均衡地推进；监理、检测应定期检查、督促阶段计划执行的情况，了解工程建设中存在的问题，及时通报计划执行的情况，并督促施工单位调整和落实；相关单位管理人员应依据每次工程例会的要求，指导、督查工程实施情况并深入施工现场，了解工程形象</w:t>
      </w:r>
      <w:r w:rsidRPr="00A758AC">
        <w:rPr>
          <w:rFonts w:asciiTheme="minorEastAsia" w:eastAsiaTheme="minorEastAsia" w:hAnsiTheme="minorEastAsia" w:hint="eastAsia"/>
          <w:sz w:val="24"/>
          <w:u w:val="single"/>
        </w:rPr>
        <w:lastRenderedPageBreak/>
        <w:t>进度及计划执行中存在的问题，组织编写工程建设分析报告，填写工程施工日志。</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7.3 开工</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7.3.1 开工准备</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关于承包人提交工程开工</w:t>
      </w:r>
      <w:proofErr w:type="gramStart"/>
      <w:r w:rsidRPr="00A758AC">
        <w:rPr>
          <w:rFonts w:asciiTheme="minorEastAsia" w:eastAsiaTheme="minorEastAsia" w:hAnsiTheme="minorEastAsia" w:cs="宋体" w:hint="eastAsia"/>
          <w:sz w:val="24"/>
        </w:rPr>
        <w:t>报审表</w:t>
      </w:r>
      <w:proofErr w:type="gramEnd"/>
      <w:r w:rsidRPr="00A758AC">
        <w:rPr>
          <w:rFonts w:asciiTheme="minorEastAsia" w:eastAsiaTheme="minorEastAsia" w:hAnsiTheme="minorEastAsia" w:cs="宋体" w:hint="eastAsia"/>
          <w:sz w:val="24"/>
        </w:rPr>
        <w:t>的期限：</w:t>
      </w:r>
      <w:r w:rsidRPr="00A758AC">
        <w:rPr>
          <w:rFonts w:asciiTheme="minorEastAsia" w:eastAsiaTheme="minorEastAsia" w:hAnsiTheme="minorEastAsia" w:hint="eastAsia"/>
          <w:sz w:val="24"/>
          <w:u w:val="single"/>
        </w:rPr>
        <w:t>/</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rPr>
        <w:t>关于发包人应完成的其他开工准备工作及期限：</w:t>
      </w:r>
      <w:r w:rsidRPr="00A758AC">
        <w:rPr>
          <w:rFonts w:asciiTheme="minorEastAsia" w:eastAsiaTheme="minorEastAsia" w:hAnsiTheme="minorEastAsia" w:hint="eastAsia"/>
          <w:sz w:val="24"/>
          <w:u w:val="single"/>
        </w:rPr>
        <w:t>工程项目开工前, 由相关单位组织规划设计、建设、勘察、施工、监理、检测等单位复核交底、科学安排,尽可能避免施工过程中的设计变更和签证，并做好施工图纸会审及会签工作。</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关于承包人应完成的其他开工准备工作及期限：</w:t>
      </w:r>
      <w:r w:rsidRPr="00A758AC">
        <w:rPr>
          <w:rFonts w:asciiTheme="minorEastAsia" w:eastAsiaTheme="minorEastAsia" w:hAnsiTheme="minorEastAsia" w:hint="eastAsia"/>
          <w:sz w:val="24"/>
          <w:u w:val="single"/>
        </w:rPr>
        <w:t>/</w:t>
      </w:r>
      <w:r w:rsidRPr="00A758AC">
        <w:rPr>
          <w:rFonts w:asciiTheme="minorEastAsia" w:eastAsiaTheme="minorEastAsia" w:hAnsiTheme="minorEastAsia" w:cs="宋体" w:hint="eastAsia"/>
          <w:sz w:val="24"/>
          <w:u w:val="single"/>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7.3.2 开工通知</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建设单位、施工单位应做好开工前的准备工作，不论工程规模大小, 一律由建设单位向施工单位下达《工程开工通知书》后,方可进场施工，</w:t>
      </w:r>
      <w:proofErr w:type="gramStart"/>
      <w:r w:rsidRPr="00A758AC">
        <w:rPr>
          <w:rFonts w:asciiTheme="minorEastAsia" w:eastAsiaTheme="minorEastAsia" w:hAnsiTheme="minorEastAsia" w:cs="宋体" w:hint="eastAsia"/>
          <w:sz w:val="24"/>
        </w:rPr>
        <w:t>《工程开工通知书》需及时报</w:t>
      </w:r>
      <w:proofErr w:type="gramEnd"/>
      <w:r w:rsidRPr="00A758AC">
        <w:rPr>
          <w:rFonts w:asciiTheme="minorEastAsia" w:eastAsiaTheme="minorEastAsia" w:hAnsiTheme="minorEastAsia" w:cs="宋体" w:hint="eastAsia"/>
          <w:sz w:val="24"/>
        </w:rPr>
        <w:t>相关单位备案登记。</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7.4 测量放线</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7.4.1 发包人通过监理人向承包人提供测量基准点、基准线和水准点及其书面资料的期限：</w:t>
      </w:r>
      <w:r w:rsidRPr="00A758AC">
        <w:rPr>
          <w:rFonts w:asciiTheme="minorEastAsia" w:eastAsiaTheme="minorEastAsia" w:hAnsiTheme="minorEastAsia" w:hint="eastAsia"/>
          <w:sz w:val="24"/>
          <w:u w:val="single"/>
        </w:rPr>
        <w:t>根据工程实际进度。</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7.5 工期延误</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7.5.1 因发包人原因导致工期延误</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（7）因发包人原因导致工期延误的其他情形：</w:t>
      </w:r>
      <w:r w:rsidRPr="00A758AC">
        <w:rPr>
          <w:rFonts w:asciiTheme="minorEastAsia" w:eastAsiaTheme="minorEastAsia" w:hAnsiTheme="minorEastAsia" w:hint="eastAsia"/>
          <w:sz w:val="24"/>
          <w:u w:val="single"/>
        </w:rPr>
        <w:t>由于发包人原因和国家行政相关要求的停工（非承包方的责任），经发包人同意，工期可顺延。</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7.5.2 因承包人原因导致工期延误</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因承包人原因造成工期延误，逾期竣工违约金的计算方法为：</w:t>
      </w:r>
      <w:r w:rsidRPr="00A758AC">
        <w:rPr>
          <w:rFonts w:asciiTheme="minorEastAsia" w:eastAsiaTheme="minorEastAsia" w:hAnsiTheme="minorEastAsia" w:cs="宋体" w:hint="eastAsia"/>
          <w:sz w:val="24"/>
          <w:u w:val="single"/>
        </w:rPr>
        <w:t>每天按结算价款的万分之五计</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因承包人原因造成工期延误，逾期竣工违约金的上限：</w:t>
      </w:r>
      <w:r w:rsidRPr="00A758AC">
        <w:rPr>
          <w:rFonts w:asciiTheme="minorEastAsia" w:eastAsiaTheme="minorEastAsia" w:hAnsiTheme="minorEastAsia" w:cs="宋体" w:hint="eastAsia"/>
          <w:sz w:val="24"/>
          <w:u w:val="single"/>
        </w:rPr>
        <w:t>不超过工程合同总价的5％。</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46" w:name="_Toc491507703"/>
      <w:bookmarkStart w:id="147" w:name="_Toc455136294"/>
      <w:bookmarkStart w:id="148" w:name="_Toc21513015"/>
      <w:r w:rsidRPr="00A758AC">
        <w:rPr>
          <w:rFonts w:asciiTheme="minorEastAsia" w:eastAsiaTheme="minorEastAsia" w:hAnsiTheme="minorEastAsia" w:cs="宋体"/>
          <w:sz w:val="24"/>
          <w:szCs w:val="24"/>
        </w:rPr>
        <w:t xml:space="preserve">8. </w:t>
      </w:r>
      <w:r w:rsidRPr="00A758AC">
        <w:rPr>
          <w:rFonts w:asciiTheme="minorEastAsia" w:eastAsiaTheme="minorEastAsia" w:hAnsiTheme="minorEastAsia" w:cs="宋体" w:hint="eastAsia"/>
          <w:sz w:val="24"/>
          <w:szCs w:val="24"/>
        </w:rPr>
        <w:t>材料与设备</w:t>
      </w:r>
      <w:bookmarkEnd w:id="146"/>
      <w:bookmarkEnd w:id="147"/>
      <w:bookmarkEnd w:id="148"/>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8.3 材料与工程设备的接受与拒收</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8.3.2承包人采购的材料和工程设备：</w:t>
      </w:r>
      <w:r w:rsidRPr="00A758AC">
        <w:rPr>
          <w:rFonts w:asciiTheme="minorEastAsia" w:eastAsiaTheme="minorEastAsia" w:hAnsiTheme="minorEastAsia" w:cs="宋体" w:hint="eastAsia"/>
          <w:sz w:val="24"/>
          <w:u w:val="single"/>
        </w:rPr>
        <w:t>按通用条款执行。</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8.4 材料与工程设备的保管与使用</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8.4.1 发包人供应的材料设备的保管与使用：</w:t>
      </w:r>
      <w:r w:rsidRPr="00A758AC">
        <w:rPr>
          <w:rFonts w:asciiTheme="minorEastAsia" w:eastAsiaTheme="minorEastAsia" w:hAnsiTheme="minorEastAsia" w:cs="宋体" w:hint="eastAsia"/>
          <w:sz w:val="24"/>
          <w:u w:val="single"/>
        </w:rPr>
        <w:t>材料设备在现场保管与使用费用由承包方承担。</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8.4.2</w:t>
      </w:r>
      <w:r w:rsidRPr="00A758AC">
        <w:rPr>
          <w:rFonts w:asciiTheme="minorEastAsia" w:eastAsiaTheme="minorEastAsia" w:hAnsiTheme="minorEastAsia" w:cs="宋体" w:hint="eastAsia"/>
          <w:sz w:val="24"/>
          <w:u w:val="single"/>
        </w:rPr>
        <w:t xml:space="preserve"> 承包人提供的材料和设备：</w:t>
      </w:r>
      <w:bookmarkStart w:id="149" w:name="OLE_LINK7"/>
      <w:r w:rsidRPr="00A758AC">
        <w:rPr>
          <w:rFonts w:asciiTheme="minorEastAsia" w:eastAsiaTheme="minorEastAsia" w:hAnsiTheme="minorEastAsia" w:cs="宋体" w:hint="eastAsia"/>
          <w:sz w:val="24"/>
          <w:u w:val="single"/>
        </w:rPr>
        <w:t>按通用条款执行。</w:t>
      </w:r>
      <w:bookmarkEnd w:id="149"/>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8.6 样品</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8.6.1 样品的报送与封存</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需要承包人报送样品的材料或工程设备，样品的种类、名称、规格、数量要求：</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8.8 施工设备和临时设施</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8.8.1 关于修建临时设施费用承担的约定：</w:t>
      </w:r>
      <w:r w:rsidRPr="00A758AC">
        <w:rPr>
          <w:rFonts w:asciiTheme="minorEastAsia" w:eastAsiaTheme="minorEastAsia" w:hAnsiTheme="minorEastAsia" w:cs="宋体" w:hint="eastAsia"/>
          <w:sz w:val="24"/>
          <w:u w:val="single"/>
        </w:rPr>
        <w:t>按通用条款执行。</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50" w:name="_Toc455136295"/>
      <w:bookmarkStart w:id="151" w:name="_Toc491507704"/>
      <w:bookmarkStart w:id="152" w:name="_Toc21513016"/>
      <w:r w:rsidRPr="00A758AC">
        <w:rPr>
          <w:rFonts w:asciiTheme="minorEastAsia" w:eastAsiaTheme="minorEastAsia" w:hAnsiTheme="minorEastAsia" w:cs="宋体"/>
          <w:sz w:val="24"/>
          <w:szCs w:val="24"/>
        </w:rPr>
        <w:t xml:space="preserve">9. </w:t>
      </w:r>
      <w:r w:rsidRPr="00A758AC">
        <w:rPr>
          <w:rFonts w:asciiTheme="minorEastAsia" w:eastAsiaTheme="minorEastAsia" w:hAnsiTheme="minorEastAsia" w:cs="宋体" w:hint="eastAsia"/>
          <w:sz w:val="24"/>
          <w:szCs w:val="24"/>
        </w:rPr>
        <w:t>试验与检验</w:t>
      </w:r>
      <w:bookmarkEnd w:id="150"/>
      <w:bookmarkEnd w:id="151"/>
      <w:bookmarkEnd w:id="152"/>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9.1 试验设备与试验人员</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9.1.2 试验设备：/。</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9.4 现场工艺试验</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现场工艺试验的有关约定：</w:t>
      </w:r>
      <w:r w:rsidRPr="00A758AC">
        <w:rPr>
          <w:rFonts w:asciiTheme="minorEastAsia" w:eastAsiaTheme="minorEastAsia" w:hAnsiTheme="minorEastAsia" w:cs="宋体" w:hint="eastAsia"/>
          <w:sz w:val="24"/>
          <w:u w:val="single"/>
        </w:rPr>
        <w:t>按通用条款执行。</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53" w:name="_Toc491507705"/>
      <w:bookmarkStart w:id="154" w:name="_Toc455136296"/>
      <w:bookmarkStart w:id="155" w:name="_Toc21513017"/>
      <w:r w:rsidRPr="00A758AC">
        <w:rPr>
          <w:rFonts w:asciiTheme="minorEastAsia" w:eastAsiaTheme="minorEastAsia" w:hAnsiTheme="minorEastAsia" w:cs="宋体"/>
          <w:sz w:val="24"/>
          <w:szCs w:val="24"/>
        </w:rPr>
        <w:t xml:space="preserve">10. </w:t>
      </w:r>
      <w:r w:rsidRPr="00A758AC">
        <w:rPr>
          <w:rFonts w:asciiTheme="minorEastAsia" w:eastAsiaTheme="minorEastAsia" w:hAnsiTheme="minorEastAsia" w:cs="宋体" w:hint="eastAsia"/>
          <w:sz w:val="24"/>
          <w:szCs w:val="24"/>
        </w:rPr>
        <w:t>变更</w:t>
      </w:r>
      <w:bookmarkEnd w:id="153"/>
      <w:bookmarkEnd w:id="154"/>
      <w:bookmarkEnd w:id="155"/>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10.1 变更的范围</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lastRenderedPageBreak/>
        <w:t>关于变更的范围的约定：</w:t>
      </w:r>
      <w:r w:rsidRPr="00A758AC">
        <w:rPr>
          <w:rFonts w:asciiTheme="minorEastAsia" w:eastAsiaTheme="minorEastAsia" w:hAnsiTheme="minorEastAsia" w:cs="宋体" w:hint="eastAsia"/>
          <w:sz w:val="24"/>
          <w:u w:val="single"/>
        </w:rPr>
        <w:t>按发包人要求执行。</w:t>
      </w:r>
    </w:p>
    <w:p w:rsidR="00254A92" w:rsidRPr="00A758AC" w:rsidRDefault="00254A92" w:rsidP="00945BB4">
      <w:pPr>
        <w:widowControl/>
        <w:numPr>
          <w:ilvl w:val="0"/>
          <w:numId w:val="21"/>
        </w:numPr>
        <w:ind w:firstLineChars="200" w:firstLine="480"/>
        <w:jc w:val="left"/>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工程建设过程中，严格按图纸、清单施工，尽可能减少工程变更以及隐蔽工程。凡涉及主体结构和重大使用功能调整的，必须由原设计单位出具设计变更；工程变更由施工单位出具变更联系单，经相关单位初审后，由规划设计、监理、监察、建设单位共同签认后，</w:t>
      </w:r>
      <w:proofErr w:type="gramStart"/>
      <w:r w:rsidRPr="00A758AC">
        <w:rPr>
          <w:rFonts w:asciiTheme="minorEastAsia" w:eastAsiaTheme="minorEastAsia" w:hAnsiTheme="minorEastAsia" w:hint="eastAsia"/>
          <w:sz w:val="24"/>
          <w:u w:val="single"/>
        </w:rPr>
        <w:t>报工程</w:t>
      </w:r>
      <w:proofErr w:type="gramEnd"/>
      <w:r w:rsidRPr="00A758AC">
        <w:rPr>
          <w:rFonts w:asciiTheme="minorEastAsia" w:eastAsiaTheme="minorEastAsia" w:hAnsiTheme="minorEastAsia" w:hint="eastAsia"/>
          <w:sz w:val="24"/>
          <w:u w:val="single"/>
        </w:rPr>
        <w:t>建设指挥部审批。未按规定审批，任何个人、单位不得随意进行设计变更及签证。凡变更后的工程费用超一万元必须交由工程建设指挥部决定方可实施。</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10.4 变更估价</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10.4.1 变更估价原则</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关于变更估价的约定：</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hint="eastAsia"/>
          <w:sz w:val="24"/>
          <w:u w:val="single"/>
        </w:rPr>
        <w:t xml:space="preserve">  变更项目清单计价综合单价的结算方法：投标报价中已有适用于变更工程的价格，按投标的综合单价结算；投标报价中无适用或类似变更工程的价格时按本专用条款12.1中的</w:t>
      </w:r>
      <w:r w:rsidRPr="00A758AC">
        <w:rPr>
          <w:rFonts w:asciiTheme="minorEastAsia" w:eastAsiaTheme="minorEastAsia" w:hAnsiTheme="minorEastAsia" w:cs="宋体" w:hint="eastAsia"/>
          <w:sz w:val="24"/>
        </w:rPr>
        <w:t>风险范围以外合同价格的调整方法中的第2款c条执行。</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10.5 承包人的合理化建议</w:t>
      </w:r>
      <w:r w:rsidRPr="00A758AC">
        <w:rPr>
          <w:rFonts w:asciiTheme="minorEastAsia" w:eastAsiaTheme="minorEastAsia" w:hAnsiTheme="minorEastAsia"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10.7 暂估价</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暂估价材料和工程设备的明细详见附件11：《暂估价一览表》。</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10.7.1 依法必须招标的暂估价项目</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对于依法必须招标的暂估价项目的确认和批准</w:t>
      </w:r>
      <w:proofErr w:type="gramStart"/>
      <w:r w:rsidRPr="00A758AC">
        <w:rPr>
          <w:rFonts w:asciiTheme="minorEastAsia" w:eastAsiaTheme="minorEastAsia" w:hAnsiTheme="minorEastAsia" w:cs="宋体" w:hint="eastAsia"/>
          <w:sz w:val="24"/>
        </w:rPr>
        <w:t>采取第</w:t>
      </w:r>
      <w:proofErr w:type="gramEnd"/>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种方式确定。</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10.7.2 不属于依法必须招标的暂估价项目</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对于不属于依法必须招标的暂估价项目的确认和批准</w:t>
      </w:r>
      <w:proofErr w:type="gramStart"/>
      <w:r w:rsidRPr="00A758AC">
        <w:rPr>
          <w:rFonts w:asciiTheme="minorEastAsia" w:eastAsiaTheme="minorEastAsia" w:hAnsiTheme="minorEastAsia" w:cs="宋体" w:hint="eastAsia"/>
          <w:sz w:val="24"/>
        </w:rPr>
        <w:t>采取第</w:t>
      </w:r>
      <w:proofErr w:type="gramEnd"/>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种方式确定。</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第3种方式：承包人直接实施的暂估价项目</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承包人直接实施的暂估价项目的约定：</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10.8 暂列金额</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合同当事人关于暂列金额使用的约定：</w:t>
      </w:r>
      <w:r w:rsidRPr="00A758AC">
        <w:rPr>
          <w:rFonts w:asciiTheme="minorEastAsia" w:eastAsiaTheme="minorEastAsia" w:hAnsiTheme="minorEastAsia" w:cs="宋体" w:hint="eastAsia"/>
          <w:sz w:val="24"/>
          <w:u w:val="single"/>
        </w:rPr>
        <w:t>暂列金额只能按照发包人的指示使用，并对合同价格进行相应调整。</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56" w:name="_Toc491507706"/>
      <w:bookmarkStart w:id="157" w:name="_Toc455136297"/>
      <w:bookmarkStart w:id="158" w:name="_Toc21513018"/>
      <w:r w:rsidRPr="00A758AC">
        <w:rPr>
          <w:rFonts w:asciiTheme="minorEastAsia" w:eastAsiaTheme="minorEastAsia" w:hAnsiTheme="minorEastAsia" w:cs="宋体"/>
          <w:sz w:val="24"/>
          <w:szCs w:val="24"/>
        </w:rPr>
        <w:t xml:space="preserve">11. </w:t>
      </w:r>
      <w:r w:rsidRPr="00A758AC">
        <w:rPr>
          <w:rFonts w:asciiTheme="minorEastAsia" w:eastAsiaTheme="minorEastAsia" w:hAnsiTheme="minorEastAsia" w:cs="宋体" w:hint="eastAsia"/>
          <w:sz w:val="24"/>
          <w:szCs w:val="24"/>
        </w:rPr>
        <w:t>价格调整</w:t>
      </w:r>
      <w:bookmarkEnd w:id="156"/>
      <w:bookmarkEnd w:id="157"/>
      <w:bookmarkEnd w:id="158"/>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11.1 市场价格波动引起的调整</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市场价格波动是否调整合同价格的约定：</w:t>
      </w:r>
      <w:r w:rsidRPr="00A758AC">
        <w:rPr>
          <w:rFonts w:asciiTheme="minorEastAsia" w:eastAsiaTheme="minorEastAsia" w:hAnsiTheme="minorEastAsia" w:cs="宋体" w:hint="eastAsia"/>
          <w:sz w:val="24"/>
          <w:u w:val="single"/>
        </w:rPr>
        <w:t>合同约定的市场风险范围内综合单价不调整。</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因市场价格波动调整合同价格，采用以下第</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种方式对合同价格进行调整：</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第1种方式：采用价格指数进行价格调整。</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第2种方式：采用造价信息进行价格调整。</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（2）关于基准价格的约定：</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59" w:name="_Toc491507707"/>
      <w:bookmarkStart w:id="160" w:name="_Toc455136298"/>
      <w:bookmarkStart w:id="161" w:name="_Toc21513019"/>
      <w:r w:rsidRPr="00A758AC">
        <w:rPr>
          <w:rFonts w:asciiTheme="minorEastAsia" w:eastAsiaTheme="minorEastAsia" w:hAnsiTheme="minorEastAsia" w:cs="宋体"/>
          <w:sz w:val="24"/>
          <w:szCs w:val="24"/>
        </w:rPr>
        <w:t xml:space="preserve">12. </w:t>
      </w:r>
      <w:r w:rsidRPr="00A758AC">
        <w:rPr>
          <w:rFonts w:asciiTheme="minorEastAsia" w:eastAsiaTheme="minorEastAsia" w:hAnsiTheme="minorEastAsia" w:cs="宋体" w:hint="eastAsia"/>
          <w:sz w:val="24"/>
          <w:szCs w:val="24"/>
        </w:rPr>
        <w:t>合同价格、计量与支付</w:t>
      </w:r>
      <w:bookmarkEnd w:id="159"/>
      <w:bookmarkEnd w:id="160"/>
      <w:bookmarkEnd w:id="161"/>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12.1 合同价格形式</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1、单价合同。</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综合单价包含的风险范围：</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1.人工费用的政策性调整；</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2.工程量变化产生的前期费用；</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3.工程材料（设备）价格的市场波动。</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风险费用的计算方法：</w:t>
      </w:r>
      <w:r w:rsidRPr="00A758AC">
        <w:rPr>
          <w:rFonts w:asciiTheme="minorEastAsia" w:eastAsiaTheme="minorEastAsia" w:hAnsiTheme="minorEastAsia" w:hint="eastAsia"/>
          <w:sz w:val="24"/>
          <w:u w:val="single"/>
        </w:rPr>
        <w:t>综合考虑在投标综合单价内，在合同约定风险范围内不作调整。</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风险范围以外的内容：</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1.设计变更引起的工程量增减；</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2.发包人要求的承包范围以外的附加工程量；</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3.暂估价材料、暂估价项目；</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lastRenderedPageBreak/>
        <w:t>4.发包人确认的其它项目；</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5.发包人提出</w:t>
      </w:r>
      <w:proofErr w:type="gramStart"/>
      <w:r w:rsidRPr="00A758AC">
        <w:rPr>
          <w:rFonts w:asciiTheme="minorEastAsia" w:eastAsiaTheme="minorEastAsia" w:hAnsiTheme="minorEastAsia" w:hint="eastAsia"/>
          <w:sz w:val="24"/>
          <w:u w:val="single"/>
        </w:rPr>
        <w:t>对乙供部分</w:t>
      </w:r>
      <w:proofErr w:type="gramEnd"/>
      <w:r w:rsidRPr="00A758AC">
        <w:rPr>
          <w:rFonts w:asciiTheme="minorEastAsia" w:eastAsiaTheme="minorEastAsia" w:hAnsiTheme="minorEastAsia" w:hint="eastAsia"/>
          <w:sz w:val="24"/>
          <w:u w:val="single"/>
        </w:rPr>
        <w:t>材料进行更改，引起的价差。</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风险范围以外合同价格的调整方法：</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1、工程量应由承包人按在履行合同义务过程中实际完成的工程量计算后向发包人提出，经审计单位审计后按审定数量结算。</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2、因分部分项工程量清单主要项目漏项或因业主提出的设计变更部分，增加项目及签证部分造成新增的工程量清单综合单价的结算原则为：</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a．投标书中已有适用于变更工程的综合单价，按投标书中已有的综合单价结算；</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b．投标书中有类似于变更工程的综合单价，按投标书中已有的类似的综合单价作相应调整后结算；</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c．投标书中无类似综合单价，结算原则为：依据《建设工程工程量清单计价规范》（GB50500-2013）、《江苏省建筑与装饰工程计价定额》、《江苏省安装工程计价定额》、《江苏省市政工程计价定额》等计价规则中的标准并按中标优惠率同步下浮{即：让利率=【1-（投标总价-不可竞争费）/（标底总价-不可竞争费）】*100}，其中</w:t>
      </w:r>
      <w:r w:rsidRPr="00A758AC">
        <w:rPr>
          <w:rFonts w:asciiTheme="minorEastAsia" w:eastAsiaTheme="minorEastAsia" w:hAnsiTheme="minorEastAsia" w:hint="eastAsia"/>
          <w:b/>
          <w:bCs/>
          <w:sz w:val="24"/>
          <w:u w:val="single"/>
        </w:rPr>
        <w:t>材料价格按</w:t>
      </w:r>
      <w:r w:rsidRPr="00A758AC">
        <w:rPr>
          <w:rFonts w:asciiTheme="minorEastAsia" w:eastAsiaTheme="minorEastAsia" w:hAnsiTheme="minorEastAsia" w:hint="eastAsia"/>
          <w:sz w:val="24"/>
          <w:u w:val="single"/>
        </w:rPr>
        <w:t>常州市工程造价管理处发布除税工程信息指导价格（无</w:t>
      </w:r>
      <w:proofErr w:type="gramStart"/>
      <w:r w:rsidRPr="00A758AC">
        <w:rPr>
          <w:rFonts w:asciiTheme="minorEastAsia" w:eastAsiaTheme="minorEastAsia" w:hAnsiTheme="minorEastAsia" w:hint="eastAsia"/>
          <w:sz w:val="24"/>
          <w:u w:val="single"/>
        </w:rPr>
        <w:t>信息价</w:t>
      </w:r>
      <w:proofErr w:type="gramEnd"/>
      <w:r w:rsidRPr="00A758AC">
        <w:rPr>
          <w:rFonts w:asciiTheme="minorEastAsia" w:eastAsiaTheme="minorEastAsia" w:hAnsiTheme="minorEastAsia" w:hint="eastAsia"/>
          <w:sz w:val="24"/>
          <w:u w:val="single"/>
        </w:rPr>
        <w:t>的以发、承包双方经市场询价后确认的除税价格，且</w:t>
      </w:r>
      <w:proofErr w:type="gramStart"/>
      <w:r w:rsidRPr="00A758AC">
        <w:rPr>
          <w:rFonts w:asciiTheme="minorEastAsia" w:eastAsiaTheme="minorEastAsia" w:hAnsiTheme="minorEastAsia" w:hint="eastAsia"/>
          <w:sz w:val="24"/>
          <w:u w:val="single"/>
        </w:rPr>
        <w:t>不</w:t>
      </w:r>
      <w:proofErr w:type="gramEnd"/>
      <w:r w:rsidRPr="00A758AC">
        <w:rPr>
          <w:rFonts w:asciiTheme="minorEastAsia" w:eastAsiaTheme="minorEastAsia" w:hAnsiTheme="minorEastAsia" w:hint="eastAsia"/>
          <w:sz w:val="24"/>
          <w:u w:val="single"/>
        </w:rPr>
        <w:t>让利），根据上述要求编制综合单价报发包人确认【不可竞争费用为暂列金额、暂定价】。</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3、工程施工过程中所有需要在合同价外另行增加的内容，承包人必须无条件服从发包人安排，不得以任何理由拖延施工；所涉及费用在竣工结算时由审计确认。</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4、所有涉及工程结算的隐蔽签证单上必须有发包人代表、监理工程师、承包人（项目组）的签字和盖章，方可作为竣工结算的依据，签证单上必须明确签证的原因、位置、尺寸、数量和签证的时间。</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5、结算审定时，审定后的工作量超过招标工程量清单15%时，超过部分需重新核定单价。</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2、总价合同。</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3、其他价格方式：</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12.2 预付款</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12.2.1 预付款的支付：无。</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12.3 计量</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12.3.1 计量原则</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cs="宋体" w:hint="eastAsia"/>
          <w:sz w:val="24"/>
        </w:rPr>
        <w:t>工程量计算规则：</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hint="eastAsia"/>
          <w:sz w:val="24"/>
          <w:u w:val="single"/>
        </w:rPr>
        <w:t>执行国家标准《建设工程工程量清单计价规范》(GB50500-2013)或其适用的修订版本，承包人实际完成的工程量按约定的工程量计算规则和有合同约束力的图纸进行计量</w:t>
      </w:r>
      <w:r w:rsidRPr="00A758AC">
        <w:rPr>
          <w:rFonts w:asciiTheme="minorEastAsia" w:eastAsiaTheme="minorEastAsia" w:hAnsiTheme="minorEastAsia" w:hint="eastAsia"/>
          <w:sz w:val="24"/>
        </w:rPr>
        <w:t>。且同时</w:t>
      </w:r>
      <w:r w:rsidRPr="00A758AC">
        <w:rPr>
          <w:rFonts w:asciiTheme="minorEastAsia" w:eastAsiaTheme="minorEastAsia" w:hAnsiTheme="minorEastAsia" w:hint="eastAsia"/>
          <w:sz w:val="24"/>
          <w:u w:val="single"/>
        </w:rPr>
        <w:t>实行相关单位、建设、监理、施工单位四方共同计量制度，严格按照工程量清单数量执行，工程未经验收或不合格，不能计量；因施工单位的原因造成返工的工程量不予计量，不符合合同文件要求的不得计量；现场计量做到准确、真实、合法和及时，杜绝漏计、重计。</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12.4 工程进度款支付</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12.4.1 付款周期</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hint="eastAsia"/>
          <w:sz w:val="24"/>
        </w:rPr>
        <w:t>关于付款周期的约定：</w:t>
      </w:r>
    </w:p>
    <w:p w:rsidR="001C1FC3" w:rsidRDefault="00254A92" w:rsidP="00782F4D">
      <w:pPr>
        <w:pStyle w:val="2"/>
        <w:keepNext w:val="0"/>
        <w:keepLines w:val="0"/>
        <w:spacing w:before="120"/>
        <w:ind w:firstLineChars="200" w:firstLine="480"/>
        <w:jc w:val="left"/>
        <w:rPr>
          <w:rFonts w:asciiTheme="minorEastAsia" w:eastAsiaTheme="minorEastAsia" w:hAnsiTheme="minorEastAsia" w:cs="宋体"/>
          <w:bCs/>
          <w:color w:val="0000FF"/>
          <w:kern w:val="0"/>
          <w:sz w:val="24"/>
          <w:szCs w:val="24"/>
          <w:u w:val="single"/>
        </w:rPr>
      </w:pPr>
      <w:r w:rsidRPr="00A758AC">
        <w:rPr>
          <w:rFonts w:asciiTheme="minorEastAsia" w:eastAsiaTheme="minorEastAsia" w:hAnsiTheme="minorEastAsia" w:cs="宋体" w:hint="eastAsia"/>
          <w:sz w:val="24"/>
          <w:u w:val="single"/>
        </w:rPr>
        <w:t>双方约定的工程款（进度款）支付的方式和时间：</w:t>
      </w:r>
      <w:bookmarkStart w:id="162" w:name="_Toc491507708"/>
      <w:bookmarkStart w:id="163" w:name="_Toc455136299"/>
      <w:bookmarkStart w:id="164" w:name="_Toc21513021"/>
      <w:r w:rsidR="001C1FC3">
        <w:rPr>
          <w:rFonts w:asciiTheme="minorEastAsia" w:eastAsiaTheme="minorEastAsia" w:hAnsiTheme="minorEastAsia" w:cs="宋体" w:hint="eastAsia"/>
          <w:bCs/>
          <w:color w:val="0000FF"/>
          <w:kern w:val="0"/>
          <w:sz w:val="24"/>
          <w:szCs w:val="24"/>
          <w:u w:val="single"/>
        </w:rPr>
        <w:t>按协议书约定</w:t>
      </w:r>
    </w:p>
    <w:p w:rsidR="00254A92" w:rsidRPr="00A758AC" w:rsidRDefault="001C1FC3" w:rsidP="00782F4D">
      <w:pPr>
        <w:pStyle w:val="2"/>
        <w:keepNext w:val="0"/>
        <w:keepLines w:val="0"/>
        <w:spacing w:before="120"/>
        <w:ind w:firstLineChars="200" w:firstLine="480"/>
        <w:jc w:val="left"/>
        <w:rPr>
          <w:rFonts w:asciiTheme="minorEastAsia" w:eastAsiaTheme="minorEastAsia" w:hAnsiTheme="minorEastAsia"/>
          <w:sz w:val="24"/>
          <w:szCs w:val="24"/>
        </w:rPr>
      </w:pPr>
      <w:r w:rsidRPr="00A758AC">
        <w:rPr>
          <w:rFonts w:asciiTheme="minorEastAsia" w:eastAsiaTheme="minorEastAsia" w:hAnsiTheme="minorEastAsia" w:cs="宋体"/>
          <w:sz w:val="24"/>
          <w:szCs w:val="24"/>
        </w:rPr>
        <w:t xml:space="preserve">13. </w:t>
      </w:r>
      <w:r w:rsidRPr="00A758AC">
        <w:rPr>
          <w:rFonts w:asciiTheme="minorEastAsia" w:eastAsiaTheme="minorEastAsia" w:hAnsiTheme="minorEastAsia" w:cs="宋体" w:hint="eastAsia"/>
          <w:sz w:val="24"/>
          <w:szCs w:val="24"/>
        </w:rPr>
        <w:t>验收和工程试车</w:t>
      </w:r>
      <w:bookmarkEnd w:id="162"/>
      <w:bookmarkEnd w:id="163"/>
      <w:bookmarkEnd w:id="164"/>
      <w:r w:rsidR="00254A92" w:rsidRPr="00A758AC">
        <w:rPr>
          <w:rFonts w:asciiTheme="minorEastAsia" w:eastAsiaTheme="minorEastAsia" w:hAnsiTheme="minorEastAsia" w:cs="宋体" w:hint="eastAsia"/>
          <w:sz w:val="24"/>
          <w:szCs w:val="24"/>
        </w:rPr>
        <w:t xml:space="preserve">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13.1 分部分项工程验收</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13.1.2 监理人不能按时进行验收时，应提前</w:t>
      </w:r>
      <w:r w:rsidRPr="00A758AC">
        <w:rPr>
          <w:rFonts w:asciiTheme="minorEastAsia" w:eastAsiaTheme="minorEastAsia" w:hAnsiTheme="minorEastAsia" w:cs="宋体" w:hint="eastAsia"/>
          <w:sz w:val="24"/>
          <w:u w:val="single"/>
        </w:rPr>
        <w:t xml:space="preserve"> 24 </w:t>
      </w:r>
      <w:r w:rsidRPr="00A758AC">
        <w:rPr>
          <w:rFonts w:asciiTheme="minorEastAsia" w:eastAsiaTheme="minorEastAsia" w:hAnsiTheme="minorEastAsia" w:cs="宋体" w:hint="eastAsia"/>
          <w:sz w:val="24"/>
        </w:rPr>
        <w:t>小时提交书面延期要求。</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关于延期最长不得超过：</w:t>
      </w:r>
      <w:r w:rsidRPr="00A758AC">
        <w:rPr>
          <w:rFonts w:asciiTheme="minorEastAsia" w:eastAsiaTheme="minorEastAsia" w:hAnsiTheme="minorEastAsia" w:cs="宋体" w:hint="eastAsia"/>
          <w:sz w:val="24"/>
          <w:u w:val="single"/>
        </w:rPr>
        <w:t xml:space="preserve"> 48 </w:t>
      </w:r>
      <w:r w:rsidRPr="00A758AC">
        <w:rPr>
          <w:rFonts w:asciiTheme="minorEastAsia" w:eastAsiaTheme="minorEastAsia" w:hAnsiTheme="minorEastAsia" w:cs="宋体" w:hint="eastAsia"/>
          <w:sz w:val="24"/>
        </w:rPr>
        <w:t>小时。</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lastRenderedPageBreak/>
        <w:t xml:space="preserve">13.1.3 </w:t>
      </w:r>
      <w:r w:rsidRPr="00A758AC">
        <w:rPr>
          <w:rFonts w:asciiTheme="minorEastAsia" w:eastAsiaTheme="minorEastAsia" w:hAnsiTheme="minorEastAsia" w:cs="宋体" w:hint="eastAsia"/>
          <w:sz w:val="24"/>
          <w:u w:val="single"/>
        </w:rPr>
        <w:t>工程建设过程中，严格执行分部分项验收管理制度。勘察、规划设计、施工、监理、检测单位应履行其质量责任和义务。严格按照施工验收规范,质量验收标准和国家强制性标准，组织建设工程的分部分项工程验收,隐蔽工程验收,材料检验、性能复试等。分部分项工程的验收由相关单位组织建设、施工、监理、检测等相关职能部门共同到场核验。</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13.2 竣工验收</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13.2.2 关于竣工验收程序的约定：</w:t>
      </w:r>
      <w:r w:rsidRPr="00A758AC">
        <w:rPr>
          <w:rFonts w:asciiTheme="minorEastAsia" w:eastAsiaTheme="minorEastAsia" w:hAnsiTheme="minorEastAsia" w:cs="宋体" w:hint="eastAsia"/>
          <w:sz w:val="24"/>
          <w:u w:val="single"/>
        </w:rPr>
        <w:t>删除原条款代之以：工程完工后, 施工单位应向相关单位提供完整的竣工资料和竣工验收报告。相关单位收到竣工验收申请报告后,依据有关法律、法规、工程建设强制性标准、设计文件及施工合同,对报送的竣工资料审查合格后,</w:t>
      </w:r>
      <w:proofErr w:type="gramStart"/>
      <w:r w:rsidRPr="00A758AC">
        <w:rPr>
          <w:rFonts w:asciiTheme="minorEastAsia" w:eastAsiaTheme="minorEastAsia" w:hAnsiTheme="minorEastAsia" w:cs="宋体" w:hint="eastAsia"/>
          <w:sz w:val="24"/>
          <w:u w:val="single"/>
        </w:rPr>
        <w:t>报工程</w:t>
      </w:r>
      <w:proofErr w:type="gramEnd"/>
      <w:r w:rsidRPr="00A758AC">
        <w:rPr>
          <w:rFonts w:asciiTheme="minorEastAsia" w:eastAsiaTheme="minorEastAsia" w:hAnsiTheme="minorEastAsia" w:cs="宋体" w:hint="eastAsia"/>
          <w:sz w:val="24"/>
          <w:u w:val="single"/>
        </w:rPr>
        <w:t>建设指挥部，并组织建设、规划设计、监察、施工、监理、检测等相关单位进行竣工验收。对存在的问题和工程中的质量缺陷进行检查、记录, 并限期整改；对验收合格的工程,签署《工程交（竣）工验收单》。</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13.2.3  工程项目竣工验收应当具备下列条件：</w:t>
      </w:r>
      <w:r w:rsidRPr="00A758AC">
        <w:rPr>
          <w:rFonts w:asciiTheme="minorEastAsia" w:eastAsiaTheme="minorEastAsia" w:hAnsiTheme="minorEastAsia" w:cs="宋体" w:hint="eastAsia"/>
          <w:sz w:val="24"/>
          <w:u w:val="single"/>
        </w:rPr>
        <w:t>完成工程项目计划和合同约定的各项内容；有完整的技术档案和施工管理资料；有工程使用的主要建筑材料、建筑构配件和设备的进场试验报告；有勘察、规划设计、施工、监理、检测等单位分别签署的质量合格文件和施工单位签署的工程保修书。</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13.2.5 移交、接收全部与部分工程</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u w:val="single"/>
        </w:rPr>
        <w:t>工程移交：工程竣工验收合格后, 依照相关规定，相关单位组织相关部门进行移交工作。接收单位对项目的水电、燃气、暖通等设施介入管理。在质量保修期内所要进行的维修，由相关单位通知施工单位进行维修。</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13.3 工程试车</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13.3.1 试车程序</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工程试车内容：</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13.3.3 投料试车</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关于投料试车相关事项的约定：</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13.6 竣工退场</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13.6.1 竣工退场</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承包人完成竣工退场的期限：</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65" w:name="_Toc491507709"/>
      <w:bookmarkStart w:id="166" w:name="_Toc455136300"/>
      <w:bookmarkStart w:id="167" w:name="_Toc21513022"/>
      <w:r w:rsidRPr="00A758AC">
        <w:rPr>
          <w:rFonts w:asciiTheme="minorEastAsia" w:eastAsiaTheme="minorEastAsia" w:hAnsiTheme="minorEastAsia" w:cs="宋体"/>
          <w:sz w:val="24"/>
          <w:szCs w:val="24"/>
        </w:rPr>
        <w:t xml:space="preserve">14. </w:t>
      </w:r>
      <w:r w:rsidRPr="00A758AC">
        <w:rPr>
          <w:rFonts w:asciiTheme="minorEastAsia" w:eastAsiaTheme="minorEastAsia" w:hAnsiTheme="minorEastAsia" w:cs="宋体" w:hint="eastAsia"/>
          <w:sz w:val="24"/>
          <w:szCs w:val="24"/>
        </w:rPr>
        <w:t>竣工结算</w:t>
      </w:r>
      <w:bookmarkEnd w:id="165"/>
      <w:bookmarkEnd w:id="166"/>
      <w:bookmarkEnd w:id="167"/>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14.1 竣工付款申请</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承包人提交竣工付款申请单的期限：</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竣工付款申请单应包括的内容：</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14.2 竣工结算审核</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发包人审批竣工付款申请单的期限：</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发包人完成竣工付款的期限：</w:t>
      </w:r>
      <w:r w:rsidRPr="00A758AC">
        <w:rPr>
          <w:rFonts w:asciiTheme="minorEastAsia" w:eastAsiaTheme="minorEastAsia" w:hAnsiTheme="minorEastAsia" w:cs="宋体" w:hint="eastAsia"/>
          <w:sz w:val="24"/>
          <w:u w:val="single"/>
        </w:rPr>
        <w:t xml:space="preserve"> 按专用条款12.4.1执行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关于竣工付款证书异议部分复核的方式和程序：</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14.4 最终结清;</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14.4.1 最终结清申请单</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承包人提交最终结清申请单的份数：</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承包人提交最终结清申请单的期限：</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14.4.2 最终结清证书和支付</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（1）发包人完成最终结清申请单的审批并颁发最终结清证书的期限：</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（2）发包人完成支付的期限：</w:t>
      </w:r>
      <w:r w:rsidRPr="00A758AC">
        <w:rPr>
          <w:rFonts w:asciiTheme="minorEastAsia" w:eastAsiaTheme="minorEastAsia" w:hAnsiTheme="minorEastAsia" w:cs="宋体" w:hint="eastAsia"/>
          <w:sz w:val="24"/>
          <w:u w:val="single"/>
        </w:rPr>
        <w:t xml:space="preserve">按专用条款12.4.1执行 </w:t>
      </w:r>
      <w:r w:rsidRPr="00A758AC">
        <w:rPr>
          <w:rFonts w:asciiTheme="minorEastAsia" w:eastAsiaTheme="minorEastAsia" w:hAnsiTheme="minorEastAsia" w:cs="宋体" w:hint="eastAsia"/>
          <w:sz w:val="24"/>
        </w:rPr>
        <w:t>。</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68" w:name="_Toc491507710"/>
      <w:bookmarkStart w:id="169" w:name="_Toc455136301"/>
      <w:bookmarkStart w:id="170" w:name="_Toc21513023"/>
      <w:r w:rsidRPr="00A758AC">
        <w:rPr>
          <w:rFonts w:asciiTheme="minorEastAsia" w:eastAsiaTheme="minorEastAsia" w:hAnsiTheme="minorEastAsia" w:cs="宋体"/>
          <w:sz w:val="24"/>
          <w:szCs w:val="24"/>
        </w:rPr>
        <w:t xml:space="preserve">15. </w:t>
      </w:r>
      <w:r w:rsidRPr="00A758AC">
        <w:rPr>
          <w:rFonts w:asciiTheme="minorEastAsia" w:eastAsiaTheme="minorEastAsia" w:hAnsiTheme="minorEastAsia" w:cs="宋体" w:hint="eastAsia"/>
          <w:sz w:val="24"/>
          <w:szCs w:val="24"/>
        </w:rPr>
        <w:t>缺陷责任期与保修</w:t>
      </w:r>
      <w:bookmarkEnd w:id="168"/>
      <w:bookmarkEnd w:id="169"/>
      <w:bookmarkEnd w:id="170"/>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lastRenderedPageBreak/>
        <w:t>15.2 缺陷责任制</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缺陷责任期的具体期限：</w:t>
      </w:r>
      <w:r w:rsidRPr="00A758AC">
        <w:rPr>
          <w:rFonts w:asciiTheme="minorEastAsia" w:eastAsiaTheme="minorEastAsia" w:hAnsiTheme="minorEastAsia" w:cs="宋体" w:hint="eastAsia"/>
          <w:sz w:val="24"/>
          <w:u w:val="single"/>
        </w:rPr>
        <w:t>24个月。</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15.3 质量保证金</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关于是否扣留质量保证金的约定：</w:t>
      </w:r>
      <w:r w:rsidRPr="00A758AC">
        <w:rPr>
          <w:rFonts w:asciiTheme="minorEastAsia" w:eastAsiaTheme="minorEastAsia" w:hAnsiTheme="minorEastAsia" w:hint="eastAsia"/>
          <w:sz w:val="24"/>
          <w:u w:val="single"/>
        </w:rPr>
        <w:t>按审定价的3%扣除质量保证金。</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15.3.1 承包人提供质量保证金的方式</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质量保证金采用以下第</w:t>
      </w:r>
      <w:r w:rsidRPr="00A758AC">
        <w:rPr>
          <w:rFonts w:asciiTheme="minorEastAsia" w:eastAsiaTheme="minorEastAsia" w:hAnsiTheme="minorEastAsia" w:hint="eastAsia"/>
          <w:sz w:val="24"/>
          <w:u w:val="single"/>
        </w:rPr>
        <w:t>（2）</w:t>
      </w:r>
      <w:r w:rsidRPr="00A758AC">
        <w:rPr>
          <w:rFonts w:asciiTheme="minorEastAsia" w:eastAsiaTheme="minorEastAsia" w:hAnsiTheme="minorEastAsia" w:cs="宋体" w:hint="eastAsia"/>
          <w:sz w:val="24"/>
        </w:rPr>
        <w:t>种方式：</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（1）质量保证金保函，保证金额为：</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w:t>
      </w:r>
      <w:r w:rsidRPr="00A758AC">
        <w:rPr>
          <w:rFonts w:asciiTheme="minorEastAsia" w:eastAsiaTheme="minorEastAsia" w:hAnsiTheme="minorEastAsia" w:hint="eastAsia"/>
          <w:sz w:val="24"/>
          <w:u w:val="single"/>
        </w:rPr>
        <w:t>竣工结算价的3%</w:t>
      </w:r>
      <w:r w:rsidRPr="00A758AC">
        <w:rPr>
          <w:rFonts w:asciiTheme="minorEastAsia" w:eastAsiaTheme="minorEastAsia" w:hAnsiTheme="minorEastAsia" w:cs="宋体" w:hint="eastAsia"/>
          <w:sz w:val="24"/>
        </w:rPr>
        <w:t>的工程款；</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15.3.2 质量保证金的扣留</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质量保证金的扣留采取以下第</w:t>
      </w:r>
      <w:r w:rsidRPr="00A758AC">
        <w:rPr>
          <w:rFonts w:asciiTheme="minorEastAsia" w:eastAsiaTheme="minorEastAsia" w:hAnsiTheme="minorEastAsia" w:hint="eastAsia"/>
          <w:sz w:val="24"/>
          <w:u w:val="single"/>
        </w:rPr>
        <w:t>（2）</w:t>
      </w:r>
      <w:r w:rsidRPr="00A758AC">
        <w:rPr>
          <w:rFonts w:asciiTheme="minorEastAsia" w:eastAsiaTheme="minorEastAsia" w:hAnsiTheme="minorEastAsia" w:cs="宋体" w:hint="eastAsia"/>
          <w:sz w:val="24"/>
        </w:rPr>
        <w:t>种方式：</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（1）在支付工程进度款时逐次扣留，在此情形下，质量保证金的计算基数不包括预付款的支付、扣回以及价格调整的金额；</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（2）工程竣工结算时一次性扣留质量保证金；</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15.4 保修</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5.4.1 保修责任</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工程保修期为：</w:t>
      </w:r>
      <w:r w:rsidRPr="00A758AC">
        <w:rPr>
          <w:rFonts w:asciiTheme="minorEastAsia" w:eastAsiaTheme="minorEastAsia" w:hAnsiTheme="minorEastAsia" w:cs="宋体" w:hint="eastAsia"/>
          <w:sz w:val="24"/>
          <w:u w:val="single"/>
        </w:rPr>
        <w:t>详见工程质量保修书</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15.4.3 修复通知</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承包人收到保修通知并到达工程现场的合理时间：</w:t>
      </w:r>
      <w:r w:rsidRPr="00A758AC">
        <w:rPr>
          <w:rFonts w:asciiTheme="minorEastAsia" w:eastAsiaTheme="minorEastAsia" w:hAnsiTheme="minorEastAsia" w:hint="eastAsia"/>
          <w:sz w:val="24"/>
          <w:u w:val="single"/>
        </w:rPr>
        <w:t>承包人收到保修通知后8小时内到达工程现场。</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71" w:name="_Toc491507711"/>
      <w:bookmarkStart w:id="172" w:name="_Toc455136302"/>
      <w:bookmarkStart w:id="173" w:name="_Toc21513024"/>
      <w:r w:rsidRPr="00A758AC">
        <w:rPr>
          <w:rFonts w:asciiTheme="minorEastAsia" w:eastAsiaTheme="minorEastAsia" w:hAnsiTheme="minorEastAsia" w:cs="宋体"/>
          <w:sz w:val="24"/>
          <w:szCs w:val="24"/>
        </w:rPr>
        <w:t xml:space="preserve">16. </w:t>
      </w:r>
      <w:r w:rsidRPr="00A758AC">
        <w:rPr>
          <w:rFonts w:asciiTheme="minorEastAsia" w:eastAsiaTheme="minorEastAsia" w:hAnsiTheme="minorEastAsia" w:cs="宋体" w:hint="eastAsia"/>
          <w:sz w:val="24"/>
          <w:szCs w:val="24"/>
        </w:rPr>
        <w:t>违约</w:t>
      </w:r>
      <w:bookmarkEnd w:id="171"/>
      <w:bookmarkEnd w:id="172"/>
      <w:bookmarkEnd w:id="173"/>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16.1 发包人违约</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16.1.1 发包人违约的情形</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发包人违约的其他情形：</w:t>
      </w:r>
      <w:r w:rsidRPr="00A758AC">
        <w:rPr>
          <w:rFonts w:asciiTheme="minorEastAsia" w:eastAsiaTheme="minorEastAsia" w:hAnsiTheme="minorEastAsia" w:hint="eastAsia"/>
          <w:sz w:val="24"/>
          <w:u w:val="single"/>
        </w:rPr>
        <w:t>若因发包人原因需减少或取消部分工程量清单，发包人只对已发生的合格工程量负责，根据已发生的合格工程量与承包人办理结算，不承担其它违约责任。</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16.1.2 发包人违约的责任</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发包人违约责任的承担方式和计算方法：/。</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16.1.3 因发包人违约解除合同</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承包人按16.1.1项[发包人违约的情形]约定暂定施工满</w:t>
      </w:r>
      <w:r w:rsidRPr="00A758AC">
        <w:rPr>
          <w:rFonts w:asciiTheme="minorEastAsia" w:eastAsiaTheme="minorEastAsia" w:hAnsiTheme="minorEastAsia" w:cs="MS Gothic" w:hint="eastAsia"/>
          <w:sz w:val="24"/>
        </w:rPr>
        <w:t>/</w:t>
      </w:r>
      <w:r w:rsidRPr="00A758AC">
        <w:rPr>
          <w:rFonts w:asciiTheme="minorEastAsia" w:eastAsiaTheme="minorEastAsia" w:hAnsiTheme="minorEastAsia" w:cs="宋体" w:hint="eastAsia"/>
          <w:sz w:val="24"/>
        </w:rPr>
        <w:t>天后发包人仍不纠正其违约行为并致使合同目的不能实现的，承包人有权解除合同。</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16.2 承包人违约</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16.2.1 承包人违约的情形</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承包人违约的其他情形：</w:t>
      </w:r>
    </w:p>
    <w:p w:rsidR="00254A92" w:rsidRPr="00A758AC" w:rsidRDefault="00254A92" w:rsidP="00945BB4">
      <w:pPr>
        <w:ind w:firstLineChars="200" w:firstLine="480"/>
        <w:rPr>
          <w:rFonts w:asciiTheme="minorEastAsia" w:eastAsiaTheme="minorEastAsia" w:hAnsiTheme="minorEastAsia" w:cs="宋体"/>
          <w:sz w:val="24"/>
        </w:rPr>
      </w:pPr>
      <w:r w:rsidRPr="00A758AC">
        <w:rPr>
          <w:rFonts w:asciiTheme="minorEastAsia" w:eastAsiaTheme="minorEastAsia" w:hAnsiTheme="minorEastAsia" w:hint="eastAsia"/>
          <w:sz w:val="24"/>
          <w:u w:val="single"/>
        </w:rPr>
        <w:t>（1）承包人必须遵守发包人发布的工程变更签证管理制度及各项管理规定。包括发包人委托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rsidR="00254A92" w:rsidRPr="00A758AC" w:rsidRDefault="00254A92" w:rsidP="00945BB4">
      <w:pPr>
        <w:ind w:firstLineChars="200" w:firstLine="480"/>
        <w:rPr>
          <w:rFonts w:asciiTheme="minorEastAsia" w:eastAsiaTheme="minorEastAsia" w:hAnsiTheme="minorEastAsia"/>
          <w:sz w:val="24"/>
          <w:u w:val="single"/>
        </w:rPr>
      </w:pPr>
      <w:r w:rsidRPr="00A758AC">
        <w:rPr>
          <w:rFonts w:asciiTheme="minorEastAsia" w:eastAsiaTheme="minorEastAsia" w:hAnsiTheme="minorEastAsia" w:hint="eastAsia"/>
          <w:sz w:val="24"/>
          <w:u w:val="single"/>
        </w:rPr>
        <w:t>（2）承包人不得以任何理由拒绝发包人提出的关于工程设计变更及其他零星工作施工的要求，否则按本合同相关条款执行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16.2.2 承包人违约的责任</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承包人违约责任的承担方式和计算方法：</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16.2.3 因承包人违约解除合同</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关于承包人违约解除合同的特别约定：</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发包人继续使用承包人在施工现场的材料、设备、临时工程、承包人文件和由承包人或以其名义编制的其他文件的费用承担方式：</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74" w:name="_Toc491507712"/>
      <w:bookmarkStart w:id="175" w:name="_Toc455136303"/>
      <w:bookmarkStart w:id="176" w:name="_Toc21513025"/>
      <w:r w:rsidRPr="00A758AC">
        <w:rPr>
          <w:rFonts w:asciiTheme="minorEastAsia" w:eastAsiaTheme="minorEastAsia" w:hAnsiTheme="minorEastAsia" w:cs="宋体"/>
          <w:sz w:val="24"/>
          <w:szCs w:val="24"/>
        </w:rPr>
        <w:lastRenderedPageBreak/>
        <w:t xml:space="preserve">17. </w:t>
      </w:r>
      <w:r w:rsidRPr="00A758AC">
        <w:rPr>
          <w:rFonts w:asciiTheme="minorEastAsia" w:eastAsiaTheme="minorEastAsia" w:hAnsiTheme="minorEastAsia" w:cs="宋体" w:hint="eastAsia"/>
          <w:sz w:val="24"/>
          <w:szCs w:val="24"/>
        </w:rPr>
        <w:t>不可抗力</w:t>
      </w:r>
      <w:bookmarkEnd w:id="174"/>
      <w:bookmarkEnd w:id="175"/>
      <w:bookmarkEnd w:id="176"/>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17.1 不可抗力的确认　　</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除通用合同条款约定的不可抗力事件之外，视为不可抗力的其他情形：</w:t>
      </w:r>
      <w:r w:rsidRPr="00A758AC">
        <w:rPr>
          <w:rFonts w:asciiTheme="minorEastAsia" w:eastAsiaTheme="minorEastAsia" w:hAnsiTheme="minorEastAsia" w:hint="eastAsia"/>
          <w:sz w:val="24"/>
          <w:u w:val="single"/>
        </w:rPr>
        <w:t>因战争、动乱、空中飞行物体坠落或其他非发包方承包方责任造成的爆炸、火灾，以及自然灾害或相关法律法规规定的其他情形。</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17.4 因不可抗力解除合同</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合同解除后，发包人应在商定或确定发包人应支付款项后</w:t>
      </w:r>
      <w:r w:rsidRPr="00A758AC">
        <w:rPr>
          <w:rFonts w:asciiTheme="minorEastAsia" w:eastAsiaTheme="minorEastAsia" w:hAnsiTheme="minorEastAsia" w:hint="eastAsia"/>
          <w:sz w:val="24"/>
          <w:u w:val="single"/>
        </w:rPr>
        <w:t xml:space="preserve">  90 </w:t>
      </w:r>
      <w:r w:rsidRPr="00A758AC">
        <w:rPr>
          <w:rFonts w:asciiTheme="minorEastAsia" w:eastAsiaTheme="minorEastAsia" w:hAnsiTheme="minorEastAsia" w:cs="宋体" w:hint="eastAsia"/>
          <w:sz w:val="24"/>
        </w:rPr>
        <w:t>天内完成款项的支付。</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77" w:name="_Toc491507713"/>
      <w:bookmarkStart w:id="178" w:name="_Toc455136304"/>
      <w:bookmarkStart w:id="179" w:name="_Toc21513026"/>
      <w:r w:rsidRPr="00A758AC">
        <w:rPr>
          <w:rFonts w:asciiTheme="minorEastAsia" w:eastAsiaTheme="minorEastAsia" w:hAnsiTheme="minorEastAsia" w:cs="宋体"/>
          <w:sz w:val="24"/>
          <w:szCs w:val="24"/>
        </w:rPr>
        <w:t xml:space="preserve">18. </w:t>
      </w:r>
      <w:r w:rsidRPr="00A758AC">
        <w:rPr>
          <w:rFonts w:asciiTheme="minorEastAsia" w:eastAsiaTheme="minorEastAsia" w:hAnsiTheme="minorEastAsia" w:cs="宋体" w:hint="eastAsia"/>
          <w:sz w:val="24"/>
          <w:szCs w:val="24"/>
        </w:rPr>
        <w:t>保险</w:t>
      </w:r>
      <w:bookmarkEnd w:id="177"/>
      <w:bookmarkEnd w:id="178"/>
      <w:bookmarkEnd w:id="179"/>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18.1 工程保险</w:t>
      </w:r>
    </w:p>
    <w:p w:rsidR="00254A92" w:rsidRPr="00A758AC" w:rsidRDefault="00254A92" w:rsidP="00945BB4">
      <w:pPr>
        <w:ind w:firstLineChars="200" w:firstLine="480"/>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关于工程保险的特别约定</w:t>
      </w:r>
      <w:r w:rsidRPr="00A758AC">
        <w:rPr>
          <w:rFonts w:asciiTheme="minorEastAsia" w:eastAsiaTheme="minorEastAsia" w:hAnsiTheme="minorEastAsia" w:cs="宋体" w:hint="eastAsia"/>
          <w:sz w:val="24"/>
          <w:u w:val="single"/>
        </w:rPr>
        <w:t>：1、建筑工程一切险、工商保险及其它险种均由承包人自行投保，其费用包括在合同价款中；2、该保险涵盖进入施工现场的所有人员。</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18.3 其他保险</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关于其他保险的约定：</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承包人是否应为其施工设备等办理财产险： </w:t>
      </w:r>
      <w:r w:rsidRPr="00A758AC">
        <w:rPr>
          <w:rFonts w:asciiTheme="minorEastAsia" w:eastAsiaTheme="minorEastAsia" w:hAnsiTheme="minorEastAsia" w:cs="宋体" w:hint="eastAsia"/>
          <w:sz w:val="24"/>
          <w:u w:val="single"/>
        </w:rPr>
        <w:t>承包人自理。</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18.7 通知义务</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关于变更保险合同时的通知义务的约定：</w:t>
      </w:r>
      <w:r w:rsidRPr="00A758AC">
        <w:rPr>
          <w:rFonts w:asciiTheme="minorEastAsia" w:eastAsiaTheme="minorEastAsia" w:hAnsiTheme="minorEastAsia" w:cs="宋体" w:hint="eastAsia"/>
          <w:sz w:val="24"/>
          <w:u w:val="single"/>
        </w:rPr>
        <w:t xml:space="preserve"> / </w:t>
      </w:r>
      <w:r w:rsidRPr="00A758AC">
        <w:rPr>
          <w:rFonts w:asciiTheme="minorEastAsia" w:eastAsiaTheme="minorEastAsia" w:hAnsiTheme="minorEastAsia" w:cs="宋体" w:hint="eastAsia"/>
          <w:sz w:val="24"/>
        </w:rPr>
        <w:t>。</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sz w:val="24"/>
          <w:szCs w:val="24"/>
        </w:rPr>
      </w:pPr>
      <w:bookmarkStart w:id="180" w:name="_Toc491507714"/>
      <w:bookmarkStart w:id="181" w:name="_Toc455136305"/>
      <w:bookmarkStart w:id="182" w:name="_Toc21513027"/>
      <w:r w:rsidRPr="00A758AC">
        <w:rPr>
          <w:rFonts w:asciiTheme="minorEastAsia" w:eastAsiaTheme="minorEastAsia" w:hAnsiTheme="minorEastAsia" w:cs="宋体"/>
          <w:sz w:val="24"/>
          <w:szCs w:val="24"/>
        </w:rPr>
        <w:t xml:space="preserve">20. </w:t>
      </w:r>
      <w:r w:rsidRPr="00A758AC">
        <w:rPr>
          <w:rFonts w:asciiTheme="minorEastAsia" w:eastAsiaTheme="minorEastAsia" w:hAnsiTheme="minorEastAsia" w:cs="宋体" w:hint="eastAsia"/>
          <w:sz w:val="24"/>
          <w:szCs w:val="24"/>
        </w:rPr>
        <w:t>争议解决</w:t>
      </w:r>
      <w:bookmarkEnd w:id="180"/>
      <w:bookmarkEnd w:id="181"/>
      <w:bookmarkEnd w:id="182"/>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20.4 仲裁或诉讼</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因合同及合同有关事项发生的争议，按下列第 </w:t>
      </w:r>
      <w:r w:rsidRPr="00A758AC">
        <w:rPr>
          <w:rFonts w:asciiTheme="minorEastAsia" w:eastAsiaTheme="minorEastAsia" w:hAnsiTheme="minorEastAsia" w:cs="宋体" w:hint="eastAsia"/>
          <w:sz w:val="24"/>
          <w:u w:val="single"/>
        </w:rPr>
        <w:t>（2）</w:t>
      </w:r>
      <w:r w:rsidRPr="00A758AC">
        <w:rPr>
          <w:rFonts w:asciiTheme="minorEastAsia" w:eastAsiaTheme="minorEastAsia" w:hAnsiTheme="minorEastAsia" w:cs="宋体" w:hint="eastAsia"/>
          <w:sz w:val="24"/>
        </w:rPr>
        <w:t>种方式解决：</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（1）向仲裁委员会申请仲裁；</w:t>
      </w:r>
    </w:p>
    <w:p w:rsidR="00254A92" w:rsidRPr="00A758AC" w:rsidRDefault="00254A92" w:rsidP="00945BB4">
      <w:pPr>
        <w:ind w:firstLineChars="200" w:firstLine="480"/>
        <w:rPr>
          <w:rFonts w:asciiTheme="minorEastAsia" w:eastAsiaTheme="minorEastAsia" w:hAnsiTheme="minorEastAsia"/>
          <w:sz w:val="24"/>
        </w:rPr>
      </w:pPr>
      <w:r w:rsidRPr="00A758AC">
        <w:rPr>
          <w:rFonts w:asciiTheme="minorEastAsia" w:eastAsiaTheme="minorEastAsia" w:hAnsiTheme="minorEastAsia" w:cs="宋体" w:hint="eastAsia"/>
          <w:sz w:val="24"/>
        </w:rPr>
        <w:t>（2）向金坛区人民法院提起诉讼。</w:t>
      </w:r>
    </w:p>
    <w:p w:rsidR="00254A92" w:rsidRPr="00A758AC" w:rsidRDefault="00254A92" w:rsidP="00945BB4">
      <w:pPr>
        <w:pStyle w:val="2"/>
        <w:keepNext w:val="0"/>
        <w:keepLines w:val="0"/>
        <w:spacing w:before="120"/>
        <w:ind w:firstLineChars="200" w:firstLine="480"/>
        <w:rPr>
          <w:rFonts w:asciiTheme="minorEastAsia" w:eastAsiaTheme="minorEastAsia" w:hAnsiTheme="minorEastAsia" w:cs="宋体"/>
          <w:sz w:val="24"/>
          <w:szCs w:val="24"/>
        </w:rPr>
      </w:pPr>
      <w:bookmarkStart w:id="183" w:name="_Toc455136306"/>
      <w:bookmarkStart w:id="184" w:name="_Toc491507715"/>
      <w:bookmarkStart w:id="185" w:name="_Toc21513028"/>
      <w:r w:rsidRPr="00A758AC">
        <w:rPr>
          <w:rFonts w:asciiTheme="minorEastAsia" w:eastAsiaTheme="minorEastAsia" w:hAnsiTheme="minorEastAsia" w:cs="宋体"/>
          <w:sz w:val="24"/>
          <w:szCs w:val="24"/>
        </w:rPr>
        <w:t xml:space="preserve">21. </w:t>
      </w:r>
      <w:r w:rsidRPr="00A758AC">
        <w:rPr>
          <w:rFonts w:asciiTheme="minorEastAsia" w:eastAsiaTheme="minorEastAsia" w:hAnsiTheme="minorEastAsia" w:cs="宋体" w:hint="eastAsia"/>
          <w:sz w:val="24"/>
          <w:szCs w:val="24"/>
        </w:rPr>
        <w:t>补充条款</w:t>
      </w:r>
      <w:bookmarkEnd w:id="183"/>
      <w:bookmarkEnd w:id="184"/>
      <w:bookmarkEnd w:id="185"/>
    </w:p>
    <w:p w:rsidR="00254A92" w:rsidRPr="00A758AC" w:rsidRDefault="00254A92" w:rsidP="00945BB4">
      <w:pPr>
        <w:ind w:firstLineChars="200" w:firstLine="480"/>
        <w:rPr>
          <w:rFonts w:asciiTheme="minorEastAsia" w:eastAsiaTheme="minorEastAsia" w:hAnsiTheme="minorEastAsia"/>
          <w:bCs/>
          <w:sz w:val="24"/>
          <w:u w:val="single"/>
        </w:rPr>
      </w:pPr>
      <w:r w:rsidRPr="00A758AC">
        <w:rPr>
          <w:rFonts w:asciiTheme="minorEastAsia" w:eastAsiaTheme="minorEastAsia" w:hAnsiTheme="minorEastAsia" w:hint="eastAsia"/>
          <w:bCs/>
          <w:sz w:val="24"/>
          <w:u w:val="single"/>
        </w:rPr>
        <w:t>补充说明：</w:t>
      </w:r>
    </w:p>
    <w:p w:rsidR="00254A92" w:rsidRPr="00A758AC" w:rsidRDefault="00254A92" w:rsidP="00945BB4">
      <w:pPr>
        <w:ind w:firstLineChars="200" w:firstLine="480"/>
        <w:rPr>
          <w:rFonts w:asciiTheme="minorEastAsia" w:eastAsiaTheme="minorEastAsia" w:hAnsiTheme="minorEastAsia"/>
          <w:bCs/>
          <w:sz w:val="24"/>
          <w:u w:val="single"/>
        </w:rPr>
      </w:pPr>
      <w:r w:rsidRPr="00A758AC">
        <w:rPr>
          <w:rFonts w:asciiTheme="minorEastAsia" w:eastAsiaTheme="minorEastAsia" w:hAnsiTheme="minorEastAsia" w:hint="eastAsia"/>
          <w:bCs/>
          <w:sz w:val="24"/>
          <w:u w:val="single"/>
        </w:rPr>
        <w:t>1、承包人承诺：在工程款按合同约定支付到位的情况下，承包人应确保农民工工资、专业分包工程款、材料</w:t>
      </w:r>
      <w:proofErr w:type="gramStart"/>
      <w:r w:rsidRPr="00A758AC">
        <w:rPr>
          <w:rFonts w:asciiTheme="minorEastAsia" w:eastAsiaTheme="minorEastAsia" w:hAnsiTheme="minorEastAsia" w:hint="eastAsia"/>
          <w:bCs/>
          <w:sz w:val="24"/>
          <w:u w:val="single"/>
        </w:rPr>
        <w:t>供应款</w:t>
      </w:r>
      <w:proofErr w:type="gramEnd"/>
      <w:r w:rsidRPr="00A758AC">
        <w:rPr>
          <w:rFonts w:asciiTheme="minorEastAsia" w:eastAsiaTheme="minorEastAsia" w:hAnsiTheme="minorEastAsia" w:hint="eastAsia"/>
          <w:bCs/>
          <w:sz w:val="24"/>
          <w:u w:val="single"/>
        </w:rPr>
        <w:t>的支付到位，承担因农民工工资、专业分包工程款、材料</w:t>
      </w:r>
      <w:proofErr w:type="gramStart"/>
      <w:r w:rsidRPr="00A758AC">
        <w:rPr>
          <w:rFonts w:asciiTheme="minorEastAsia" w:eastAsiaTheme="minorEastAsia" w:hAnsiTheme="minorEastAsia" w:hint="eastAsia"/>
          <w:bCs/>
          <w:sz w:val="24"/>
          <w:u w:val="single"/>
        </w:rPr>
        <w:t>供应款</w:t>
      </w:r>
      <w:proofErr w:type="gramEnd"/>
      <w:r w:rsidRPr="00A758AC">
        <w:rPr>
          <w:rFonts w:asciiTheme="minorEastAsia" w:eastAsiaTheme="minorEastAsia" w:hAnsiTheme="minorEastAsia" w:hint="eastAsia"/>
          <w:bCs/>
          <w:sz w:val="24"/>
          <w:u w:val="single"/>
        </w:rPr>
        <w:t>等不到位而引发的一切责任。</w:t>
      </w:r>
    </w:p>
    <w:p w:rsidR="00254A92" w:rsidRPr="00A758AC" w:rsidRDefault="00254A92" w:rsidP="00945BB4">
      <w:pPr>
        <w:ind w:firstLineChars="200" w:firstLine="480"/>
        <w:rPr>
          <w:rFonts w:asciiTheme="minorEastAsia" w:eastAsiaTheme="minorEastAsia" w:hAnsiTheme="minorEastAsia"/>
          <w:bCs/>
          <w:sz w:val="24"/>
          <w:u w:val="single"/>
        </w:rPr>
      </w:pPr>
      <w:bookmarkStart w:id="186" w:name="_Toc455135510"/>
      <w:r w:rsidRPr="00A758AC">
        <w:rPr>
          <w:rFonts w:asciiTheme="minorEastAsia" w:eastAsiaTheme="minorEastAsia" w:hAnsiTheme="minorEastAsia" w:hint="eastAsia"/>
          <w:bCs/>
          <w:sz w:val="24"/>
          <w:u w:val="single"/>
        </w:rPr>
        <w:t>2、</w:t>
      </w:r>
      <w:bookmarkStart w:id="187" w:name="_Toc455135556"/>
      <w:bookmarkEnd w:id="186"/>
      <w:r w:rsidRPr="00A758AC">
        <w:rPr>
          <w:rFonts w:asciiTheme="minorEastAsia" w:eastAsiaTheme="minorEastAsia" w:hAnsiTheme="minorEastAsia" w:hint="eastAsia"/>
          <w:bCs/>
          <w:sz w:val="24"/>
          <w:u w:val="single"/>
        </w:rPr>
        <w:t>临时停水、停电、二次搬运、成品保护等所需措施的一切费用和工期，承包人均已在投标报价时充分考虑，并已考虑了各种可能因素影响施工所增加的费用，因此，发生上述情况，发包人</w:t>
      </w:r>
      <w:proofErr w:type="gramStart"/>
      <w:r w:rsidRPr="00A758AC">
        <w:rPr>
          <w:rFonts w:asciiTheme="minorEastAsia" w:eastAsiaTheme="minorEastAsia" w:hAnsiTheme="minorEastAsia" w:hint="eastAsia"/>
          <w:bCs/>
          <w:sz w:val="24"/>
          <w:u w:val="single"/>
        </w:rPr>
        <w:t>不</w:t>
      </w:r>
      <w:proofErr w:type="gramEnd"/>
      <w:r w:rsidRPr="00A758AC">
        <w:rPr>
          <w:rFonts w:asciiTheme="minorEastAsia" w:eastAsiaTheme="minorEastAsia" w:hAnsiTheme="minorEastAsia" w:hint="eastAsia"/>
          <w:bCs/>
          <w:sz w:val="24"/>
          <w:u w:val="single"/>
        </w:rPr>
        <w:t>另行增加费用；</w:t>
      </w:r>
      <w:bookmarkStart w:id="188" w:name="_Toc455135557"/>
      <w:bookmarkEnd w:id="187"/>
    </w:p>
    <w:p w:rsidR="00254A92" w:rsidRPr="00A758AC" w:rsidRDefault="00254A92" w:rsidP="00945BB4">
      <w:pPr>
        <w:ind w:firstLineChars="200" w:firstLine="480"/>
        <w:rPr>
          <w:rFonts w:asciiTheme="minorEastAsia" w:eastAsiaTheme="minorEastAsia" w:hAnsiTheme="minorEastAsia"/>
          <w:bCs/>
          <w:sz w:val="24"/>
          <w:u w:val="single"/>
        </w:rPr>
      </w:pPr>
      <w:bookmarkStart w:id="189" w:name="_Toc455135575"/>
      <w:bookmarkEnd w:id="188"/>
      <w:r w:rsidRPr="00A758AC">
        <w:rPr>
          <w:rFonts w:asciiTheme="minorEastAsia" w:eastAsiaTheme="minorEastAsia" w:hAnsiTheme="minorEastAsia" w:hint="eastAsia"/>
          <w:bCs/>
          <w:sz w:val="24"/>
          <w:u w:val="single"/>
        </w:rPr>
        <w:t>3、关于结算：</w:t>
      </w:r>
    </w:p>
    <w:p w:rsidR="00254A92" w:rsidRPr="00A758AC" w:rsidRDefault="00254A92" w:rsidP="00945BB4">
      <w:pPr>
        <w:ind w:firstLineChars="200" w:firstLine="480"/>
        <w:rPr>
          <w:rFonts w:asciiTheme="minorEastAsia" w:eastAsiaTheme="minorEastAsia" w:hAnsiTheme="minorEastAsia"/>
          <w:bCs/>
          <w:sz w:val="24"/>
          <w:u w:val="single"/>
        </w:rPr>
      </w:pPr>
      <w:r w:rsidRPr="00A758AC">
        <w:rPr>
          <w:rFonts w:asciiTheme="minorEastAsia" w:eastAsiaTheme="minorEastAsia" w:hAnsiTheme="minorEastAsia" w:hint="eastAsia"/>
          <w:bCs/>
          <w:sz w:val="24"/>
          <w:u w:val="single"/>
        </w:rPr>
        <w:t>（1）本工程结算价款以审计单位的审定价为准。</w:t>
      </w:r>
      <w:bookmarkEnd w:id="189"/>
    </w:p>
    <w:p w:rsidR="00254A92" w:rsidRPr="00A758AC" w:rsidRDefault="00254A92" w:rsidP="00945BB4">
      <w:pPr>
        <w:ind w:firstLineChars="200" w:firstLine="480"/>
        <w:rPr>
          <w:rFonts w:asciiTheme="minorEastAsia" w:eastAsiaTheme="minorEastAsia" w:hAnsiTheme="minorEastAsia"/>
          <w:bCs/>
          <w:sz w:val="24"/>
          <w:u w:val="single"/>
        </w:rPr>
      </w:pPr>
      <w:bookmarkStart w:id="190" w:name="_Toc455135576"/>
      <w:r w:rsidRPr="00A758AC">
        <w:rPr>
          <w:rFonts w:asciiTheme="minorEastAsia" w:eastAsiaTheme="minorEastAsia" w:hAnsiTheme="minorEastAsia" w:hint="eastAsia"/>
          <w:bCs/>
          <w:sz w:val="24"/>
          <w:u w:val="single"/>
        </w:rPr>
        <w:t>（2）</w:t>
      </w:r>
      <w:bookmarkEnd w:id="190"/>
      <w:r w:rsidRPr="00A758AC">
        <w:rPr>
          <w:rFonts w:asciiTheme="minorEastAsia" w:eastAsiaTheme="minorEastAsia" w:hAnsiTheme="minorEastAsia" w:hint="eastAsia"/>
          <w:bCs/>
          <w:sz w:val="24"/>
          <w:u w:val="single"/>
        </w:rPr>
        <w:t>关于结算审核费：该工程的核减率应控制在8%内（含8%）；12%≥核减率＞8%时，该工程所有审核费用承发包双方各承担50%；核减率＞12%时，该工程所有审核费用均由承包人承担。上述费用不为累进制。</w:t>
      </w:r>
    </w:p>
    <w:p w:rsidR="00254A92" w:rsidRPr="00A758AC" w:rsidRDefault="00254A92" w:rsidP="00945BB4">
      <w:pPr>
        <w:ind w:firstLineChars="200" w:firstLine="480"/>
        <w:rPr>
          <w:rFonts w:asciiTheme="minorEastAsia" w:eastAsiaTheme="minorEastAsia" w:hAnsiTheme="minorEastAsia"/>
          <w:bCs/>
          <w:sz w:val="24"/>
          <w:u w:val="single"/>
        </w:rPr>
      </w:pPr>
      <w:r w:rsidRPr="00A758AC">
        <w:rPr>
          <w:rFonts w:asciiTheme="minorEastAsia" w:eastAsiaTheme="minorEastAsia" w:hAnsiTheme="minorEastAsia" w:hint="eastAsia"/>
          <w:sz w:val="24"/>
          <w:u w:val="single"/>
        </w:rPr>
        <w:t>4、本合同中所涉</w:t>
      </w:r>
      <w:r w:rsidRPr="00A758AC">
        <w:rPr>
          <w:rFonts w:asciiTheme="minorEastAsia" w:eastAsiaTheme="minorEastAsia" w:hAnsiTheme="minorEastAsia" w:hint="eastAsia"/>
          <w:bCs/>
          <w:sz w:val="24"/>
          <w:u w:val="single"/>
        </w:rPr>
        <w:t>及的违约金均于</w:t>
      </w:r>
      <w:proofErr w:type="gramStart"/>
      <w:r w:rsidRPr="00A758AC">
        <w:rPr>
          <w:rFonts w:asciiTheme="minorEastAsia" w:eastAsiaTheme="minorEastAsia" w:hAnsiTheme="minorEastAsia" w:hint="eastAsia"/>
          <w:bCs/>
          <w:sz w:val="24"/>
          <w:u w:val="single"/>
        </w:rPr>
        <w:t>同期工程</w:t>
      </w:r>
      <w:proofErr w:type="gramEnd"/>
      <w:r w:rsidRPr="00A758AC">
        <w:rPr>
          <w:rFonts w:asciiTheme="minorEastAsia" w:eastAsiaTheme="minorEastAsia" w:hAnsiTheme="minorEastAsia" w:hint="eastAsia"/>
          <w:bCs/>
          <w:sz w:val="24"/>
          <w:u w:val="single"/>
        </w:rPr>
        <w:t>款中予以扣除。</w:t>
      </w:r>
    </w:p>
    <w:p w:rsidR="00254A92" w:rsidRPr="00A758AC" w:rsidRDefault="00254A92" w:rsidP="00945BB4">
      <w:pPr>
        <w:ind w:firstLineChars="200" w:firstLine="480"/>
        <w:rPr>
          <w:rFonts w:asciiTheme="minorEastAsia" w:eastAsiaTheme="minorEastAsia" w:hAnsiTheme="minorEastAsia"/>
          <w:bCs/>
          <w:sz w:val="24"/>
          <w:u w:val="single"/>
        </w:rPr>
      </w:pPr>
      <w:bookmarkStart w:id="191" w:name="_Toc455135582"/>
      <w:r w:rsidRPr="00A758AC">
        <w:rPr>
          <w:rFonts w:asciiTheme="minorEastAsia" w:eastAsiaTheme="minorEastAsia" w:hAnsiTheme="minorEastAsia" w:hint="eastAsia"/>
          <w:bCs/>
          <w:sz w:val="24"/>
          <w:u w:val="single"/>
        </w:rPr>
        <w:t>5、其他未尽事项，按照直政发【20</w:t>
      </w:r>
      <w:r w:rsidR="00E85101">
        <w:rPr>
          <w:rFonts w:asciiTheme="minorEastAsia" w:eastAsiaTheme="minorEastAsia" w:hAnsiTheme="minorEastAsia" w:hint="eastAsia"/>
          <w:bCs/>
          <w:sz w:val="24"/>
          <w:u w:val="single"/>
        </w:rPr>
        <w:t>18</w:t>
      </w:r>
      <w:r w:rsidRPr="00A758AC">
        <w:rPr>
          <w:rFonts w:asciiTheme="minorEastAsia" w:eastAsiaTheme="minorEastAsia" w:hAnsiTheme="minorEastAsia" w:hint="eastAsia"/>
          <w:bCs/>
          <w:sz w:val="24"/>
          <w:u w:val="single"/>
        </w:rPr>
        <w:t>】</w:t>
      </w:r>
      <w:r w:rsidR="00E85101">
        <w:rPr>
          <w:rFonts w:asciiTheme="minorEastAsia" w:eastAsiaTheme="minorEastAsia" w:hAnsiTheme="minorEastAsia" w:hint="eastAsia"/>
          <w:bCs/>
          <w:sz w:val="24"/>
          <w:u w:val="single"/>
        </w:rPr>
        <w:t>3</w:t>
      </w:r>
      <w:r w:rsidRPr="00A758AC">
        <w:rPr>
          <w:rFonts w:asciiTheme="minorEastAsia" w:eastAsiaTheme="minorEastAsia" w:hAnsiTheme="minorEastAsia" w:hint="eastAsia"/>
          <w:bCs/>
          <w:sz w:val="24"/>
          <w:u w:val="single"/>
        </w:rPr>
        <w:t>0号文或双方另行协商决定 。</w:t>
      </w:r>
      <w:bookmarkEnd w:id="191"/>
    </w:p>
    <w:p w:rsidR="00254A92" w:rsidRPr="00A758AC" w:rsidRDefault="00254A92" w:rsidP="00945BB4">
      <w:pPr>
        <w:ind w:firstLineChars="200" w:firstLine="480"/>
        <w:rPr>
          <w:rFonts w:asciiTheme="minorEastAsia" w:eastAsiaTheme="minorEastAsia" w:hAnsiTheme="minorEastAsia"/>
          <w:bCs/>
          <w:sz w:val="24"/>
          <w:u w:val="single"/>
        </w:rPr>
      </w:pPr>
      <w:r w:rsidRPr="00A758AC">
        <w:rPr>
          <w:rFonts w:asciiTheme="minorEastAsia" w:eastAsiaTheme="minorEastAsia" w:hAnsiTheme="minorEastAsia" w:hint="eastAsia"/>
          <w:bCs/>
          <w:sz w:val="24"/>
          <w:u w:val="single"/>
        </w:rPr>
        <w:t>6、缺陷责任期，自本项目实际交工验收合格后两年。</w:t>
      </w:r>
    </w:p>
    <w:p w:rsidR="00254A92" w:rsidRPr="00A758AC" w:rsidRDefault="00254A92" w:rsidP="00945BB4">
      <w:pPr>
        <w:ind w:firstLineChars="200" w:firstLine="480"/>
        <w:rPr>
          <w:rFonts w:asciiTheme="minorEastAsia" w:eastAsiaTheme="minorEastAsia" w:hAnsiTheme="minorEastAsia"/>
          <w:bCs/>
          <w:sz w:val="24"/>
          <w:u w:val="single"/>
        </w:rPr>
      </w:pPr>
      <w:r w:rsidRPr="00A758AC">
        <w:rPr>
          <w:rFonts w:asciiTheme="minorEastAsia" w:eastAsiaTheme="minorEastAsia" w:hAnsiTheme="minorEastAsia" w:hint="eastAsia"/>
          <w:bCs/>
          <w:sz w:val="24"/>
          <w:u w:val="single"/>
        </w:rPr>
        <w:t>7、除合同另有规定外，承包人为实施和完成本合同工程及缺陷修复工作中一切施工作业所需的临时出入现场和施工运输，应对所使用的由发包人提供的或按需要由承包人自建的或借用、占用、利用当地的所有出入现场的临时道路和桥梁进行养护和维修，直到工程竣工，并应保证发包人免于承担因上述临时道路的使用所引起的补偿费、诉讼费、损害赔偿、指控</w:t>
      </w:r>
      <w:r w:rsidRPr="00A758AC">
        <w:rPr>
          <w:rFonts w:asciiTheme="minorEastAsia" w:eastAsiaTheme="minorEastAsia" w:hAnsiTheme="minorEastAsia" w:hint="eastAsia"/>
          <w:bCs/>
          <w:sz w:val="24"/>
          <w:u w:val="single"/>
        </w:rPr>
        <w:lastRenderedPageBreak/>
        <w:t>费及其它开支。</w:t>
      </w:r>
    </w:p>
    <w:p w:rsidR="00254A92" w:rsidRPr="00A758AC" w:rsidRDefault="00254A92" w:rsidP="00945BB4">
      <w:pPr>
        <w:ind w:firstLineChars="200" w:firstLine="480"/>
        <w:rPr>
          <w:rFonts w:asciiTheme="minorEastAsia" w:eastAsiaTheme="minorEastAsia" w:hAnsiTheme="minorEastAsia"/>
          <w:bCs/>
          <w:sz w:val="24"/>
          <w:u w:val="single"/>
        </w:rPr>
      </w:pPr>
      <w:r w:rsidRPr="00A758AC">
        <w:rPr>
          <w:rFonts w:asciiTheme="minorEastAsia" w:eastAsiaTheme="minorEastAsia" w:hAnsiTheme="minorEastAsia" w:hint="eastAsia"/>
          <w:bCs/>
          <w:sz w:val="24"/>
          <w:u w:val="single"/>
        </w:rPr>
        <w:t>8、本协议书在承包人提供履约担保后，由双方法定代表人或其委托代理人签署并加盖单位章后生效。全部工程完工</w:t>
      </w:r>
      <w:proofErr w:type="gramStart"/>
      <w:r w:rsidRPr="00A758AC">
        <w:rPr>
          <w:rFonts w:asciiTheme="minorEastAsia" w:eastAsiaTheme="minorEastAsia" w:hAnsiTheme="minorEastAsia" w:hint="eastAsia"/>
          <w:bCs/>
          <w:sz w:val="24"/>
          <w:u w:val="single"/>
        </w:rPr>
        <w:t>后经竣交工</w:t>
      </w:r>
      <w:proofErr w:type="gramEnd"/>
      <w:r w:rsidRPr="00A758AC">
        <w:rPr>
          <w:rFonts w:asciiTheme="minorEastAsia" w:eastAsiaTheme="minorEastAsia" w:hAnsiTheme="minorEastAsia" w:hint="eastAsia"/>
          <w:bCs/>
          <w:sz w:val="24"/>
          <w:u w:val="single"/>
        </w:rPr>
        <w:t>验收合格、缺陷责任期满签发缺陷责任终止证书后失效。</w:t>
      </w:r>
    </w:p>
    <w:p w:rsidR="00254A92" w:rsidRPr="00A758AC" w:rsidRDefault="00254A92" w:rsidP="00254A92">
      <w:pPr>
        <w:rPr>
          <w:rFonts w:asciiTheme="minorEastAsia" w:eastAsiaTheme="minorEastAsia" w:hAnsiTheme="minorEastAsia"/>
          <w:bCs/>
          <w:sz w:val="24"/>
          <w:u w:val="single"/>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p w:rsidR="00333C27" w:rsidRPr="00A758AC" w:rsidRDefault="00333C27" w:rsidP="00333C27">
      <w:pPr>
        <w:rPr>
          <w:rFonts w:asciiTheme="minorEastAsia" w:eastAsiaTheme="minorEastAsia" w:hAnsiTheme="minorEastAsia"/>
        </w:rPr>
      </w:pPr>
    </w:p>
    <w:p w:rsidR="00333C27" w:rsidRPr="00A758AC" w:rsidRDefault="00333C27" w:rsidP="00333C27">
      <w:pPr>
        <w:pStyle w:val="a1"/>
        <w:rPr>
          <w:rFonts w:asciiTheme="minorEastAsia" w:eastAsiaTheme="minorEastAsia" w:hAnsiTheme="minorEastAsia"/>
        </w:rPr>
      </w:pPr>
    </w:p>
    <w:bookmarkEnd w:id="122"/>
    <w:p w:rsidR="00254A92" w:rsidRPr="00A758AC" w:rsidRDefault="00254A92" w:rsidP="00452444">
      <w:pPr>
        <w:tabs>
          <w:tab w:val="left" w:pos="0"/>
          <w:tab w:val="left" w:pos="993"/>
          <w:tab w:val="left" w:pos="1134"/>
        </w:tabs>
        <w:adjustRightInd w:val="0"/>
        <w:snapToGrid w:val="0"/>
        <w:spacing w:line="320" w:lineRule="exact"/>
        <w:jc w:val="left"/>
        <w:outlineLvl w:val="0"/>
        <w:rPr>
          <w:rFonts w:asciiTheme="minorEastAsia" w:eastAsiaTheme="minorEastAsia" w:hAnsiTheme="minorEastAsia"/>
          <w:b/>
          <w:snapToGrid w:val="0"/>
          <w:sz w:val="24"/>
        </w:rPr>
      </w:pPr>
    </w:p>
    <w:p w:rsidR="00254A92" w:rsidRPr="00A758AC" w:rsidRDefault="00254A92" w:rsidP="00254A92">
      <w:pPr>
        <w:spacing w:line="320" w:lineRule="exact"/>
        <w:rPr>
          <w:rFonts w:asciiTheme="minorEastAsia" w:eastAsiaTheme="minorEastAsia" w:hAnsiTheme="minorEastAsia"/>
          <w:sz w:val="24"/>
        </w:rPr>
      </w:pPr>
      <w:r w:rsidRPr="00A758AC">
        <w:rPr>
          <w:rFonts w:asciiTheme="minorEastAsia" w:eastAsiaTheme="minorEastAsia" w:hAnsiTheme="minorEastAsia" w:hint="eastAsia"/>
          <w:sz w:val="24"/>
        </w:rPr>
        <w:lastRenderedPageBreak/>
        <w:t>附件</w:t>
      </w:r>
      <w:r w:rsidRPr="00A758AC">
        <w:rPr>
          <w:rFonts w:asciiTheme="minorEastAsia" w:eastAsiaTheme="minorEastAsia" w:hAnsiTheme="minorEastAsia"/>
          <w:sz w:val="24"/>
        </w:rPr>
        <w:t>1</w:t>
      </w:r>
      <w:r w:rsidRPr="00A758AC">
        <w:rPr>
          <w:rFonts w:asciiTheme="minorEastAsia" w:eastAsiaTheme="minorEastAsia" w:hAnsiTheme="minorEastAsia" w:hint="eastAsia"/>
          <w:sz w:val="24"/>
        </w:rPr>
        <w:t>：</w:t>
      </w:r>
    </w:p>
    <w:p w:rsidR="00254A92" w:rsidRPr="00A758AC" w:rsidRDefault="00254A92" w:rsidP="00254A92">
      <w:pPr>
        <w:spacing w:line="320" w:lineRule="exact"/>
        <w:rPr>
          <w:rFonts w:asciiTheme="minorEastAsia" w:eastAsiaTheme="minorEastAsia" w:hAnsiTheme="minorEastAsia"/>
          <w:b/>
          <w:sz w:val="24"/>
        </w:rPr>
      </w:pPr>
      <w:r w:rsidRPr="00A758AC">
        <w:rPr>
          <w:rFonts w:asciiTheme="minorEastAsia" w:eastAsiaTheme="minorEastAsia" w:hAnsiTheme="minorEastAsia" w:hint="eastAsia"/>
          <w:b/>
          <w:sz w:val="24"/>
        </w:rPr>
        <w:t xml:space="preserve">                       工程质量保修书</w:t>
      </w:r>
    </w:p>
    <w:p w:rsidR="00452444" w:rsidRPr="00A758AC" w:rsidRDefault="00452444" w:rsidP="00452444">
      <w:pPr>
        <w:spacing w:line="560" w:lineRule="exact"/>
        <w:ind w:firstLineChars="200" w:firstLine="480"/>
        <w:rPr>
          <w:rFonts w:asciiTheme="minorEastAsia" w:eastAsiaTheme="minorEastAsia" w:hAnsiTheme="minorEastAsia" w:cs="宋体"/>
          <w:sz w:val="24"/>
        </w:rPr>
      </w:pPr>
    </w:p>
    <w:p w:rsidR="00254A92" w:rsidRPr="00A758AC" w:rsidRDefault="00254A92" w:rsidP="00452444">
      <w:pPr>
        <w:spacing w:line="560" w:lineRule="exact"/>
        <w:ind w:firstLineChars="200" w:firstLine="480"/>
        <w:rPr>
          <w:rFonts w:asciiTheme="minorEastAsia" w:eastAsiaTheme="minorEastAsia" w:hAnsiTheme="minorEastAsia" w:cs="宋体"/>
          <w:sz w:val="24"/>
        </w:rPr>
      </w:pPr>
      <w:r w:rsidRPr="00A758AC">
        <w:rPr>
          <w:rFonts w:asciiTheme="minorEastAsia" w:eastAsiaTheme="minorEastAsia" w:hAnsiTheme="minorEastAsia" w:cs="宋体" w:hint="eastAsia"/>
          <w:sz w:val="24"/>
        </w:rPr>
        <w:t>发包人(全称)：</w:t>
      </w:r>
      <w:r w:rsidRPr="00A758AC">
        <w:rPr>
          <w:rFonts w:asciiTheme="minorEastAsia" w:eastAsiaTheme="minorEastAsia" w:hAnsiTheme="minorEastAsia" w:cs="宋体" w:hint="eastAsia"/>
          <w:sz w:val="24"/>
          <w:u w:val="single"/>
        </w:rPr>
        <w:t>常州市</w:t>
      </w:r>
      <w:proofErr w:type="gramStart"/>
      <w:r w:rsidRPr="00A758AC">
        <w:rPr>
          <w:rFonts w:asciiTheme="minorEastAsia" w:eastAsiaTheme="minorEastAsia" w:hAnsiTheme="minorEastAsia" w:cs="宋体" w:hint="eastAsia"/>
          <w:sz w:val="24"/>
          <w:u w:val="single"/>
        </w:rPr>
        <w:t>金坛区直溪镇</w:t>
      </w:r>
      <w:proofErr w:type="gramEnd"/>
      <w:r w:rsidR="00E23362" w:rsidRPr="00A758AC">
        <w:rPr>
          <w:rFonts w:asciiTheme="minorEastAsia" w:eastAsiaTheme="minorEastAsia" w:hAnsiTheme="minorEastAsia" w:cs="宋体" w:hint="eastAsia"/>
          <w:sz w:val="24"/>
          <w:u w:val="single"/>
        </w:rPr>
        <w:t>人民政府</w:t>
      </w:r>
    </w:p>
    <w:p w:rsidR="00254A92" w:rsidRPr="00A758AC" w:rsidRDefault="00254A92" w:rsidP="00452444">
      <w:pPr>
        <w:pStyle w:val="aa"/>
        <w:spacing w:line="560" w:lineRule="exact"/>
        <w:ind w:firstLine="200"/>
        <w:rPr>
          <w:rFonts w:asciiTheme="minorEastAsia" w:eastAsiaTheme="minorEastAsia" w:hAnsiTheme="minorEastAsia"/>
          <w:sz w:val="24"/>
          <w:szCs w:val="24"/>
          <w:u w:val="single"/>
        </w:rPr>
      </w:pPr>
      <w:r w:rsidRPr="00A758AC">
        <w:rPr>
          <w:rFonts w:asciiTheme="minorEastAsia" w:eastAsiaTheme="minorEastAsia" w:hAnsiTheme="minorEastAsia" w:hint="eastAsia"/>
          <w:sz w:val="24"/>
          <w:szCs w:val="24"/>
        </w:rPr>
        <w:t>承包人（全称）：</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 xml:space="preserve">    为保证</w:t>
      </w:r>
      <w:r w:rsidR="00AB6D3A" w:rsidRPr="00AB6D3A">
        <w:rPr>
          <w:rFonts w:asciiTheme="minorEastAsia" w:eastAsiaTheme="minorEastAsia" w:hAnsiTheme="minorEastAsia" w:cs="宋体" w:hint="eastAsia"/>
          <w:sz w:val="24"/>
          <w:szCs w:val="32"/>
          <w:u w:val="single"/>
        </w:rPr>
        <w:t>常州市金坛区</w:t>
      </w:r>
      <w:proofErr w:type="gramStart"/>
      <w:r w:rsidR="00AB6D3A" w:rsidRPr="00AB6D3A">
        <w:rPr>
          <w:rFonts w:asciiTheme="minorEastAsia" w:eastAsiaTheme="minorEastAsia" w:hAnsiTheme="minorEastAsia" w:cs="宋体" w:hint="eastAsia"/>
          <w:sz w:val="24"/>
          <w:szCs w:val="32"/>
          <w:u w:val="single"/>
        </w:rPr>
        <w:t>直溪镇</w:t>
      </w:r>
      <w:r w:rsidR="008C1D5A" w:rsidRPr="00A758AC">
        <w:rPr>
          <w:rFonts w:asciiTheme="minorEastAsia" w:eastAsiaTheme="minorEastAsia" w:hAnsiTheme="minorEastAsia" w:hint="eastAsia"/>
          <w:sz w:val="24"/>
          <w:szCs w:val="24"/>
          <w:u w:val="single"/>
        </w:rPr>
        <w:t>直溪</w:t>
      </w:r>
      <w:proofErr w:type="gramEnd"/>
      <w:r w:rsidR="008C1D5A" w:rsidRPr="00A758AC">
        <w:rPr>
          <w:rFonts w:asciiTheme="minorEastAsia" w:eastAsiaTheme="minorEastAsia" w:hAnsiTheme="minorEastAsia" w:hint="eastAsia"/>
          <w:sz w:val="24"/>
          <w:szCs w:val="24"/>
          <w:u w:val="single"/>
        </w:rPr>
        <w:t>镇经济发展局、综合行政执法局、农村工作局办公楼</w:t>
      </w:r>
      <w:r w:rsidR="00B049C0">
        <w:rPr>
          <w:rFonts w:asciiTheme="minorEastAsia" w:eastAsiaTheme="minorEastAsia" w:hAnsiTheme="minorEastAsia" w:hint="eastAsia"/>
          <w:sz w:val="24"/>
          <w:szCs w:val="24"/>
          <w:u w:val="single"/>
        </w:rPr>
        <w:t>室外场地新建工程</w:t>
      </w:r>
      <w:r w:rsidRPr="00A758AC">
        <w:rPr>
          <w:rFonts w:asciiTheme="minorEastAsia" w:eastAsiaTheme="minorEastAsia" w:hAnsiTheme="minorEastAsia" w:hint="eastAsia"/>
          <w:sz w:val="24"/>
          <w:szCs w:val="24"/>
        </w:rPr>
        <w:t>（工程名称）在合理使用期限内正常使用，发包人承包人协商一致签订工程质量保修书。承包人在质量保修期内按照有关管理规定及双方约定承担工程质量保修责任。</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 xml:space="preserve">    一、工程质量保修范围和内容</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 xml:space="preserve">    质量保修范围包括工程量清单范围内的所有工程，具体质量保修内容双方约定如下：</w:t>
      </w:r>
      <w:r w:rsidRPr="00A758AC">
        <w:rPr>
          <w:rFonts w:asciiTheme="minorEastAsia" w:eastAsiaTheme="minorEastAsia" w:hAnsiTheme="minorEastAsia" w:hint="eastAsia"/>
          <w:b/>
          <w:sz w:val="24"/>
          <w:szCs w:val="24"/>
          <w:u w:val="single"/>
        </w:rPr>
        <w:t>按现行国家有关法律、法规规定的承包人所有承包范围内项目工程质量缺陷。</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二、质量保修期</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 xml:space="preserve"> l、地基基础工程和主体结构工程为设计文件规定的该工程合理使用年限</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2、屋面防水、有防水要求的卫生间、房间、墙面、厨房防渗漏为</w:t>
      </w:r>
      <w:r w:rsidRPr="00A758AC">
        <w:rPr>
          <w:rFonts w:asciiTheme="minorEastAsia" w:eastAsiaTheme="minorEastAsia" w:hAnsiTheme="minorEastAsia" w:hint="eastAsia"/>
          <w:b/>
          <w:sz w:val="24"/>
          <w:szCs w:val="24"/>
          <w:u w:val="single"/>
        </w:rPr>
        <w:t xml:space="preserve">   5 </w:t>
      </w:r>
      <w:r w:rsidRPr="00A758AC">
        <w:rPr>
          <w:rFonts w:asciiTheme="minorEastAsia" w:eastAsiaTheme="minorEastAsia" w:hAnsiTheme="minorEastAsia" w:hint="eastAsia"/>
          <w:sz w:val="24"/>
          <w:szCs w:val="24"/>
        </w:rPr>
        <w:t>年；</w:t>
      </w:r>
    </w:p>
    <w:p w:rsidR="00254A92" w:rsidRPr="00A758AC" w:rsidRDefault="00254A92" w:rsidP="00452444">
      <w:pPr>
        <w:pStyle w:val="aa"/>
        <w:spacing w:line="560" w:lineRule="exact"/>
        <w:ind w:firstLineChars="200" w:firstLine="48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3、电气管线、上下水管安装工程为</w:t>
      </w:r>
      <w:r w:rsidRPr="00A758AC">
        <w:rPr>
          <w:rFonts w:asciiTheme="minorEastAsia" w:eastAsiaTheme="minorEastAsia" w:hAnsiTheme="minorEastAsia" w:hint="eastAsia"/>
          <w:sz w:val="24"/>
          <w:szCs w:val="24"/>
          <w:u w:val="single"/>
        </w:rPr>
        <w:t xml:space="preserve">             2    年</w:t>
      </w:r>
      <w:r w:rsidRPr="00A758AC">
        <w:rPr>
          <w:rFonts w:asciiTheme="minorEastAsia" w:eastAsiaTheme="minorEastAsia" w:hAnsiTheme="minorEastAsia" w:hint="eastAsia"/>
          <w:sz w:val="24"/>
          <w:szCs w:val="24"/>
        </w:rPr>
        <w:t>；</w:t>
      </w:r>
    </w:p>
    <w:p w:rsidR="00254A92" w:rsidRPr="00A758AC" w:rsidRDefault="00254A92" w:rsidP="00452444">
      <w:pPr>
        <w:pStyle w:val="aa"/>
        <w:spacing w:line="560" w:lineRule="exact"/>
        <w:ind w:firstLineChars="200" w:firstLine="48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4、供热及制冷为</w:t>
      </w:r>
      <w:r w:rsidRPr="00A758AC">
        <w:rPr>
          <w:rFonts w:asciiTheme="minorEastAsia" w:eastAsiaTheme="minorEastAsia" w:hAnsiTheme="minorEastAsia" w:hint="eastAsia"/>
          <w:sz w:val="24"/>
          <w:szCs w:val="24"/>
          <w:u w:val="single"/>
        </w:rPr>
        <w:t xml:space="preserve">             2        </w:t>
      </w:r>
      <w:proofErr w:type="gramStart"/>
      <w:r w:rsidRPr="00A758AC">
        <w:rPr>
          <w:rFonts w:asciiTheme="minorEastAsia" w:eastAsiaTheme="minorEastAsia" w:hAnsiTheme="minorEastAsia" w:hint="eastAsia"/>
          <w:sz w:val="24"/>
          <w:szCs w:val="24"/>
        </w:rPr>
        <w:t>个</w:t>
      </w:r>
      <w:proofErr w:type="gramEnd"/>
      <w:r w:rsidRPr="00A758AC">
        <w:rPr>
          <w:rFonts w:asciiTheme="minorEastAsia" w:eastAsiaTheme="minorEastAsia" w:hAnsiTheme="minorEastAsia" w:hint="eastAsia"/>
          <w:sz w:val="24"/>
          <w:szCs w:val="24"/>
        </w:rPr>
        <w:t>采暖期及制冷期；</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5、室外的上下水和小区道路等配套工程为</w:t>
      </w:r>
      <w:r w:rsidRPr="00A758AC">
        <w:rPr>
          <w:rFonts w:asciiTheme="minorEastAsia" w:eastAsiaTheme="minorEastAsia" w:hAnsiTheme="minorEastAsia" w:hint="eastAsia"/>
          <w:sz w:val="24"/>
          <w:szCs w:val="24"/>
          <w:u w:val="single"/>
        </w:rPr>
        <w:t xml:space="preserve">    2   </w:t>
      </w:r>
      <w:r w:rsidRPr="00A758AC">
        <w:rPr>
          <w:rFonts w:asciiTheme="minorEastAsia" w:eastAsiaTheme="minorEastAsia" w:hAnsiTheme="minorEastAsia" w:hint="eastAsia"/>
          <w:sz w:val="24"/>
          <w:szCs w:val="24"/>
        </w:rPr>
        <w:t>年；</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6、装修工程为2年</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7、其他约定：按&lt;建设工程质量管理条例&gt;的规定土建质量缺陷期为2年；</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质量保修期从工程实际竣工之日算起,本项目质保期为2年。</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 xml:space="preserve">  三、质量保修责任</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 xml:space="preserve">    l、属于保修范围和内容的项目，承包人应在接到修理通知之日后7天内派人修理。承包人不在约定期限内派人修理，发包人可委托其他人员修理，保修费用从质量保修金内扣除。</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 xml:space="preserve">    2、发生须紧急抢修事故，承包人接到事故通知后，应立即到达事故现场抢修。非承包人施工质量引起的事故，抢修费用由发包人承担。</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lastRenderedPageBreak/>
        <w:t xml:space="preserve">    3、在国家规定的工程合理使用期限内，承包人确保工程的质量。因承包人原因致使工程在合理使用期限内造成人身和财产损害的，承包人应承担损</w:t>
      </w:r>
      <w:r w:rsidR="00B049C0">
        <w:rPr>
          <w:rFonts w:asciiTheme="minorEastAsia" w:eastAsiaTheme="minorEastAsia" w:hAnsiTheme="minorEastAsia" w:hint="eastAsia"/>
          <w:sz w:val="24"/>
          <w:szCs w:val="24"/>
        </w:rPr>
        <w:t>害</w:t>
      </w:r>
      <w:r w:rsidRPr="00A758AC">
        <w:rPr>
          <w:rFonts w:asciiTheme="minorEastAsia" w:eastAsiaTheme="minorEastAsia" w:hAnsiTheme="minorEastAsia" w:hint="eastAsia"/>
          <w:sz w:val="24"/>
          <w:szCs w:val="24"/>
        </w:rPr>
        <w:t>赔偿责任。</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 xml:space="preserve">    四、质量保修金的支付</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u w:val="single"/>
        </w:rPr>
        <w:t>质量保修金约定：①质量保修金为竣工结算价的3%；②发包人在保修期结束后付清质量保修金（无息）</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 xml:space="preserve">    五、质量保修金的返还</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 xml:space="preserve">    发包人在质量保修期满后14天内。将剩余保修金返还承包人（无息）。</w:t>
      </w:r>
    </w:p>
    <w:p w:rsidR="00254A92" w:rsidRPr="00A758AC" w:rsidRDefault="00254A92" w:rsidP="00452444">
      <w:pPr>
        <w:pStyle w:val="aa"/>
        <w:spacing w:line="560" w:lineRule="exact"/>
        <w:ind w:firstLine="20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 xml:space="preserve">    六、其他</w:t>
      </w:r>
    </w:p>
    <w:p w:rsidR="00254A92" w:rsidRPr="00A758AC" w:rsidRDefault="00254A92" w:rsidP="00452444">
      <w:pPr>
        <w:spacing w:line="560" w:lineRule="exact"/>
        <w:ind w:firstLine="200"/>
        <w:rPr>
          <w:rFonts w:asciiTheme="minorEastAsia" w:eastAsiaTheme="minorEastAsia" w:hAnsiTheme="minorEastAsia"/>
          <w:sz w:val="24"/>
        </w:rPr>
      </w:pPr>
      <w:r w:rsidRPr="00A758AC">
        <w:rPr>
          <w:rFonts w:asciiTheme="minorEastAsia" w:eastAsiaTheme="minorEastAsia" w:hAnsiTheme="minorEastAsia" w:hint="eastAsia"/>
          <w:sz w:val="24"/>
        </w:rPr>
        <w:t>双方约定的其他工程质量保修事项：</w:t>
      </w:r>
      <w:r w:rsidRPr="00A758AC">
        <w:rPr>
          <w:rFonts w:asciiTheme="minorEastAsia" w:eastAsiaTheme="minorEastAsia" w:hAnsiTheme="minorEastAsia" w:hint="eastAsia"/>
          <w:sz w:val="24"/>
          <w:u w:val="single"/>
        </w:rPr>
        <w:t>建设工程实行质量保证金制度，缺陷责任期内，由乙方原因造成的缺陷，乙方应负责维修，并承担鉴定及维修费用。如乙方不维修也不承担费用，由相关单位组织专业人员进行维修，并由乙方承担违约责任。乙方维修并承担相应费用后，</w:t>
      </w:r>
      <w:proofErr w:type="gramStart"/>
      <w:r w:rsidRPr="00A758AC">
        <w:rPr>
          <w:rFonts w:asciiTheme="minorEastAsia" w:eastAsiaTheme="minorEastAsia" w:hAnsiTheme="minorEastAsia" w:hint="eastAsia"/>
          <w:sz w:val="24"/>
          <w:u w:val="single"/>
        </w:rPr>
        <w:t>不</w:t>
      </w:r>
      <w:proofErr w:type="gramEnd"/>
      <w:r w:rsidRPr="00A758AC">
        <w:rPr>
          <w:rFonts w:asciiTheme="minorEastAsia" w:eastAsiaTheme="minorEastAsia" w:hAnsiTheme="minorEastAsia" w:hint="eastAsia"/>
          <w:sz w:val="24"/>
          <w:u w:val="single"/>
        </w:rPr>
        <w:t>免除对工程的一般损失赔偿责任。由他人原因造成的缺陷，建设单位负责组织维修，乙方不承担费用。</w:t>
      </w:r>
    </w:p>
    <w:p w:rsidR="00254A92" w:rsidRPr="00A758AC" w:rsidRDefault="00254A92" w:rsidP="00452444">
      <w:pPr>
        <w:pStyle w:val="aa"/>
        <w:spacing w:line="560" w:lineRule="exact"/>
        <w:ind w:firstLineChars="200" w:firstLine="480"/>
        <w:rPr>
          <w:rFonts w:asciiTheme="minorEastAsia" w:eastAsiaTheme="minorEastAsia" w:hAnsiTheme="minorEastAsia"/>
          <w:sz w:val="24"/>
          <w:szCs w:val="24"/>
        </w:rPr>
      </w:pPr>
      <w:r w:rsidRPr="00A758AC">
        <w:rPr>
          <w:rFonts w:asciiTheme="minorEastAsia" w:eastAsiaTheme="minorEastAsia" w:hAnsiTheme="minorEastAsia" w:hint="eastAsia"/>
          <w:sz w:val="24"/>
          <w:szCs w:val="24"/>
        </w:rPr>
        <w:t>七、本工程质量保修书作为施工合同附件．与施工合同具有同等效力。</w:t>
      </w:r>
    </w:p>
    <w:p w:rsidR="00254A92" w:rsidRPr="00A758AC" w:rsidRDefault="00254A92" w:rsidP="00452444">
      <w:pPr>
        <w:spacing w:line="560" w:lineRule="exact"/>
        <w:ind w:firstLine="200"/>
        <w:rPr>
          <w:rFonts w:asciiTheme="minorEastAsia" w:eastAsiaTheme="minorEastAsia" w:hAnsiTheme="minorEastAsia" w:cs="宋体"/>
          <w:sz w:val="24"/>
        </w:rPr>
      </w:pPr>
      <w:r w:rsidRPr="00A758AC">
        <w:rPr>
          <w:rFonts w:asciiTheme="minorEastAsia" w:eastAsiaTheme="minorEastAsia" w:hAnsiTheme="minorEastAsia" w:cs="宋体" w:hint="eastAsia"/>
          <w:sz w:val="24"/>
        </w:rPr>
        <w:t>发包人：　　(公章)                          承包人：　　(公章)</w:t>
      </w:r>
    </w:p>
    <w:p w:rsidR="00254A92" w:rsidRPr="00A758AC" w:rsidRDefault="00254A92" w:rsidP="00452444">
      <w:pPr>
        <w:spacing w:line="560" w:lineRule="exact"/>
        <w:ind w:firstLine="200"/>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法定代表人或其委托代理人：(签字)            法定代表人或其委托代理人：(签字)      </w:t>
      </w:r>
    </w:p>
    <w:p w:rsidR="00254A92" w:rsidRPr="00A758AC" w:rsidRDefault="00254A92" w:rsidP="00452444">
      <w:pPr>
        <w:spacing w:line="560" w:lineRule="exact"/>
        <w:ind w:firstLine="200"/>
        <w:rPr>
          <w:rFonts w:asciiTheme="minorEastAsia" w:eastAsiaTheme="minorEastAsia" w:hAnsiTheme="minorEastAsia"/>
          <w:sz w:val="24"/>
        </w:rPr>
      </w:pPr>
      <w:proofErr w:type="gramStart"/>
      <w:r w:rsidRPr="00A758AC">
        <w:rPr>
          <w:rFonts w:asciiTheme="minorEastAsia" w:eastAsiaTheme="minorEastAsia" w:hAnsiTheme="minorEastAsia" w:cs="宋体" w:hint="eastAsia"/>
          <w:sz w:val="24"/>
        </w:rPr>
        <w:t>地　　址</w:t>
      </w:r>
      <w:proofErr w:type="gramEnd"/>
      <w:r w:rsidRPr="00A758AC">
        <w:rPr>
          <w:rFonts w:asciiTheme="minorEastAsia" w:eastAsiaTheme="minorEastAsia" w:hAnsiTheme="minorEastAsia" w:cs="宋体" w:hint="eastAsia"/>
          <w:sz w:val="24"/>
        </w:rPr>
        <w:t xml:space="preserve">：                              </w:t>
      </w:r>
      <w:proofErr w:type="gramStart"/>
      <w:r w:rsidRPr="00A758AC">
        <w:rPr>
          <w:rFonts w:asciiTheme="minorEastAsia" w:eastAsiaTheme="minorEastAsia" w:hAnsiTheme="minorEastAsia" w:cs="宋体" w:hint="eastAsia"/>
          <w:sz w:val="24"/>
        </w:rPr>
        <w:t>地　　址</w:t>
      </w:r>
      <w:proofErr w:type="gramEnd"/>
      <w:r w:rsidRPr="00A758AC">
        <w:rPr>
          <w:rFonts w:asciiTheme="minorEastAsia" w:eastAsiaTheme="minorEastAsia" w:hAnsiTheme="minorEastAsia" w:cs="宋体" w:hint="eastAsia"/>
          <w:sz w:val="24"/>
        </w:rPr>
        <w:t xml:space="preserve">：                     　</w:t>
      </w:r>
    </w:p>
    <w:p w:rsidR="00254A92" w:rsidRPr="00A758AC" w:rsidRDefault="00254A92" w:rsidP="00452444">
      <w:pPr>
        <w:spacing w:line="560" w:lineRule="exact"/>
        <w:ind w:firstLine="200"/>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邮政编码： 　                         邮政编码：                       　</w:t>
      </w:r>
    </w:p>
    <w:p w:rsidR="00254A92" w:rsidRPr="00A758AC" w:rsidRDefault="00254A92" w:rsidP="00452444">
      <w:pPr>
        <w:spacing w:line="560" w:lineRule="exact"/>
        <w:ind w:firstLine="200"/>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电　　话：                              电　　话：                       　</w:t>
      </w:r>
    </w:p>
    <w:p w:rsidR="00254A92" w:rsidRPr="00A758AC" w:rsidRDefault="00254A92" w:rsidP="00452444">
      <w:pPr>
        <w:spacing w:line="560" w:lineRule="exact"/>
        <w:ind w:firstLine="200"/>
        <w:rPr>
          <w:rFonts w:asciiTheme="minorEastAsia" w:eastAsiaTheme="minorEastAsia" w:hAnsiTheme="minorEastAsia"/>
          <w:sz w:val="24"/>
        </w:rPr>
      </w:pPr>
      <w:r w:rsidRPr="00A758AC">
        <w:rPr>
          <w:rFonts w:asciiTheme="minorEastAsia" w:eastAsiaTheme="minorEastAsia" w:hAnsiTheme="minorEastAsia" w:cs="宋体" w:hint="eastAsia"/>
          <w:sz w:val="24"/>
        </w:rPr>
        <w:t xml:space="preserve">开户银行：                            开户银行：                       　                                        </w:t>
      </w:r>
    </w:p>
    <w:p w:rsidR="00640274" w:rsidRPr="00A758AC" w:rsidRDefault="00254A92" w:rsidP="00452444">
      <w:pPr>
        <w:tabs>
          <w:tab w:val="left" w:pos="0"/>
          <w:tab w:val="left" w:pos="993"/>
          <w:tab w:val="left" w:pos="1134"/>
        </w:tabs>
        <w:adjustRightInd w:val="0"/>
        <w:snapToGrid w:val="0"/>
        <w:spacing w:line="560" w:lineRule="exact"/>
        <w:ind w:firstLineChars="50" w:firstLine="120"/>
        <w:jc w:val="left"/>
        <w:outlineLvl w:val="0"/>
        <w:rPr>
          <w:rFonts w:asciiTheme="minorEastAsia" w:eastAsiaTheme="minorEastAsia" w:hAnsiTheme="minorEastAsia"/>
          <w:b/>
          <w:snapToGrid w:val="0"/>
          <w:sz w:val="24"/>
        </w:rPr>
      </w:pPr>
      <w:bookmarkStart w:id="192" w:name="_Toc21513029"/>
      <w:proofErr w:type="gramStart"/>
      <w:r w:rsidRPr="00A758AC">
        <w:rPr>
          <w:rFonts w:asciiTheme="minorEastAsia" w:eastAsiaTheme="minorEastAsia" w:hAnsiTheme="minorEastAsia" w:cs="宋体" w:hint="eastAsia"/>
          <w:sz w:val="24"/>
        </w:rPr>
        <w:t>账</w:t>
      </w:r>
      <w:proofErr w:type="gramEnd"/>
      <w:r w:rsidRPr="00A758AC">
        <w:rPr>
          <w:rFonts w:asciiTheme="minorEastAsia" w:eastAsiaTheme="minorEastAsia" w:hAnsiTheme="minorEastAsia" w:cs="宋体" w:hint="eastAsia"/>
          <w:sz w:val="24"/>
        </w:rPr>
        <w:t xml:space="preserve">　　号：                            </w:t>
      </w:r>
      <w:proofErr w:type="gramStart"/>
      <w:r w:rsidRPr="00A758AC">
        <w:rPr>
          <w:rFonts w:asciiTheme="minorEastAsia" w:eastAsiaTheme="minorEastAsia" w:hAnsiTheme="minorEastAsia" w:cs="宋体" w:hint="eastAsia"/>
          <w:sz w:val="24"/>
        </w:rPr>
        <w:t>账</w:t>
      </w:r>
      <w:proofErr w:type="gramEnd"/>
      <w:r w:rsidRPr="00A758AC">
        <w:rPr>
          <w:rFonts w:asciiTheme="minorEastAsia" w:eastAsiaTheme="minorEastAsia" w:hAnsiTheme="minorEastAsia" w:cs="宋体" w:hint="eastAsia"/>
          <w:sz w:val="24"/>
        </w:rPr>
        <w:t xml:space="preserve">　　号：</w:t>
      </w:r>
      <w:bookmarkEnd w:id="192"/>
    </w:p>
    <w:p w:rsidR="00640274" w:rsidRPr="00A758AC" w:rsidRDefault="00640274" w:rsidP="00452444">
      <w:pPr>
        <w:tabs>
          <w:tab w:val="left" w:pos="0"/>
          <w:tab w:val="left" w:pos="993"/>
          <w:tab w:val="left" w:pos="1134"/>
        </w:tabs>
        <w:adjustRightInd w:val="0"/>
        <w:snapToGrid w:val="0"/>
        <w:spacing w:line="560" w:lineRule="exact"/>
        <w:ind w:firstLineChars="550" w:firstLine="1325"/>
        <w:jc w:val="left"/>
        <w:outlineLvl w:val="0"/>
        <w:rPr>
          <w:rFonts w:asciiTheme="minorEastAsia" w:eastAsiaTheme="minorEastAsia" w:hAnsiTheme="minorEastAsia"/>
          <w:b/>
          <w:snapToGrid w:val="0"/>
          <w:sz w:val="24"/>
        </w:rPr>
      </w:pPr>
    </w:p>
    <w:p w:rsidR="00CD296C" w:rsidRPr="00A758AC" w:rsidRDefault="00CD296C" w:rsidP="00CD296C">
      <w:pPr>
        <w:rPr>
          <w:rFonts w:asciiTheme="minorEastAsia" w:eastAsiaTheme="minorEastAsia" w:hAnsiTheme="minorEastAsia"/>
        </w:rPr>
      </w:pPr>
    </w:p>
    <w:p w:rsidR="00CD296C" w:rsidRPr="00A758AC" w:rsidRDefault="00CD296C" w:rsidP="00CD296C">
      <w:pPr>
        <w:tabs>
          <w:tab w:val="left" w:pos="0"/>
          <w:tab w:val="left" w:pos="993"/>
          <w:tab w:val="left" w:pos="1134"/>
        </w:tabs>
        <w:adjustRightInd w:val="0"/>
        <w:snapToGrid w:val="0"/>
        <w:spacing w:line="360" w:lineRule="auto"/>
        <w:jc w:val="center"/>
        <w:outlineLvl w:val="0"/>
        <w:rPr>
          <w:rFonts w:asciiTheme="minorEastAsia" w:eastAsiaTheme="minorEastAsia" w:hAnsiTheme="minorEastAsia"/>
          <w:b/>
          <w:snapToGrid w:val="0"/>
          <w:sz w:val="24"/>
        </w:rPr>
      </w:pPr>
    </w:p>
    <w:p w:rsidR="00B44FF3" w:rsidRPr="00A758AC" w:rsidRDefault="00B44FF3" w:rsidP="00CD296C">
      <w:pPr>
        <w:tabs>
          <w:tab w:val="left" w:pos="0"/>
          <w:tab w:val="left" w:pos="993"/>
          <w:tab w:val="left" w:pos="1134"/>
        </w:tabs>
        <w:adjustRightInd w:val="0"/>
        <w:snapToGrid w:val="0"/>
        <w:spacing w:line="360" w:lineRule="auto"/>
        <w:jc w:val="center"/>
        <w:outlineLvl w:val="0"/>
        <w:rPr>
          <w:rFonts w:asciiTheme="minorEastAsia" w:eastAsiaTheme="minorEastAsia" w:hAnsiTheme="minorEastAsia"/>
          <w:b/>
          <w:snapToGrid w:val="0"/>
          <w:sz w:val="24"/>
        </w:rPr>
      </w:pPr>
    </w:p>
    <w:p w:rsidR="00B44FF3" w:rsidRPr="00A758AC" w:rsidRDefault="00B44FF3" w:rsidP="00333C27">
      <w:pPr>
        <w:tabs>
          <w:tab w:val="left" w:pos="0"/>
          <w:tab w:val="left" w:pos="993"/>
          <w:tab w:val="left" w:pos="1134"/>
        </w:tabs>
        <w:adjustRightInd w:val="0"/>
        <w:snapToGrid w:val="0"/>
        <w:spacing w:line="360" w:lineRule="auto"/>
        <w:outlineLvl w:val="0"/>
        <w:rPr>
          <w:rFonts w:asciiTheme="minorEastAsia" w:eastAsiaTheme="minorEastAsia" w:hAnsiTheme="minorEastAsia"/>
          <w:b/>
          <w:snapToGrid w:val="0"/>
          <w:sz w:val="24"/>
        </w:rPr>
      </w:pPr>
    </w:p>
    <w:p w:rsidR="00CD296C" w:rsidRPr="00A758AC" w:rsidRDefault="00CD296C" w:rsidP="00CD296C">
      <w:pPr>
        <w:tabs>
          <w:tab w:val="left" w:pos="0"/>
          <w:tab w:val="left" w:pos="993"/>
          <w:tab w:val="left" w:pos="1134"/>
        </w:tabs>
        <w:adjustRightInd w:val="0"/>
        <w:snapToGrid w:val="0"/>
        <w:spacing w:line="360" w:lineRule="auto"/>
        <w:jc w:val="center"/>
        <w:outlineLvl w:val="0"/>
        <w:rPr>
          <w:rFonts w:asciiTheme="minorEastAsia" w:eastAsiaTheme="minorEastAsia" w:hAnsiTheme="minorEastAsia"/>
          <w:snapToGrid w:val="0"/>
          <w:sz w:val="44"/>
          <w:szCs w:val="44"/>
        </w:rPr>
      </w:pPr>
      <w:r w:rsidRPr="00A758AC">
        <w:rPr>
          <w:rFonts w:asciiTheme="minorEastAsia" w:eastAsiaTheme="minorEastAsia" w:hAnsiTheme="minorEastAsia" w:hint="eastAsia"/>
          <w:b/>
          <w:snapToGrid w:val="0"/>
          <w:sz w:val="24"/>
        </w:rPr>
        <w:lastRenderedPageBreak/>
        <w:t>第</w:t>
      </w:r>
      <w:r w:rsidR="00B44FF3" w:rsidRPr="00A758AC">
        <w:rPr>
          <w:rFonts w:asciiTheme="minorEastAsia" w:eastAsiaTheme="minorEastAsia" w:hAnsiTheme="minorEastAsia" w:hint="eastAsia"/>
          <w:b/>
          <w:snapToGrid w:val="0"/>
          <w:sz w:val="24"/>
        </w:rPr>
        <w:t>九</w:t>
      </w:r>
      <w:r w:rsidRPr="00A758AC">
        <w:rPr>
          <w:rFonts w:asciiTheme="minorEastAsia" w:eastAsiaTheme="minorEastAsia" w:hAnsiTheme="minorEastAsia" w:hint="eastAsia"/>
          <w:b/>
          <w:snapToGrid w:val="0"/>
          <w:sz w:val="24"/>
        </w:rPr>
        <w:t>章 　响 应 文 件</w:t>
      </w:r>
      <w:r w:rsidRPr="00A758AC">
        <w:rPr>
          <w:rFonts w:asciiTheme="minorEastAsia" w:eastAsiaTheme="minorEastAsia" w:hAnsiTheme="minorEastAsia"/>
          <w:snapToGrid w:val="0"/>
          <w:sz w:val="24"/>
        </w:rPr>
        <w:t>(</w:t>
      </w:r>
      <w:r w:rsidRPr="00A758AC">
        <w:rPr>
          <w:rFonts w:asciiTheme="minorEastAsia" w:eastAsiaTheme="minorEastAsia" w:hAnsiTheme="minorEastAsia" w:hint="eastAsia"/>
          <w:snapToGrid w:val="0"/>
          <w:sz w:val="24"/>
        </w:rPr>
        <w:t>格式)</w:t>
      </w:r>
      <w:bookmarkEnd w:id="90"/>
      <w:bookmarkEnd w:id="91"/>
      <w:bookmarkEnd w:id="92"/>
      <w:bookmarkEnd w:id="93"/>
      <w:bookmarkEnd w:id="94"/>
      <w:bookmarkEnd w:id="95"/>
      <w:bookmarkEnd w:id="96"/>
    </w:p>
    <w:p w:rsidR="00CD296C" w:rsidRPr="00A758AC" w:rsidRDefault="00CD296C" w:rsidP="00CD296C">
      <w:pPr>
        <w:pStyle w:val="a9"/>
        <w:spacing w:line="360" w:lineRule="auto"/>
        <w:ind w:left="480" w:firstLine="482"/>
        <w:rPr>
          <w:rFonts w:asciiTheme="minorEastAsia" w:eastAsiaTheme="minorEastAsia" w:hAnsiTheme="minorEastAsia"/>
          <w:b/>
          <w:sz w:val="24"/>
          <w:szCs w:val="24"/>
        </w:rPr>
      </w:pPr>
    </w:p>
    <w:p w:rsidR="00CD296C" w:rsidRPr="00A758AC" w:rsidRDefault="00CD296C" w:rsidP="00CD296C">
      <w:pPr>
        <w:pStyle w:val="a9"/>
        <w:spacing w:line="360" w:lineRule="auto"/>
        <w:ind w:left="480" w:firstLine="482"/>
        <w:rPr>
          <w:rFonts w:asciiTheme="minorEastAsia" w:eastAsiaTheme="minorEastAsia" w:hAnsiTheme="minorEastAsia"/>
          <w:b/>
          <w:sz w:val="24"/>
          <w:szCs w:val="24"/>
        </w:rPr>
      </w:pPr>
    </w:p>
    <w:p w:rsidR="00CD296C" w:rsidRPr="00A758AC" w:rsidRDefault="00CD296C" w:rsidP="00CD296C">
      <w:pPr>
        <w:pStyle w:val="a9"/>
        <w:spacing w:line="360" w:lineRule="auto"/>
        <w:ind w:left="480" w:firstLine="480"/>
        <w:jc w:val="center"/>
        <w:rPr>
          <w:rFonts w:asciiTheme="minorEastAsia" w:eastAsiaTheme="minorEastAsia" w:hAnsiTheme="minorEastAsia"/>
          <w:sz w:val="24"/>
          <w:szCs w:val="24"/>
        </w:rPr>
      </w:pPr>
    </w:p>
    <w:p w:rsidR="00CD296C" w:rsidRPr="00A758AC" w:rsidRDefault="00AB6D3A" w:rsidP="00CD296C">
      <w:pPr>
        <w:spacing w:line="360" w:lineRule="auto"/>
        <w:jc w:val="center"/>
        <w:rPr>
          <w:rFonts w:asciiTheme="minorEastAsia" w:eastAsiaTheme="minorEastAsia" w:hAnsiTheme="minorEastAsia"/>
          <w:sz w:val="24"/>
        </w:rPr>
      </w:pPr>
      <w:r w:rsidRPr="00AB6D3A">
        <w:rPr>
          <w:rFonts w:asciiTheme="minorEastAsia" w:eastAsiaTheme="minorEastAsia" w:hAnsiTheme="minorEastAsia" w:cs="宋体" w:hint="eastAsia"/>
          <w:b/>
          <w:sz w:val="24"/>
          <w:szCs w:val="32"/>
        </w:rPr>
        <w:t>常州市金坛区</w:t>
      </w:r>
      <w:proofErr w:type="gramStart"/>
      <w:r w:rsidRPr="00AB6D3A">
        <w:rPr>
          <w:rFonts w:asciiTheme="minorEastAsia" w:eastAsiaTheme="minorEastAsia" w:hAnsiTheme="minorEastAsia" w:cs="宋体" w:hint="eastAsia"/>
          <w:b/>
          <w:sz w:val="24"/>
          <w:szCs w:val="32"/>
        </w:rPr>
        <w:t>直溪镇</w:t>
      </w:r>
      <w:r w:rsidR="00344772" w:rsidRPr="00A758AC">
        <w:rPr>
          <w:rFonts w:asciiTheme="minorEastAsia" w:eastAsiaTheme="minorEastAsia" w:hAnsiTheme="minorEastAsia" w:cs="宋体" w:hint="eastAsia"/>
          <w:b/>
          <w:bCs/>
          <w:sz w:val="24"/>
        </w:rPr>
        <w:t>直溪</w:t>
      </w:r>
      <w:proofErr w:type="gramEnd"/>
      <w:r w:rsidR="00344772" w:rsidRPr="00A758AC">
        <w:rPr>
          <w:rFonts w:asciiTheme="minorEastAsia" w:eastAsiaTheme="minorEastAsia" w:hAnsiTheme="minorEastAsia" w:cs="宋体" w:hint="eastAsia"/>
          <w:b/>
          <w:bCs/>
          <w:sz w:val="24"/>
        </w:rPr>
        <w:t>镇经济发展局、综合行政执法局、农村工作局办公楼</w:t>
      </w:r>
      <w:r w:rsidR="00B049C0">
        <w:rPr>
          <w:rFonts w:asciiTheme="minorEastAsia" w:eastAsiaTheme="minorEastAsia" w:hAnsiTheme="minorEastAsia" w:cs="宋体" w:hint="eastAsia"/>
          <w:b/>
          <w:bCs/>
          <w:sz w:val="24"/>
        </w:rPr>
        <w:t>室外场地新建工程</w:t>
      </w:r>
    </w:p>
    <w:p w:rsidR="00CD296C" w:rsidRPr="00A758AC" w:rsidRDefault="00CD296C" w:rsidP="00CD296C">
      <w:pPr>
        <w:spacing w:line="360" w:lineRule="auto"/>
        <w:jc w:val="center"/>
        <w:rPr>
          <w:rFonts w:asciiTheme="minorEastAsia" w:eastAsiaTheme="minorEastAsia" w:hAnsiTheme="minorEastAsia"/>
          <w:sz w:val="24"/>
        </w:rPr>
      </w:pPr>
    </w:p>
    <w:p w:rsidR="00CD296C" w:rsidRPr="00A758AC" w:rsidRDefault="00CD296C" w:rsidP="00CD296C">
      <w:pPr>
        <w:spacing w:line="360" w:lineRule="auto"/>
        <w:rPr>
          <w:rFonts w:asciiTheme="minorEastAsia" w:eastAsiaTheme="minorEastAsia" w:hAnsiTheme="minorEastAsia"/>
          <w:sz w:val="24"/>
        </w:rPr>
      </w:pPr>
    </w:p>
    <w:p w:rsidR="00CD296C" w:rsidRPr="00A758AC" w:rsidRDefault="00CD296C" w:rsidP="00CD296C">
      <w:pPr>
        <w:spacing w:line="360" w:lineRule="auto"/>
        <w:jc w:val="center"/>
        <w:rPr>
          <w:rFonts w:asciiTheme="minorEastAsia" w:eastAsiaTheme="minorEastAsia" w:hAnsiTheme="minorEastAsia"/>
          <w:b/>
          <w:sz w:val="24"/>
        </w:rPr>
      </w:pPr>
      <w:r w:rsidRPr="00A758AC">
        <w:rPr>
          <w:rFonts w:asciiTheme="minorEastAsia" w:eastAsiaTheme="minorEastAsia" w:hAnsiTheme="minorEastAsia" w:hint="eastAsia"/>
          <w:b/>
          <w:sz w:val="24"/>
        </w:rPr>
        <w:t>响 应 文 件</w:t>
      </w:r>
    </w:p>
    <w:p w:rsidR="00CD296C" w:rsidRPr="00A758AC" w:rsidRDefault="00CD296C" w:rsidP="00CD296C">
      <w:pPr>
        <w:spacing w:line="360" w:lineRule="auto"/>
        <w:rPr>
          <w:rFonts w:asciiTheme="minorEastAsia" w:eastAsiaTheme="minorEastAsia" w:hAnsiTheme="minorEastAsia"/>
          <w:sz w:val="24"/>
        </w:rPr>
      </w:pPr>
    </w:p>
    <w:p w:rsidR="00CD296C" w:rsidRPr="00A758AC" w:rsidRDefault="00CD296C" w:rsidP="00CD296C">
      <w:pPr>
        <w:spacing w:line="360" w:lineRule="auto"/>
        <w:rPr>
          <w:rFonts w:asciiTheme="minorEastAsia" w:eastAsiaTheme="minorEastAsia" w:hAnsiTheme="minorEastAsia"/>
          <w:sz w:val="24"/>
        </w:rPr>
      </w:pPr>
    </w:p>
    <w:p w:rsidR="00CD296C" w:rsidRPr="00A758AC" w:rsidRDefault="00CD296C" w:rsidP="00CD296C">
      <w:pPr>
        <w:spacing w:line="360" w:lineRule="auto"/>
        <w:rPr>
          <w:rFonts w:asciiTheme="minorEastAsia" w:eastAsiaTheme="minorEastAsia" w:hAnsiTheme="minorEastAsia"/>
          <w:sz w:val="24"/>
        </w:rPr>
      </w:pPr>
    </w:p>
    <w:p w:rsidR="00CD296C" w:rsidRPr="00A758AC" w:rsidRDefault="00CD296C" w:rsidP="00CD296C">
      <w:pPr>
        <w:spacing w:line="360" w:lineRule="auto"/>
        <w:rPr>
          <w:rFonts w:asciiTheme="minorEastAsia" w:eastAsiaTheme="minorEastAsia" w:hAnsiTheme="minorEastAsia"/>
          <w:sz w:val="24"/>
        </w:rPr>
      </w:pPr>
    </w:p>
    <w:p w:rsidR="00CD296C" w:rsidRPr="00A758AC" w:rsidRDefault="00CD296C" w:rsidP="00CD296C">
      <w:pPr>
        <w:spacing w:line="360" w:lineRule="auto"/>
        <w:ind w:firstLine="1500"/>
        <w:rPr>
          <w:rFonts w:asciiTheme="minorEastAsia" w:eastAsiaTheme="minorEastAsia" w:hAnsiTheme="minorEastAsia"/>
          <w:sz w:val="24"/>
        </w:rPr>
      </w:pPr>
      <w:r w:rsidRPr="00A758AC">
        <w:rPr>
          <w:rFonts w:asciiTheme="minorEastAsia" w:eastAsiaTheme="minorEastAsia" w:hAnsiTheme="minorEastAsia" w:hint="eastAsia"/>
          <w:sz w:val="24"/>
        </w:rPr>
        <w:t xml:space="preserve">项  目  名  称： </w:t>
      </w:r>
    </w:p>
    <w:p w:rsidR="00CD296C" w:rsidRPr="00A758AC" w:rsidRDefault="00CD296C" w:rsidP="00CD296C">
      <w:pPr>
        <w:spacing w:line="360" w:lineRule="auto"/>
        <w:rPr>
          <w:rFonts w:asciiTheme="minorEastAsia" w:eastAsiaTheme="minorEastAsia" w:hAnsiTheme="minorEastAsia"/>
          <w:sz w:val="24"/>
        </w:rPr>
      </w:pPr>
    </w:p>
    <w:p w:rsidR="00CD296C" w:rsidRPr="00A758AC" w:rsidRDefault="00CD296C" w:rsidP="00CD296C">
      <w:pPr>
        <w:spacing w:line="360" w:lineRule="auto"/>
        <w:ind w:firstLine="1500"/>
        <w:rPr>
          <w:rFonts w:asciiTheme="minorEastAsia" w:eastAsiaTheme="minorEastAsia" w:hAnsiTheme="minorEastAsia"/>
          <w:sz w:val="24"/>
          <w:u w:val="single"/>
        </w:rPr>
      </w:pPr>
      <w:r w:rsidRPr="00A758AC">
        <w:rPr>
          <w:rFonts w:asciiTheme="minorEastAsia" w:eastAsiaTheme="minorEastAsia" w:hAnsiTheme="minorEastAsia" w:hint="eastAsia"/>
          <w:sz w:val="24"/>
        </w:rPr>
        <w:t>投  标 人（章）：</w:t>
      </w:r>
    </w:p>
    <w:p w:rsidR="00CD296C" w:rsidRPr="00A758AC" w:rsidRDefault="00CD296C" w:rsidP="00CD296C">
      <w:pPr>
        <w:spacing w:line="360" w:lineRule="auto"/>
        <w:ind w:firstLine="1890"/>
        <w:rPr>
          <w:rFonts w:asciiTheme="minorEastAsia" w:eastAsiaTheme="minorEastAsia" w:hAnsiTheme="minorEastAsia"/>
          <w:sz w:val="24"/>
          <w:u w:val="single"/>
        </w:rPr>
      </w:pPr>
    </w:p>
    <w:p w:rsidR="00CD296C" w:rsidRPr="00A758AC" w:rsidRDefault="00CD296C" w:rsidP="00CD296C">
      <w:pPr>
        <w:spacing w:line="360" w:lineRule="auto"/>
        <w:ind w:firstLine="1890"/>
        <w:rPr>
          <w:rFonts w:asciiTheme="minorEastAsia" w:eastAsiaTheme="minorEastAsia" w:hAnsiTheme="minorEastAsia"/>
          <w:sz w:val="24"/>
        </w:rPr>
      </w:pPr>
    </w:p>
    <w:p w:rsidR="00CD296C" w:rsidRPr="00A758AC" w:rsidRDefault="00CD296C" w:rsidP="00CD296C">
      <w:pPr>
        <w:spacing w:line="360" w:lineRule="auto"/>
        <w:ind w:firstLine="1500"/>
        <w:rPr>
          <w:rFonts w:asciiTheme="minorEastAsia" w:eastAsiaTheme="minorEastAsia" w:hAnsiTheme="minorEastAsia"/>
          <w:sz w:val="24"/>
          <w:u w:val="single"/>
        </w:rPr>
      </w:pPr>
      <w:r w:rsidRPr="00A758AC">
        <w:rPr>
          <w:rFonts w:asciiTheme="minorEastAsia" w:eastAsiaTheme="minorEastAsia" w:hAnsiTheme="minorEastAsia" w:hint="eastAsia"/>
          <w:sz w:val="24"/>
        </w:rPr>
        <w:t>法定代表人（签字或盖章）：</w:t>
      </w:r>
      <w:r w:rsidRPr="00A758AC">
        <w:rPr>
          <w:rFonts w:asciiTheme="minorEastAsia" w:eastAsiaTheme="minorEastAsia" w:hAnsiTheme="minorEastAsia" w:hint="eastAsia"/>
          <w:sz w:val="24"/>
          <w:u w:val="single"/>
        </w:rPr>
        <w:t xml:space="preserve">     　　   </w:t>
      </w:r>
    </w:p>
    <w:p w:rsidR="00CD296C" w:rsidRPr="00A758AC" w:rsidRDefault="00CD296C" w:rsidP="00CD296C">
      <w:pPr>
        <w:spacing w:line="360" w:lineRule="auto"/>
        <w:ind w:firstLine="1500"/>
        <w:rPr>
          <w:rFonts w:asciiTheme="minorEastAsia" w:eastAsiaTheme="minorEastAsia" w:hAnsiTheme="minorEastAsia"/>
          <w:sz w:val="24"/>
        </w:rPr>
      </w:pPr>
    </w:p>
    <w:p w:rsidR="00CD296C" w:rsidRPr="00A758AC" w:rsidRDefault="00CD296C" w:rsidP="00CD296C">
      <w:pPr>
        <w:spacing w:line="360" w:lineRule="auto"/>
        <w:rPr>
          <w:rFonts w:asciiTheme="minorEastAsia" w:eastAsiaTheme="minorEastAsia" w:hAnsiTheme="minorEastAsia"/>
          <w:sz w:val="24"/>
        </w:rPr>
      </w:pPr>
    </w:p>
    <w:p w:rsidR="00CD296C" w:rsidRPr="00A758AC" w:rsidRDefault="00CD296C" w:rsidP="00CD296C">
      <w:pPr>
        <w:spacing w:line="360" w:lineRule="auto"/>
        <w:ind w:firstLine="1500"/>
        <w:rPr>
          <w:rFonts w:asciiTheme="minorEastAsia" w:eastAsiaTheme="minorEastAsia" w:hAnsiTheme="minorEastAsia"/>
          <w:sz w:val="24"/>
        </w:rPr>
      </w:pPr>
      <w:r w:rsidRPr="00A758AC">
        <w:rPr>
          <w:rFonts w:asciiTheme="minorEastAsia" w:eastAsiaTheme="minorEastAsia" w:hAnsiTheme="minorEastAsia" w:hint="eastAsia"/>
          <w:sz w:val="24"/>
        </w:rPr>
        <w:t>日期：　           年</w:t>
      </w:r>
      <w:r w:rsidRPr="00A758AC">
        <w:rPr>
          <w:rFonts w:asciiTheme="minorEastAsia" w:eastAsiaTheme="minorEastAsia" w:hAnsiTheme="minorEastAsia" w:hint="eastAsia"/>
          <w:sz w:val="24"/>
          <w:u w:val="single"/>
        </w:rPr>
        <w:t xml:space="preserve">  　     </w:t>
      </w:r>
      <w:r w:rsidRPr="00A758AC">
        <w:rPr>
          <w:rFonts w:asciiTheme="minorEastAsia" w:eastAsiaTheme="minorEastAsia" w:hAnsiTheme="minorEastAsia" w:hint="eastAsia"/>
          <w:sz w:val="24"/>
        </w:rPr>
        <w:t>月</w:t>
      </w:r>
      <w:r w:rsidRPr="00A758AC">
        <w:rPr>
          <w:rFonts w:asciiTheme="minorEastAsia" w:eastAsiaTheme="minorEastAsia" w:hAnsiTheme="minorEastAsia" w:hint="eastAsia"/>
          <w:sz w:val="24"/>
          <w:u w:val="single"/>
        </w:rPr>
        <w:t xml:space="preserve">       　</w:t>
      </w:r>
      <w:r w:rsidRPr="00A758AC">
        <w:rPr>
          <w:rFonts w:asciiTheme="minorEastAsia" w:eastAsiaTheme="minorEastAsia" w:hAnsiTheme="minorEastAsia" w:hint="eastAsia"/>
          <w:sz w:val="24"/>
        </w:rPr>
        <w:t>日</w:t>
      </w:r>
    </w:p>
    <w:p w:rsidR="00CD296C" w:rsidRPr="00A758AC" w:rsidRDefault="00CD296C" w:rsidP="00CD296C">
      <w:pPr>
        <w:tabs>
          <w:tab w:val="left" w:pos="0"/>
        </w:tabs>
        <w:snapToGrid w:val="0"/>
        <w:spacing w:line="360" w:lineRule="auto"/>
        <w:jc w:val="center"/>
        <w:rPr>
          <w:rFonts w:asciiTheme="minorEastAsia" w:eastAsiaTheme="minorEastAsia" w:hAnsiTheme="minorEastAsia"/>
          <w:b/>
          <w:sz w:val="30"/>
          <w:szCs w:val="30"/>
        </w:rPr>
      </w:pPr>
      <w:r w:rsidRPr="00A758AC">
        <w:rPr>
          <w:rFonts w:asciiTheme="minorEastAsia" w:eastAsiaTheme="minorEastAsia" w:hAnsiTheme="minorEastAsia" w:hint="eastAsia"/>
          <w:b/>
          <w:szCs w:val="21"/>
        </w:rPr>
        <w:br w:type="page"/>
      </w:r>
      <w:bookmarkStart w:id="193" w:name="_Toc6792"/>
      <w:bookmarkStart w:id="194" w:name="_Toc18347"/>
      <w:bookmarkStart w:id="195" w:name="_Toc20943"/>
      <w:r w:rsidRPr="00A758AC">
        <w:rPr>
          <w:rFonts w:asciiTheme="minorEastAsia" w:eastAsiaTheme="minorEastAsia" w:hAnsiTheme="minorEastAsia" w:hint="eastAsia"/>
          <w:b/>
          <w:sz w:val="30"/>
          <w:szCs w:val="30"/>
        </w:rPr>
        <w:lastRenderedPageBreak/>
        <w:t>目 录</w:t>
      </w:r>
      <w:bookmarkEnd w:id="193"/>
      <w:bookmarkEnd w:id="194"/>
      <w:bookmarkEnd w:id="195"/>
    </w:p>
    <w:p w:rsidR="00CD296C" w:rsidRPr="00A758AC" w:rsidRDefault="00CD296C" w:rsidP="00CD296C">
      <w:pPr>
        <w:numPr>
          <w:ilvl w:val="0"/>
          <w:numId w:val="5"/>
        </w:numPr>
        <w:snapToGrid w:val="0"/>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响应函；</w:t>
      </w:r>
    </w:p>
    <w:p w:rsidR="00CD296C" w:rsidRPr="00A758AC" w:rsidRDefault="00CD296C" w:rsidP="00CD296C">
      <w:pPr>
        <w:numPr>
          <w:ilvl w:val="0"/>
          <w:numId w:val="5"/>
        </w:numPr>
        <w:snapToGrid w:val="0"/>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法定代表人资格证明书；</w:t>
      </w:r>
    </w:p>
    <w:p w:rsidR="00CD296C" w:rsidRPr="00A758AC" w:rsidRDefault="00CD296C" w:rsidP="00CD296C">
      <w:pPr>
        <w:numPr>
          <w:ilvl w:val="0"/>
          <w:numId w:val="5"/>
        </w:numPr>
        <w:snapToGrid w:val="0"/>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授权委托书；</w:t>
      </w:r>
    </w:p>
    <w:p w:rsidR="00CD296C" w:rsidRPr="00A758AC" w:rsidRDefault="00CD296C" w:rsidP="00CD296C">
      <w:pPr>
        <w:numPr>
          <w:ilvl w:val="0"/>
          <w:numId w:val="5"/>
        </w:numPr>
        <w:snapToGrid w:val="0"/>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开标一览表</w:t>
      </w:r>
      <w:r w:rsidR="00B44FF3" w:rsidRPr="00A758AC">
        <w:rPr>
          <w:rFonts w:asciiTheme="minorEastAsia" w:eastAsiaTheme="minorEastAsia" w:hAnsiTheme="minorEastAsia" w:hint="eastAsia"/>
          <w:szCs w:val="21"/>
        </w:rPr>
        <w:t>及投标报价表</w:t>
      </w:r>
      <w:r w:rsidRPr="00A758AC">
        <w:rPr>
          <w:rFonts w:asciiTheme="minorEastAsia" w:eastAsiaTheme="minorEastAsia" w:hAnsiTheme="minorEastAsia" w:hint="eastAsia"/>
          <w:szCs w:val="21"/>
        </w:rPr>
        <w:t>；</w:t>
      </w:r>
    </w:p>
    <w:p w:rsidR="001C5252" w:rsidRPr="00A758AC" w:rsidRDefault="00CD296C" w:rsidP="00CD296C">
      <w:pPr>
        <w:numPr>
          <w:ilvl w:val="0"/>
          <w:numId w:val="5"/>
        </w:numPr>
        <w:snapToGrid w:val="0"/>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具备履行合同所必需的设备和专业技术能力的书面说明；</w:t>
      </w:r>
    </w:p>
    <w:p w:rsidR="00CD296C" w:rsidRPr="00A758AC" w:rsidRDefault="00CD296C" w:rsidP="00CD296C">
      <w:pPr>
        <w:numPr>
          <w:ilvl w:val="0"/>
          <w:numId w:val="5"/>
        </w:numPr>
        <w:snapToGrid w:val="0"/>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参加政府采购活动前3年内在经营活动中没有重大违法记录的书面说明；</w:t>
      </w:r>
    </w:p>
    <w:p w:rsidR="001C5252" w:rsidRPr="00A758AC" w:rsidRDefault="001C5252" w:rsidP="001C5252">
      <w:pPr>
        <w:numPr>
          <w:ilvl w:val="0"/>
          <w:numId w:val="5"/>
        </w:numPr>
        <w:snapToGrid w:val="0"/>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企业声明函（如有）</w:t>
      </w:r>
    </w:p>
    <w:p w:rsidR="00CD296C" w:rsidRPr="00A758AC" w:rsidRDefault="00CD296C" w:rsidP="00CD296C">
      <w:pPr>
        <w:snapToGrid w:val="0"/>
        <w:spacing w:line="360" w:lineRule="auto"/>
        <w:rPr>
          <w:rFonts w:asciiTheme="minorEastAsia" w:eastAsiaTheme="minorEastAsia" w:hAnsiTheme="minorEastAsia"/>
          <w:b/>
          <w:szCs w:val="21"/>
        </w:rPr>
      </w:pPr>
      <w:r w:rsidRPr="00A758AC">
        <w:rPr>
          <w:rFonts w:asciiTheme="minorEastAsia" w:eastAsiaTheme="minorEastAsia" w:hAnsiTheme="minorEastAsia" w:hint="eastAsia"/>
          <w:b/>
          <w:szCs w:val="21"/>
        </w:rPr>
        <w:br w:type="page"/>
      </w:r>
      <w:bookmarkStart w:id="196" w:name="_Toc15906"/>
      <w:bookmarkStart w:id="197" w:name="_Toc25487"/>
      <w:r w:rsidRPr="00A758AC">
        <w:rPr>
          <w:rFonts w:asciiTheme="minorEastAsia" w:eastAsiaTheme="minorEastAsia" w:hAnsiTheme="minorEastAsia" w:hint="eastAsia"/>
          <w:b/>
          <w:szCs w:val="21"/>
        </w:rPr>
        <w:lastRenderedPageBreak/>
        <w:t>附件一：</w:t>
      </w:r>
      <w:bookmarkEnd w:id="196"/>
      <w:bookmarkEnd w:id="197"/>
    </w:p>
    <w:p w:rsidR="00CD296C" w:rsidRPr="00A758AC" w:rsidRDefault="00CD296C" w:rsidP="00CD296C">
      <w:pPr>
        <w:spacing w:line="360" w:lineRule="auto"/>
        <w:jc w:val="center"/>
        <w:rPr>
          <w:rFonts w:asciiTheme="minorEastAsia" w:eastAsiaTheme="minorEastAsia" w:hAnsiTheme="minorEastAsia"/>
          <w:b/>
          <w:sz w:val="28"/>
          <w:szCs w:val="28"/>
        </w:rPr>
      </w:pPr>
      <w:r w:rsidRPr="00A758AC">
        <w:rPr>
          <w:rFonts w:asciiTheme="minorEastAsia" w:eastAsiaTheme="minorEastAsia" w:hAnsiTheme="minorEastAsia" w:hint="eastAsia"/>
          <w:b/>
          <w:sz w:val="28"/>
          <w:szCs w:val="28"/>
        </w:rPr>
        <w:t>响</w:t>
      </w:r>
      <w:r w:rsidRPr="00A758AC">
        <w:rPr>
          <w:rFonts w:asciiTheme="minorEastAsia" w:eastAsiaTheme="minorEastAsia" w:hAnsiTheme="minorEastAsia"/>
          <w:b/>
          <w:sz w:val="28"/>
          <w:szCs w:val="28"/>
        </w:rPr>
        <w:t xml:space="preserve">    </w:t>
      </w:r>
      <w:r w:rsidRPr="00A758AC">
        <w:rPr>
          <w:rFonts w:asciiTheme="minorEastAsia" w:eastAsiaTheme="minorEastAsia" w:hAnsiTheme="minorEastAsia" w:hint="eastAsia"/>
          <w:b/>
          <w:sz w:val="28"/>
          <w:szCs w:val="28"/>
        </w:rPr>
        <w:t>应</w:t>
      </w:r>
      <w:r w:rsidRPr="00A758AC">
        <w:rPr>
          <w:rFonts w:asciiTheme="minorEastAsia" w:eastAsiaTheme="minorEastAsia" w:hAnsiTheme="minorEastAsia"/>
          <w:b/>
          <w:sz w:val="28"/>
          <w:szCs w:val="28"/>
        </w:rPr>
        <w:t xml:space="preserve">    </w:t>
      </w:r>
      <w:r w:rsidRPr="00A758AC">
        <w:rPr>
          <w:rFonts w:asciiTheme="minorEastAsia" w:eastAsiaTheme="minorEastAsia" w:hAnsiTheme="minorEastAsia" w:hint="eastAsia"/>
          <w:b/>
          <w:sz w:val="28"/>
          <w:szCs w:val="28"/>
        </w:rPr>
        <w:t>函</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致：</w:t>
      </w:r>
      <w:r w:rsidR="00344772" w:rsidRPr="00A758AC">
        <w:rPr>
          <w:rFonts w:asciiTheme="minorEastAsia" w:eastAsiaTheme="minorEastAsia" w:hAnsiTheme="minorEastAsia" w:hint="eastAsia"/>
          <w:szCs w:val="21"/>
        </w:rPr>
        <w:t>常州市</w:t>
      </w:r>
      <w:proofErr w:type="gramStart"/>
      <w:r w:rsidR="00344772" w:rsidRPr="00A758AC">
        <w:rPr>
          <w:rFonts w:asciiTheme="minorEastAsia" w:eastAsiaTheme="minorEastAsia" w:hAnsiTheme="minorEastAsia" w:hint="eastAsia"/>
          <w:szCs w:val="21"/>
        </w:rPr>
        <w:t>金坛区直溪镇</w:t>
      </w:r>
      <w:proofErr w:type="gramEnd"/>
      <w:r w:rsidR="00344772" w:rsidRPr="00A758AC">
        <w:rPr>
          <w:rFonts w:asciiTheme="minorEastAsia" w:eastAsiaTheme="minorEastAsia" w:hAnsiTheme="minorEastAsia" w:hint="eastAsia"/>
          <w:szCs w:val="21"/>
        </w:rPr>
        <w:t>人民政府</w:t>
      </w:r>
    </w:p>
    <w:p w:rsidR="00CD296C" w:rsidRPr="00A758AC" w:rsidRDefault="00C473B4" w:rsidP="00CD296C">
      <w:pPr>
        <w:spacing w:line="360" w:lineRule="auto"/>
        <w:ind w:firstLineChars="200" w:firstLine="420"/>
        <w:rPr>
          <w:rFonts w:asciiTheme="minorEastAsia" w:eastAsiaTheme="minorEastAsia" w:hAnsiTheme="minorEastAsia"/>
          <w:szCs w:val="21"/>
        </w:rPr>
      </w:pPr>
      <w:proofErr w:type="gramStart"/>
      <w:r w:rsidRPr="00A758AC">
        <w:rPr>
          <w:rFonts w:asciiTheme="minorEastAsia" w:eastAsiaTheme="minorEastAsia" w:hAnsiTheme="minorEastAsia" w:hint="eastAsia"/>
          <w:szCs w:val="21"/>
        </w:rPr>
        <w:t>江苏华溯工程项目</w:t>
      </w:r>
      <w:proofErr w:type="gramEnd"/>
      <w:r w:rsidRPr="00A758AC">
        <w:rPr>
          <w:rFonts w:asciiTheme="minorEastAsia" w:eastAsiaTheme="minorEastAsia" w:hAnsiTheme="minorEastAsia" w:hint="eastAsia"/>
          <w:szCs w:val="21"/>
        </w:rPr>
        <w:t>管理有限公司</w:t>
      </w:r>
    </w:p>
    <w:p w:rsidR="00CD296C" w:rsidRPr="00A758AC" w:rsidRDefault="00CD296C" w:rsidP="00CD296C">
      <w:pPr>
        <w:pStyle w:val="aa"/>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我单位收到贵单位</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文件后，经详细研究，我们决定参加该项目采购活动。为此，我方郑重声明以下诸点，并负法律责任。</w:t>
      </w:r>
    </w:p>
    <w:p w:rsidR="00CD296C" w:rsidRPr="00A758AC" w:rsidRDefault="00CD296C" w:rsidP="00CD296C">
      <w:pPr>
        <w:pStyle w:val="aa"/>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1、按</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文件规定的各项要求，向采购人提供所需货物与服务。</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报价包括但不限于</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文件所确定的招标范围相应货物或者服务供货、包装、运输、保险、安装调试管理、劳务、培训、办公设备、设备、工具、耗材、运送工具及耗材、利润、风险、税金及政策性文件规定等各项应有费用、技术指导培训、质保期</w:t>
      </w:r>
      <w:proofErr w:type="gramStart"/>
      <w:r w:rsidRPr="00A758AC">
        <w:rPr>
          <w:rFonts w:asciiTheme="minorEastAsia" w:eastAsiaTheme="minorEastAsia" w:hAnsiTheme="minorEastAsia" w:hint="eastAsia"/>
          <w:szCs w:val="21"/>
        </w:rPr>
        <w:t>及维保服务</w:t>
      </w:r>
      <w:proofErr w:type="gramEnd"/>
      <w:r w:rsidRPr="00A758AC">
        <w:rPr>
          <w:rFonts w:asciiTheme="minorEastAsia" w:eastAsiaTheme="minorEastAsia" w:hAnsiTheme="minorEastAsia" w:hint="eastAsia"/>
          <w:szCs w:val="21"/>
        </w:rPr>
        <w:t>和招标文件所要求的相关服务等全部内容。</w:t>
      </w:r>
    </w:p>
    <w:p w:rsidR="00CD296C" w:rsidRPr="00A758AC" w:rsidRDefault="00CD296C" w:rsidP="00CD296C">
      <w:pPr>
        <w:pStyle w:val="aa"/>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2、我方承诺工期日历天，质量要求。</w:t>
      </w:r>
    </w:p>
    <w:p w:rsidR="00CD296C" w:rsidRPr="00A758AC" w:rsidRDefault="00CD296C" w:rsidP="00CD296C">
      <w:pPr>
        <w:pStyle w:val="aa"/>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3、我方承诺财务状况良好，依法缴纳税收和社会保障资金，具备履行合同所必需的设备和专业技术能力，参加政府采购活动前3年内在经营活动中没有重大违法记录。</w:t>
      </w:r>
    </w:p>
    <w:p w:rsidR="00CD296C" w:rsidRPr="00A758AC" w:rsidRDefault="00CD296C" w:rsidP="00CD296C">
      <w:pPr>
        <w:pStyle w:val="aa"/>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4、我方承诺该响应文件在该项目的全过程中保持有效，不作任何更改和变动。</w:t>
      </w:r>
    </w:p>
    <w:p w:rsidR="00CD296C" w:rsidRPr="00A758AC" w:rsidRDefault="00CD296C" w:rsidP="00CD296C">
      <w:pPr>
        <w:pStyle w:val="aa"/>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5、我们愿按《中华人民共和国合同法》履行自己的全部责任。</w:t>
      </w:r>
    </w:p>
    <w:p w:rsidR="00CD296C" w:rsidRPr="00A758AC" w:rsidRDefault="00714806" w:rsidP="00CD296C">
      <w:pPr>
        <w:pStyle w:val="aa"/>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CD296C" w:rsidRPr="00A758AC">
        <w:rPr>
          <w:rFonts w:asciiTheme="minorEastAsia" w:eastAsiaTheme="minorEastAsia" w:hAnsiTheme="minorEastAsia" w:hint="eastAsia"/>
          <w:szCs w:val="21"/>
        </w:rPr>
        <w:t>、愿意提供</w:t>
      </w:r>
      <w:r w:rsidR="00640274" w:rsidRPr="00A758AC">
        <w:rPr>
          <w:rFonts w:asciiTheme="minorEastAsia" w:eastAsiaTheme="minorEastAsia" w:hAnsiTheme="minorEastAsia" w:hint="eastAsia"/>
          <w:szCs w:val="21"/>
        </w:rPr>
        <w:t>谈判</w:t>
      </w:r>
      <w:r w:rsidR="00CD296C" w:rsidRPr="00A758AC">
        <w:rPr>
          <w:rFonts w:asciiTheme="minorEastAsia" w:eastAsiaTheme="minorEastAsia" w:hAnsiTheme="minorEastAsia" w:hint="eastAsia"/>
          <w:szCs w:val="21"/>
        </w:rPr>
        <w:t>文件中要求所有资料，并保证完全真实准确，若有虚假和违背，我公司愿意承担由此而产生的一切后果。</w:t>
      </w:r>
    </w:p>
    <w:p w:rsidR="00CD296C" w:rsidRPr="00A758AC" w:rsidRDefault="00714806" w:rsidP="00CD296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CD296C" w:rsidRPr="00A758AC">
        <w:rPr>
          <w:rFonts w:asciiTheme="minorEastAsia" w:eastAsiaTheme="minorEastAsia" w:hAnsiTheme="minorEastAsia" w:hint="eastAsia"/>
          <w:szCs w:val="21"/>
        </w:rPr>
        <w:t>、与本次采购活动有关的正式通讯地址为：</w:t>
      </w:r>
    </w:p>
    <w:p w:rsidR="00CD296C" w:rsidRPr="00A758AC" w:rsidRDefault="00CD296C" w:rsidP="00CD296C">
      <w:pPr>
        <w:spacing w:line="360" w:lineRule="auto"/>
        <w:rPr>
          <w:rFonts w:asciiTheme="minorEastAsia" w:eastAsiaTheme="minorEastAsia" w:hAnsiTheme="minorEastAsia"/>
          <w:szCs w:val="21"/>
        </w:rPr>
      </w:pP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地</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址：</w:t>
      </w:r>
      <w:r w:rsidRPr="00A758AC">
        <w:rPr>
          <w:rFonts w:asciiTheme="minorEastAsia" w:eastAsiaTheme="minorEastAsia" w:hAnsiTheme="minorEastAsia"/>
          <w:szCs w:val="21"/>
        </w:rPr>
        <w:t xml:space="preserve">                  </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电</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话：</w:t>
      </w:r>
      <w:r w:rsidRPr="00A758AC">
        <w:rPr>
          <w:rFonts w:asciiTheme="minorEastAsia" w:eastAsiaTheme="minorEastAsia" w:hAnsiTheme="minorEastAsia"/>
          <w:szCs w:val="21"/>
        </w:rPr>
        <w:t xml:space="preserve">                  </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传</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真：</w:t>
      </w:r>
      <w:r w:rsidRPr="00A758AC">
        <w:rPr>
          <w:rFonts w:asciiTheme="minorEastAsia" w:eastAsiaTheme="minorEastAsia" w:hAnsiTheme="minorEastAsia"/>
          <w:szCs w:val="21"/>
        </w:rPr>
        <w:t xml:space="preserve">                  </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投标人法定代表人或代理人（签字或盖章）：</w:t>
      </w:r>
      <w:r w:rsidRPr="00A758AC">
        <w:rPr>
          <w:rFonts w:asciiTheme="minorEastAsia" w:eastAsiaTheme="minorEastAsia" w:hAnsiTheme="minorEastAsia"/>
          <w:szCs w:val="21"/>
        </w:rPr>
        <w:t xml:space="preserve">       </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投标人名称（公章）：</w:t>
      </w:r>
      <w:r w:rsidRPr="00A758AC">
        <w:rPr>
          <w:rFonts w:asciiTheme="minorEastAsia" w:eastAsiaTheme="minorEastAsia" w:hAnsiTheme="minorEastAsia"/>
          <w:szCs w:val="21"/>
        </w:rPr>
        <w:t xml:space="preserve">             </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日</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期：</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年</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月</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日.</w:t>
      </w:r>
    </w:p>
    <w:p w:rsidR="00CD296C" w:rsidRPr="00A758AC" w:rsidRDefault="00CD296C" w:rsidP="00CD296C">
      <w:pPr>
        <w:rPr>
          <w:rFonts w:asciiTheme="minorEastAsia" w:eastAsiaTheme="minorEastAsia" w:hAnsiTheme="minorEastAsia"/>
          <w:sz w:val="24"/>
        </w:rPr>
      </w:pPr>
    </w:p>
    <w:p w:rsidR="00CD296C" w:rsidRPr="00A758AC" w:rsidRDefault="00CD296C" w:rsidP="00CD296C">
      <w:pPr>
        <w:rPr>
          <w:rFonts w:asciiTheme="minorEastAsia" w:eastAsiaTheme="minorEastAsia" w:hAnsiTheme="minorEastAsia"/>
          <w:sz w:val="24"/>
        </w:rPr>
      </w:pPr>
    </w:p>
    <w:p w:rsidR="00CD296C" w:rsidRPr="00A758AC" w:rsidRDefault="00CD296C" w:rsidP="00CD296C">
      <w:pPr>
        <w:rPr>
          <w:rFonts w:asciiTheme="minorEastAsia" w:eastAsiaTheme="minorEastAsia" w:hAnsiTheme="minorEastAsia"/>
          <w:sz w:val="24"/>
        </w:rPr>
      </w:pPr>
    </w:p>
    <w:p w:rsidR="00CD296C" w:rsidRPr="00A758AC" w:rsidRDefault="00CD296C" w:rsidP="00CD296C">
      <w:pPr>
        <w:tabs>
          <w:tab w:val="left" w:pos="0"/>
        </w:tabs>
        <w:snapToGrid w:val="0"/>
        <w:spacing w:line="360" w:lineRule="auto"/>
        <w:rPr>
          <w:rFonts w:asciiTheme="minorEastAsia" w:eastAsiaTheme="minorEastAsia" w:hAnsiTheme="minorEastAsia"/>
          <w:b/>
          <w:szCs w:val="21"/>
        </w:rPr>
      </w:pPr>
      <w:r w:rsidRPr="00A758AC">
        <w:rPr>
          <w:rFonts w:asciiTheme="minorEastAsia" w:eastAsiaTheme="minorEastAsia" w:hAnsiTheme="minorEastAsia" w:hint="eastAsia"/>
          <w:b/>
          <w:szCs w:val="21"/>
        </w:rPr>
        <w:br w:type="page"/>
      </w:r>
      <w:r w:rsidRPr="00A758AC">
        <w:rPr>
          <w:rFonts w:asciiTheme="minorEastAsia" w:eastAsiaTheme="minorEastAsia" w:hAnsiTheme="minorEastAsia" w:hint="eastAsia"/>
          <w:b/>
          <w:szCs w:val="21"/>
        </w:rPr>
        <w:lastRenderedPageBreak/>
        <w:t>附件二：</w:t>
      </w:r>
    </w:p>
    <w:p w:rsidR="00CD296C" w:rsidRPr="00A758AC" w:rsidRDefault="00CD296C" w:rsidP="00CD296C">
      <w:pPr>
        <w:spacing w:line="360" w:lineRule="auto"/>
        <w:jc w:val="center"/>
        <w:rPr>
          <w:rFonts w:asciiTheme="minorEastAsia" w:eastAsiaTheme="minorEastAsia" w:hAnsiTheme="minorEastAsia"/>
          <w:b/>
          <w:sz w:val="32"/>
          <w:szCs w:val="32"/>
        </w:rPr>
      </w:pPr>
      <w:r w:rsidRPr="00A758AC">
        <w:rPr>
          <w:rFonts w:asciiTheme="minorEastAsia" w:eastAsiaTheme="minorEastAsia" w:hAnsiTheme="minorEastAsia" w:hint="eastAsia"/>
          <w:b/>
          <w:sz w:val="28"/>
          <w:szCs w:val="28"/>
        </w:rPr>
        <w:t>法定代表人资格证明书</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单位名称</w:t>
      </w:r>
      <w:r w:rsidRPr="00A758AC">
        <w:rPr>
          <w:rFonts w:asciiTheme="minorEastAsia" w:eastAsiaTheme="minorEastAsia" w:hAnsiTheme="minorEastAsia"/>
          <w:szCs w:val="21"/>
        </w:rPr>
        <w:t>:</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地址</w:t>
      </w:r>
      <w:r w:rsidRPr="00A758AC">
        <w:rPr>
          <w:rFonts w:asciiTheme="minorEastAsia" w:eastAsiaTheme="minorEastAsia" w:hAnsiTheme="minorEastAsia"/>
          <w:szCs w:val="21"/>
        </w:rPr>
        <w:t>:</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姓名</w:t>
      </w:r>
      <w:r w:rsidRPr="00A758AC">
        <w:rPr>
          <w:rFonts w:asciiTheme="minorEastAsia" w:eastAsiaTheme="minorEastAsia" w:hAnsiTheme="minorEastAsia"/>
          <w:szCs w:val="21"/>
        </w:rPr>
        <w:t>:            </w:t>
      </w:r>
      <w:r w:rsidRPr="00A758AC">
        <w:rPr>
          <w:rFonts w:asciiTheme="minorEastAsia" w:eastAsiaTheme="minorEastAsia" w:hAnsiTheme="minorEastAsia" w:hint="eastAsia"/>
          <w:szCs w:val="21"/>
        </w:rPr>
        <w:t>性别</w:t>
      </w:r>
      <w:r w:rsidRPr="00A758AC">
        <w:rPr>
          <w:rFonts w:asciiTheme="minorEastAsia" w:eastAsiaTheme="minorEastAsia" w:hAnsiTheme="minorEastAsia"/>
          <w:szCs w:val="21"/>
        </w:rPr>
        <w:t>:        </w:t>
      </w:r>
      <w:r w:rsidRPr="00A758AC">
        <w:rPr>
          <w:rFonts w:asciiTheme="minorEastAsia" w:eastAsiaTheme="minorEastAsia" w:hAnsiTheme="minorEastAsia" w:hint="eastAsia"/>
          <w:szCs w:val="21"/>
        </w:rPr>
        <w:t>年龄</w:t>
      </w:r>
      <w:r w:rsidRPr="00A758AC">
        <w:rPr>
          <w:rFonts w:asciiTheme="minorEastAsia" w:eastAsiaTheme="minorEastAsia" w:hAnsiTheme="minorEastAsia"/>
          <w:szCs w:val="21"/>
        </w:rPr>
        <w:t>:        </w:t>
      </w:r>
      <w:r w:rsidRPr="00A758AC">
        <w:rPr>
          <w:rFonts w:asciiTheme="minorEastAsia" w:eastAsiaTheme="minorEastAsia" w:hAnsiTheme="minorEastAsia" w:hint="eastAsia"/>
          <w:szCs w:val="21"/>
        </w:rPr>
        <w:t>职务</w:t>
      </w:r>
      <w:r w:rsidRPr="00A758AC">
        <w:rPr>
          <w:rFonts w:asciiTheme="minorEastAsia" w:eastAsiaTheme="minorEastAsia" w:hAnsiTheme="minorEastAsia"/>
          <w:szCs w:val="21"/>
        </w:rPr>
        <w:t>:</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系</w:t>
      </w:r>
      <w:r w:rsidRPr="00A758AC">
        <w:rPr>
          <w:rFonts w:asciiTheme="minorEastAsia" w:eastAsiaTheme="minorEastAsia" w:hAnsiTheme="minorEastAsia"/>
          <w:szCs w:val="21"/>
          <w:u w:val="single"/>
        </w:rPr>
        <w:t xml:space="preserve">              </w:t>
      </w:r>
      <w:r w:rsidRPr="00A758AC">
        <w:rPr>
          <w:rFonts w:asciiTheme="minorEastAsia" w:eastAsiaTheme="minorEastAsia" w:hAnsiTheme="minorEastAsia"/>
          <w:szCs w:val="21"/>
        </w:rPr>
        <w:t> </w:t>
      </w:r>
      <w:r w:rsidRPr="00A758AC">
        <w:rPr>
          <w:rFonts w:asciiTheme="minorEastAsia" w:eastAsiaTheme="minorEastAsia" w:hAnsiTheme="minorEastAsia" w:hint="eastAsia"/>
          <w:szCs w:val="21"/>
        </w:rPr>
        <w:t>的法定代表人。为实施</w:t>
      </w:r>
      <w:r w:rsidRPr="00A758AC">
        <w:rPr>
          <w:rFonts w:asciiTheme="minorEastAsia" w:eastAsiaTheme="minorEastAsia" w:hAnsiTheme="minorEastAsia"/>
          <w:szCs w:val="21"/>
          <w:u w:val="single"/>
        </w:rPr>
        <w:t> </w:t>
      </w:r>
      <w:r w:rsidRPr="00A758AC">
        <w:rPr>
          <w:rFonts w:asciiTheme="minorEastAsia" w:eastAsiaTheme="minorEastAsia" w:hAnsiTheme="minorEastAsia" w:hint="eastAsia"/>
          <w:szCs w:val="21"/>
        </w:rPr>
        <w:t>号的工作，签署上述项目的投标文件、进行合同</w:t>
      </w:r>
      <w:r w:rsidR="00640274" w:rsidRPr="00A758AC">
        <w:rPr>
          <w:rFonts w:asciiTheme="minorEastAsia" w:eastAsiaTheme="minorEastAsia" w:hAnsiTheme="minorEastAsia" w:hint="eastAsia"/>
          <w:szCs w:val="21"/>
        </w:rPr>
        <w:t>谈判</w:t>
      </w:r>
      <w:r w:rsidRPr="00A758AC">
        <w:rPr>
          <w:rFonts w:asciiTheme="minorEastAsia" w:eastAsiaTheme="minorEastAsia" w:hAnsiTheme="minorEastAsia" w:hint="eastAsia"/>
          <w:szCs w:val="21"/>
        </w:rPr>
        <w:t>、签署合同和处理与之有关的一切事务。</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特此证明。</w:t>
      </w:r>
    </w:p>
    <w:p w:rsidR="00CD296C" w:rsidRPr="00A758AC" w:rsidRDefault="00CD296C" w:rsidP="00CD296C">
      <w:pPr>
        <w:spacing w:line="360" w:lineRule="auto"/>
        <w:rPr>
          <w:rFonts w:asciiTheme="minorEastAsia" w:eastAsiaTheme="minorEastAsia" w:hAnsiTheme="minorEastAsia"/>
          <w:szCs w:val="21"/>
        </w:rPr>
      </w:pPr>
    </w:p>
    <w:p w:rsidR="00CD296C" w:rsidRPr="00A758AC" w:rsidRDefault="00CD296C" w:rsidP="00CD296C">
      <w:pPr>
        <w:spacing w:line="360" w:lineRule="auto"/>
        <w:rPr>
          <w:rFonts w:asciiTheme="minorEastAsia" w:eastAsiaTheme="minorEastAsia" w:hAnsiTheme="minorEastAsia"/>
          <w:szCs w:val="21"/>
        </w:rPr>
      </w:pP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投标人：（公章）</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法定代表人签字：</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日期：</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年</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月</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日</w:t>
      </w:r>
    </w:p>
    <w:p w:rsidR="00CD296C" w:rsidRPr="00A758AC" w:rsidRDefault="00CD296C" w:rsidP="00CD296C">
      <w:pPr>
        <w:spacing w:line="360" w:lineRule="auto"/>
        <w:rPr>
          <w:rFonts w:asciiTheme="minorEastAsia" w:eastAsiaTheme="minorEastAsia" w:hAnsiTheme="minorEastAsia"/>
          <w:szCs w:val="21"/>
        </w:rPr>
      </w:pPr>
    </w:p>
    <w:p w:rsidR="00CD296C" w:rsidRPr="00A758AC" w:rsidRDefault="00CD296C" w:rsidP="00CD296C">
      <w:pPr>
        <w:spacing w:line="360" w:lineRule="auto"/>
        <w:rPr>
          <w:rFonts w:asciiTheme="minorEastAsia" w:eastAsiaTheme="minorEastAsia" w:hAnsiTheme="minorEastAsia"/>
          <w:szCs w:val="21"/>
        </w:rPr>
      </w:pPr>
    </w:p>
    <w:p w:rsidR="00CD296C" w:rsidRPr="00A758AC" w:rsidRDefault="00CD296C" w:rsidP="00CD296C">
      <w:pPr>
        <w:spacing w:line="360" w:lineRule="auto"/>
        <w:rPr>
          <w:rFonts w:asciiTheme="minorEastAsia" w:eastAsiaTheme="minorEastAsia" w:hAnsiTheme="minorEastAsia"/>
          <w:szCs w:val="21"/>
        </w:rPr>
      </w:pP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法定代表人身份证</w:t>
      </w:r>
    </w:p>
    <w:p w:rsidR="00CD296C" w:rsidRPr="00A758AC" w:rsidRDefault="00CD296C" w:rsidP="00CD296C">
      <w:pPr>
        <w:spacing w:line="360" w:lineRule="auto"/>
        <w:rPr>
          <w:rFonts w:asciiTheme="minorEastAsia" w:eastAsiaTheme="minorEastAsia" w:hAnsiTheme="minorEastAsia"/>
          <w:szCs w:val="21"/>
        </w:rPr>
      </w:pPr>
      <w:r w:rsidRPr="00A758AC">
        <w:rPr>
          <w:rFonts w:asciiTheme="minorEastAsia" w:eastAsiaTheme="minorEastAsia" w:hAnsiTheme="minorEastAsia" w:hint="eastAsia"/>
          <w:szCs w:val="21"/>
        </w:rPr>
        <w:t>（复印件）粘贴处</w:t>
      </w:r>
    </w:p>
    <w:p w:rsidR="00CD296C" w:rsidRPr="00A758AC" w:rsidRDefault="00CD296C" w:rsidP="00CD296C">
      <w:pPr>
        <w:snapToGrid w:val="0"/>
        <w:spacing w:line="360" w:lineRule="auto"/>
        <w:rPr>
          <w:rFonts w:asciiTheme="minorEastAsia" w:eastAsiaTheme="minorEastAsia" w:hAnsiTheme="minorEastAsia"/>
          <w:b/>
          <w:sz w:val="24"/>
          <w:szCs w:val="28"/>
        </w:rPr>
      </w:pPr>
    </w:p>
    <w:p w:rsidR="00CD296C" w:rsidRPr="00A758AC" w:rsidRDefault="00CD296C" w:rsidP="00CD296C">
      <w:pPr>
        <w:snapToGrid w:val="0"/>
        <w:spacing w:line="360" w:lineRule="auto"/>
        <w:rPr>
          <w:rFonts w:asciiTheme="minorEastAsia" w:eastAsiaTheme="minorEastAsia" w:hAnsiTheme="minorEastAsia"/>
          <w:b/>
          <w:sz w:val="24"/>
          <w:szCs w:val="28"/>
        </w:rPr>
      </w:pPr>
    </w:p>
    <w:p w:rsidR="00CD296C" w:rsidRPr="00A758AC" w:rsidRDefault="00CD296C" w:rsidP="00CD296C">
      <w:pPr>
        <w:snapToGrid w:val="0"/>
        <w:spacing w:line="360" w:lineRule="auto"/>
        <w:rPr>
          <w:rFonts w:asciiTheme="minorEastAsia" w:eastAsiaTheme="minorEastAsia" w:hAnsiTheme="minorEastAsia"/>
          <w:b/>
          <w:sz w:val="24"/>
          <w:szCs w:val="28"/>
        </w:rPr>
      </w:pPr>
    </w:p>
    <w:p w:rsidR="00CD296C" w:rsidRPr="00A758AC" w:rsidRDefault="00CD296C" w:rsidP="00CD296C">
      <w:pPr>
        <w:snapToGrid w:val="0"/>
        <w:spacing w:line="360" w:lineRule="auto"/>
        <w:rPr>
          <w:rFonts w:asciiTheme="minorEastAsia" w:eastAsiaTheme="minorEastAsia" w:hAnsiTheme="minorEastAsia"/>
          <w:b/>
          <w:sz w:val="24"/>
          <w:szCs w:val="28"/>
        </w:rPr>
      </w:pPr>
    </w:p>
    <w:p w:rsidR="00CD296C" w:rsidRPr="00A758AC" w:rsidRDefault="00CD296C" w:rsidP="00CD296C">
      <w:pPr>
        <w:snapToGrid w:val="0"/>
        <w:spacing w:line="360" w:lineRule="auto"/>
        <w:rPr>
          <w:rFonts w:asciiTheme="minorEastAsia" w:eastAsiaTheme="minorEastAsia" w:hAnsiTheme="minorEastAsia"/>
          <w:b/>
          <w:sz w:val="24"/>
          <w:szCs w:val="28"/>
        </w:rPr>
      </w:pPr>
    </w:p>
    <w:p w:rsidR="00CD296C" w:rsidRPr="00A758AC" w:rsidRDefault="00CD296C" w:rsidP="00CD296C">
      <w:pPr>
        <w:tabs>
          <w:tab w:val="left" w:pos="0"/>
        </w:tabs>
        <w:snapToGrid w:val="0"/>
        <w:spacing w:line="360" w:lineRule="auto"/>
        <w:rPr>
          <w:rFonts w:asciiTheme="minorEastAsia" w:eastAsiaTheme="minorEastAsia" w:hAnsiTheme="minorEastAsia"/>
          <w:b/>
          <w:bCs/>
          <w:sz w:val="24"/>
        </w:rPr>
      </w:pPr>
      <w:r w:rsidRPr="00A758AC">
        <w:rPr>
          <w:rFonts w:asciiTheme="minorEastAsia" w:eastAsiaTheme="minorEastAsia" w:hAnsiTheme="minorEastAsia"/>
          <w:b/>
          <w:bCs/>
          <w:sz w:val="24"/>
        </w:rPr>
        <w:br w:type="page"/>
      </w:r>
      <w:r w:rsidRPr="00A758AC">
        <w:rPr>
          <w:rFonts w:asciiTheme="minorEastAsia" w:eastAsiaTheme="minorEastAsia" w:hAnsiTheme="minorEastAsia" w:hint="eastAsia"/>
          <w:b/>
          <w:szCs w:val="21"/>
        </w:rPr>
        <w:lastRenderedPageBreak/>
        <w:t>附件三：</w:t>
      </w:r>
    </w:p>
    <w:p w:rsidR="00CD296C" w:rsidRPr="00A758AC" w:rsidRDefault="00CD296C" w:rsidP="00CD296C">
      <w:pPr>
        <w:spacing w:line="240" w:lineRule="atLeast"/>
        <w:jc w:val="center"/>
        <w:rPr>
          <w:rFonts w:asciiTheme="minorEastAsia" w:eastAsiaTheme="minorEastAsia" w:hAnsiTheme="minorEastAsia"/>
          <w:b/>
          <w:sz w:val="32"/>
          <w:szCs w:val="32"/>
        </w:rPr>
      </w:pPr>
      <w:bookmarkStart w:id="198" w:name="_Toc288738394"/>
      <w:bookmarkStart w:id="199" w:name="_Toc288738836"/>
      <w:r w:rsidRPr="00A758AC">
        <w:rPr>
          <w:rFonts w:asciiTheme="minorEastAsia" w:eastAsiaTheme="minorEastAsia" w:hAnsiTheme="minorEastAsia" w:hint="eastAsia"/>
          <w:b/>
          <w:sz w:val="28"/>
          <w:szCs w:val="28"/>
        </w:rPr>
        <w:t>授权委托书</w:t>
      </w:r>
    </w:p>
    <w:p w:rsidR="00CD296C" w:rsidRPr="00A758AC" w:rsidRDefault="00CD296C" w:rsidP="00CD296C">
      <w:pPr>
        <w:spacing w:line="360" w:lineRule="auto"/>
        <w:ind w:firstLineChars="200" w:firstLine="420"/>
        <w:jc w:val="left"/>
        <w:rPr>
          <w:rFonts w:asciiTheme="minorEastAsia" w:eastAsiaTheme="minorEastAsia" w:hAnsiTheme="minorEastAsia"/>
          <w:szCs w:val="21"/>
        </w:rPr>
      </w:pPr>
      <w:r w:rsidRPr="00A758AC">
        <w:rPr>
          <w:rFonts w:asciiTheme="minorEastAsia" w:eastAsiaTheme="minorEastAsia" w:hAnsiTheme="minorEastAsia" w:hint="eastAsia"/>
          <w:szCs w:val="21"/>
        </w:rPr>
        <w:t>本授权委托书声明：（投标人名称）的 （法定代表人姓名、职务）代表投标人授权（被授权人的姓名、职务）为</w:t>
      </w:r>
      <w:r w:rsidRPr="00A758AC">
        <w:rPr>
          <w:rFonts w:asciiTheme="minorEastAsia" w:eastAsiaTheme="minorEastAsia" w:hAnsiTheme="minorEastAsia" w:hint="eastAsia"/>
          <w:szCs w:val="21"/>
          <w:u w:val="single"/>
        </w:rPr>
        <w:t xml:space="preserve">    （    号）</w:t>
      </w:r>
      <w:r w:rsidRPr="00A758AC">
        <w:rPr>
          <w:rFonts w:asciiTheme="minorEastAsia" w:eastAsiaTheme="minorEastAsia" w:hAnsiTheme="minorEastAsia" w:hint="eastAsia"/>
          <w:szCs w:val="21"/>
        </w:rPr>
        <w:t>项目投标的合法代理人，全权负责参加本次政府采购项目的投标、签订合约以及与之相关的各项工作。本投标人对代理人的签名负全部责任。</w:t>
      </w:r>
    </w:p>
    <w:p w:rsidR="00CD296C" w:rsidRPr="00A758AC" w:rsidRDefault="00CD296C" w:rsidP="00CD296C">
      <w:pPr>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hint="eastAsia"/>
          <w:szCs w:val="21"/>
        </w:rPr>
        <w:t>本授权书于年月日签字生效，特此声明。</w:t>
      </w:r>
    </w:p>
    <w:p w:rsidR="00CD296C" w:rsidRPr="00A758AC" w:rsidRDefault="00CD296C" w:rsidP="00CD296C">
      <w:pPr>
        <w:spacing w:line="240" w:lineRule="atLeast"/>
        <w:rPr>
          <w:rFonts w:asciiTheme="minorEastAsia" w:eastAsiaTheme="minorEastAsia" w:hAnsiTheme="minorEastAsia"/>
          <w:szCs w:val="21"/>
        </w:rPr>
      </w:pP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法定代表人签字：</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日期：</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职务：</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联系电话：</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单位名称：</w:t>
      </w:r>
      <w:r w:rsidRPr="00A758AC">
        <w:rPr>
          <w:rFonts w:asciiTheme="minorEastAsia" w:eastAsiaTheme="minorEastAsia" w:hAnsiTheme="minorEastAsia"/>
          <w:szCs w:val="21"/>
        </w:rPr>
        <w:br/>
      </w:r>
      <w:r w:rsidRPr="00A758AC">
        <w:rPr>
          <w:rFonts w:asciiTheme="minorEastAsia" w:eastAsiaTheme="minorEastAsia" w:hAnsiTheme="minorEastAsia" w:hint="eastAsia"/>
          <w:szCs w:val="21"/>
        </w:rPr>
        <w:t>地址：</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身份证号码：</w:t>
      </w:r>
    </w:p>
    <w:p w:rsidR="00CD296C" w:rsidRPr="00A758AC" w:rsidRDefault="00CD296C" w:rsidP="00CD296C">
      <w:pPr>
        <w:spacing w:line="240" w:lineRule="atLeast"/>
        <w:rPr>
          <w:rFonts w:asciiTheme="minorEastAsia" w:eastAsiaTheme="minorEastAsia" w:hAnsiTheme="minorEastAsia"/>
          <w:szCs w:val="21"/>
        </w:rPr>
      </w:pP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委托代理人签字：</w:t>
      </w:r>
      <w:r w:rsidRPr="00A758AC">
        <w:rPr>
          <w:rFonts w:asciiTheme="minorEastAsia" w:eastAsiaTheme="minorEastAsia" w:hAnsiTheme="minorEastAsia"/>
          <w:szCs w:val="21"/>
        </w:rPr>
        <w:t xml:space="preserve">             </w:t>
      </w:r>
      <w:r w:rsidRPr="00A758AC">
        <w:rPr>
          <w:rFonts w:asciiTheme="minorEastAsia" w:eastAsiaTheme="minorEastAsia" w:hAnsiTheme="minorEastAsia" w:hint="eastAsia"/>
          <w:szCs w:val="21"/>
        </w:rPr>
        <w:t>日期：</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职务：</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联系电话：</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单位名称：</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地址：</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身份证号码：</w:t>
      </w:r>
    </w:p>
    <w:p w:rsidR="00CD296C" w:rsidRPr="00A758AC" w:rsidRDefault="00CD296C" w:rsidP="00CD296C">
      <w:pPr>
        <w:spacing w:line="240" w:lineRule="atLeast"/>
        <w:rPr>
          <w:rFonts w:asciiTheme="minorEastAsia" w:eastAsiaTheme="minorEastAsia" w:hAnsiTheme="minorEastAsia"/>
          <w:szCs w:val="21"/>
        </w:rPr>
      </w:pP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投标人公章：</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地址：</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电话：</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传真：</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邮编：</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开户行：</w:t>
      </w:r>
    </w:p>
    <w:p w:rsidR="00CD296C" w:rsidRPr="00A758AC" w:rsidRDefault="00CD296C" w:rsidP="00CD296C">
      <w:pPr>
        <w:spacing w:line="240" w:lineRule="atLeast"/>
        <w:rPr>
          <w:rFonts w:asciiTheme="minorEastAsia" w:eastAsiaTheme="minorEastAsia" w:hAnsiTheme="minorEastAsia"/>
          <w:szCs w:val="21"/>
        </w:rPr>
      </w:pPr>
      <w:proofErr w:type="gramStart"/>
      <w:r w:rsidRPr="00A758AC">
        <w:rPr>
          <w:rFonts w:asciiTheme="minorEastAsia" w:eastAsiaTheme="minorEastAsia" w:hAnsiTheme="minorEastAsia" w:hint="eastAsia"/>
          <w:szCs w:val="21"/>
        </w:rPr>
        <w:t>帐号</w:t>
      </w:r>
      <w:proofErr w:type="gramEnd"/>
      <w:r w:rsidRPr="00A758AC">
        <w:rPr>
          <w:rFonts w:asciiTheme="minorEastAsia" w:eastAsiaTheme="minorEastAsia" w:hAnsiTheme="minorEastAsia" w:hint="eastAsia"/>
          <w:szCs w:val="21"/>
        </w:rPr>
        <w:t>：</w:t>
      </w:r>
    </w:p>
    <w:p w:rsidR="00CD296C" w:rsidRPr="00A758AC" w:rsidRDefault="00CD296C" w:rsidP="00CD296C">
      <w:pPr>
        <w:spacing w:line="240" w:lineRule="atLeast"/>
        <w:rPr>
          <w:rFonts w:asciiTheme="minorEastAsia" w:eastAsiaTheme="minorEastAsia" w:hAnsiTheme="minorEastAsia"/>
          <w:szCs w:val="21"/>
        </w:rPr>
      </w:pP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代理人身份证</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（复印件）粘贴处</w:t>
      </w:r>
    </w:p>
    <w:p w:rsidR="00CD296C" w:rsidRPr="00A758AC" w:rsidRDefault="00CD296C" w:rsidP="00CD296C">
      <w:pPr>
        <w:spacing w:line="240" w:lineRule="atLeast"/>
        <w:rPr>
          <w:rFonts w:asciiTheme="minorEastAsia" w:eastAsiaTheme="minorEastAsia" w:hAnsiTheme="minorEastAsia"/>
          <w:szCs w:val="21"/>
        </w:rPr>
      </w:pP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备注：</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1、法定代表人参加投标会时，提供法人资格证明和本人身份证原件。</w:t>
      </w:r>
    </w:p>
    <w:p w:rsidR="00CD296C" w:rsidRPr="00A758AC" w:rsidRDefault="00CD296C" w:rsidP="00CD296C">
      <w:pPr>
        <w:spacing w:line="240" w:lineRule="atLeast"/>
        <w:rPr>
          <w:rFonts w:asciiTheme="minorEastAsia" w:eastAsiaTheme="minorEastAsia" w:hAnsiTheme="minorEastAsia"/>
          <w:szCs w:val="21"/>
        </w:rPr>
      </w:pPr>
      <w:r w:rsidRPr="00A758AC">
        <w:rPr>
          <w:rFonts w:asciiTheme="minorEastAsia" w:eastAsiaTheme="minorEastAsia" w:hAnsiTheme="minorEastAsia" w:hint="eastAsia"/>
          <w:szCs w:val="21"/>
        </w:rPr>
        <w:t>2、委托代理人参加投标时，提供授权委托书和本人身份证原件。</w:t>
      </w:r>
    </w:p>
    <w:p w:rsidR="00CD296C" w:rsidRPr="00A758AC" w:rsidRDefault="00CD296C" w:rsidP="00CD296C">
      <w:pPr>
        <w:tabs>
          <w:tab w:val="left" w:pos="0"/>
        </w:tabs>
        <w:snapToGrid w:val="0"/>
        <w:spacing w:line="360" w:lineRule="auto"/>
        <w:rPr>
          <w:rFonts w:asciiTheme="minorEastAsia" w:eastAsiaTheme="minorEastAsia" w:hAnsiTheme="minorEastAsia"/>
          <w:b/>
          <w:szCs w:val="21"/>
        </w:rPr>
      </w:pPr>
      <w:r w:rsidRPr="00A758AC">
        <w:rPr>
          <w:rFonts w:asciiTheme="minorEastAsia" w:eastAsiaTheme="minorEastAsia" w:hAnsiTheme="minorEastAsia"/>
          <w:b/>
          <w:szCs w:val="21"/>
        </w:rPr>
        <w:br w:type="page"/>
      </w:r>
      <w:r w:rsidRPr="00A758AC">
        <w:rPr>
          <w:rFonts w:asciiTheme="minorEastAsia" w:eastAsiaTheme="minorEastAsia" w:hAnsiTheme="minorEastAsia" w:hint="eastAsia"/>
          <w:b/>
          <w:szCs w:val="21"/>
        </w:rPr>
        <w:lastRenderedPageBreak/>
        <w:t>附件四：</w:t>
      </w:r>
    </w:p>
    <w:p w:rsidR="00CD296C" w:rsidRPr="00A758AC" w:rsidRDefault="00CD296C" w:rsidP="00CD296C">
      <w:pPr>
        <w:tabs>
          <w:tab w:val="left" w:pos="0"/>
        </w:tabs>
        <w:snapToGrid w:val="0"/>
        <w:spacing w:line="360" w:lineRule="auto"/>
        <w:jc w:val="center"/>
        <w:rPr>
          <w:rFonts w:asciiTheme="minorEastAsia" w:eastAsiaTheme="minorEastAsia" w:hAnsiTheme="minorEastAsia"/>
          <w:b/>
          <w:bCs/>
          <w:sz w:val="36"/>
          <w:szCs w:val="36"/>
        </w:rPr>
      </w:pPr>
      <w:r w:rsidRPr="00A758AC">
        <w:rPr>
          <w:rFonts w:asciiTheme="minorEastAsia" w:eastAsiaTheme="minorEastAsia" w:hAnsiTheme="minorEastAsia" w:hint="eastAsia"/>
          <w:b/>
          <w:bCs/>
          <w:sz w:val="36"/>
          <w:szCs w:val="36"/>
        </w:rPr>
        <w:t>开  标 一览 表</w:t>
      </w:r>
    </w:p>
    <w:p w:rsidR="00CD296C" w:rsidRPr="00A758AC" w:rsidRDefault="00CD296C" w:rsidP="00CD296C">
      <w:pPr>
        <w:pStyle w:val="3"/>
        <w:rPr>
          <w:rFonts w:asciiTheme="minorEastAsia" w:eastAsiaTheme="minorEastAsia" w:hAnsiTheme="minorEastAsia"/>
        </w:rPr>
      </w:pPr>
    </w:p>
    <w:p w:rsidR="00CD296C" w:rsidRPr="00A758AC" w:rsidRDefault="00CD296C" w:rsidP="00CD296C">
      <w:pPr>
        <w:snapToGrid w:val="0"/>
        <w:spacing w:line="360" w:lineRule="auto"/>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投标人名称（公章）：</w:t>
      </w:r>
    </w:p>
    <w:p w:rsidR="00CD296C" w:rsidRPr="00A758AC" w:rsidRDefault="00CD296C" w:rsidP="00CD296C">
      <w:pPr>
        <w:pStyle w:val="3"/>
        <w:rPr>
          <w:rFonts w:asciiTheme="minorEastAsia" w:eastAsiaTheme="minorEastAsia" w:hAnsiTheme="minorEastAsia"/>
        </w:rPr>
      </w:pPr>
    </w:p>
    <w:p w:rsidR="00CD296C" w:rsidRPr="00A758AC" w:rsidRDefault="00CD296C" w:rsidP="00CD296C">
      <w:pPr>
        <w:snapToGrid w:val="0"/>
        <w:spacing w:line="360" w:lineRule="auto"/>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项目编号</w:t>
      </w:r>
      <w:r w:rsidRPr="00E85101">
        <w:rPr>
          <w:rFonts w:asciiTheme="minorEastAsia" w:eastAsiaTheme="minorEastAsia" w:hAnsiTheme="minorEastAsia" w:cs="宋体" w:hint="eastAsia"/>
          <w:sz w:val="24"/>
        </w:rPr>
        <w:t>：</w:t>
      </w:r>
      <w:r w:rsidR="001F5AA6" w:rsidRPr="00E85101">
        <w:rPr>
          <w:rFonts w:asciiTheme="minorEastAsia" w:eastAsiaTheme="minorEastAsia" w:hAnsiTheme="minorEastAsia" w:cs="宋体" w:hint="eastAsia"/>
          <w:sz w:val="24"/>
          <w:u w:val="single"/>
        </w:rPr>
        <w:t>JSHS</w:t>
      </w:r>
      <w:proofErr w:type="gramStart"/>
      <w:r w:rsidR="001F5AA6" w:rsidRPr="00E85101">
        <w:rPr>
          <w:rFonts w:asciiTheme="minorEastAsia" w:eastAsiaTheme="minorEastAsia" w:hAnsiTheme="minorEastAsia" w:cs="宋体" w:hint="eastAsia"/>
          <w:sz w:val="24"/>
          <w:u w:val="single"/>
        </w:rPr>
        <w:t>采竞</w:t>
      </w:r>
      <w:proofErr w:type="gramEnd"/>
      <w:r w:rsidR="001F5AA6" w:rsidRPr="00E85101">
        <w:rPr>
          <w:rFonts w:asciiTheme="minorEastAsia" w:eastAsiaTheme="minorEastAsia" w:hAnsiTheme="minorEastAsia" w:cs="宋体" w:hint="eastAsia"/>
          <w:sz w:val="24"/>
          <w:u w:val="single"/>
        </w:rPr>
        <w:t>[2021]00</w:t>
      </w:r>
      <w:r w:rsidR="00E85101" w:rsidRPr="00E85101">
        <w:rPr>
          <w:rFonts w:asciiTheme="minorEastAsia" w:eastAsiaTheme="minorEastAsia" w:hAnsiTheme="minorEastAsia" w:cs="宋体" w:hint="eastAsia"/>
          <w:sz w:val="24"/>
          <w:u w:val="single"/>
        </w:rPr>
        <w:t>4</w:t>
      </w:r>
      <w:r w:rsidR="001F5AA6" w:rsidRPr="00E85101">
        <w:rPr>
          <w:rFonts w:asciiTheme="minorEastAsia" w:eastAsiaTheme="minorEastAsia" w:hAnsiTheme="minorEastAsia" w:cs="宋体" w:hint="eastAsia"/>
          <w:sz w:val="24"/>
          <w:u w:val="single"/>
        </w:rPr>
        <w:t>号</w:t>
      </w:r>
    </w:p>
    <w:p w:rsidR="00CD296C" w:rsidRPr="00A758AC" w:rsidRDefault="00CD296C" w:rsidP="00CD296C">
      <w:pPr>
        <w:pStyle w:val="3"/>
        <w:rPr>
          <w:rFonts w:asciiTheme="minorEastAsia" w:eastAsiaTheme="minorEastAsia" w:hAnsiTheme="minorEastAsia"/>
        </w:rPr>
      </w:pPr>
    </w:p>
    <w:p w:rsidR="00CD296C" w:rsidRPr="00A758AC" w:rsidRDefault="00CD296C" w:rsidP="00CD296C">
      <w:pPr>
        <w:snapToGrid w:val="0"/>
        <w:spacing w:line="360" w:lineRule="auto"/>
        <w:rPr>
          <w:rFonts w:asciiTheme="minorEastAsia" w:eastAsiaTheme="minorEastAsia" w:hAnsiTheme="minorEastAsia" w:cs="宋体"/>
          <w:sz w:val="24"/>
        </w:rPr>
      </w:pPr>
    </w:p>
    <w:p w:rsidR="00B44FF3" w:rsidRPr="00A758AC" w:rsidRDefault="00CD296C" w:rsidP="00CD296C">
      <w:pPr>
        <w:snapToGrid w:val="0"/>
        <w:spacing w:line="360" w:lineRule="auto"/>
        <w:rPr>
          <w:rFonts w:asciiTheme="minorEastAsia" w:eastAsiaTheme="minorEastAsia" w:hAnsiTheme="minorEastAsia" w:cs="宋体"/>
          <w:sz w:val="24"/>
        </w:rPr>
      </w:pPr>
      <w:r w:rsidRPr="00A758AC">
        <w:rPr>
          <w:rFonts w:asciiTheme="minorEastAsia" w:eastAsiaTheme="minorEastAsia" w:hAnsiTheme="minorEastAsia" w:cs="宋体" w:hint="eastAsia"/>
          <w:sz w:val="24"/>
        </w:rPr>
        <w:t xml:space="preserve">                                                单位：人民币（元） </w:t>
      </w:r>
    </w:p>
    <w:p w:rsidR="00B44FF3" w:rsidRPr="00A758AC" w:rsidRDefault="00B44FF3" w:rsidP="00CD296C">
      <w:pPr>
        <w:snapToGrid w:val="0"/>
        <w:spacing w:line="360" w:lineRule="auto"/>
        <w:rPr>
          <w:rFonts w:asciiTheme="minorEastAsia" w:eastAsiaTheme="minorEastAsia" w:hAnsiTheme="minorEastAsia" w:cs="宋体"/>
          <w:sz w:val="24"/>
        </w:rPr>
      </w:pPr>
    </w:p>
    <w:p w:rsidR="00CD296C" w:rsidRPr="00A758AC" w:rsidRDefault="00CD296C" w:rsidP="00CD296C">
      <w:pPr>
        <w:snapToGrid w:val="0"/>
        <w:spacing w:line="360" w:lineRule="auto"/>
        <w:rPr>
          <w:rFonts w:asciiTheme="minorEastAsia" w:eastAsiaTheme="minorEastAsia" w:hAnsiTheme="minorEastAsia" w:cs="宋体"/>
          <w:sz w:val="24"/>
        </w:rPr>
      </w:pPr>
    </w:p>
    <w:tbl>
      <w:tblPr>
        <w:tblW w:w="909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792"/>
        <w:gridCol w:w="3298"/>
      </w:tblGrid>
      <w:tr w:rsidR="00C66341" w:rsidRPr="00A758AC" w:rsidTr="00C66341">
        <w:trPr>
          <w:trHeight w:val="796"/>
          <w:jc w:val="center"/>
        </w:trPr>
        <w:tc>
          <w:tcPr>
            <w:tcW w:w="5792" w:type="dxa"/>
            <w:tcBorders>
              <w:top w:val="single" w:sz="4" w:space="0" w:color="auto"/>
              <w:left w:val="single" w:sz="4" w:space="0" w:color="auto"/>
              <w:bottom w:val="single" w:sz="4" w:space="0" w:color="auto"/>
              <w:right w:val="single" w:sz="4" w:space="0" w:color="auto"/>
            </w:tcBorders>
            <w:vAlign w:val="center"/>
          </w:tcPr>
          <w:p w:rsidR="00C66341" w:rsidRPr="00A758AC" w:rsidRDefault="00C66341" w:rsidP="005A78FC">
            <w:pPr>
              <w:snapToGrid w:val="0"/>
              <w:spacing w:line="360" w:lineRule="auto"/>
              <w:jc w:val="center"/>
              <w:rPr>
                <w:rFonts w:asciiTheme="minorEastAsia" w:eastAsiaTheme="minorEastAsia" w:hAnsiTheme="minorEastAsia"/>
                <w:sz w:val="24"/>
              </w:rPr>
            </w:pPr>
            <w:r w:rsidRPr="00A758AC">
              <w:rPr>
                <w:rFonts w:asciiTheme="minorEastAsia" w:eastAsiaTheme="minorEastAsia" w:hAnsiTheme="minorEastAsia"/>
                <w:sz w:val="24"/>
              </w:rPr>
              <w:t>项目名称</w:t>
            </w:r>
          </w:p>
        </w:tc>
        <w:tc>
          <w:tcPr>
            <w:tcW w:w="3298" w:type="dxa"/>
            <w:tcBorders>
              <w:top w:val="single" w:sz="4" w:space="0" w:color="auto"/>
              <w:left w:val="single" w:sz="4" w:space="0" w:color="auto"/>
              <w:bottom w:val="single" w:sz="4" w:space="0" w:color="auto"/>
              <w:right w:val="single" w:sz="4" w:space="0" w:color="auto"/>
            </w:tcBorders>
            <w:vAlign w:val="center"/>
          </w:tcPr>
          <w:p w:rsidR="00C66341" w:rsidRPr="00A758AC" w:rsidRDefault="00C66341" w:rsidP="005A78FC">
            <w:pPr>
              <w:snapToGrid w:val="0"/>
              <w:spacing w:line="360" w:lineRule="auto"/>
              <w:jc w:val="center"/>
              <w:rPr>
                <w:rFonts w:asciiTheme="minorEastAsia" w:eastAsiaTheme="minorEastAsia" w:hAnsiTheme="minorEastAsia"/>
                <w:sz w:val="24"/>
              </w:rPr>
            </w:pPr>
            <w:r w:rsidRPr="00A758AC">
              <w:rPr>
                <w:rFonts w:asciiTheme="minorEastAsia" w:eastAsiaTheme="minorEastAsia" w:hAnsiTheme="minorEastAsia"/>
                <w:sz w:val="24"/>
              </w:rPr>
              <w:t>投标总价</w:t>
            </w:r>
          </w:p>
        </w:tc>
      </w:tr>
      <w:tr w:rsidR="00C66341" w:rsidRPr="00A758AC" w:rsidTr="00C66341">
        <w:trPr>
          <w:trHeight w:val="1280"/>
          <w:jc w:val="center"/>
        </w:trPr>
        <w:tc>
          <w:tcPr>
            <w:tcW w:w="5792" w:type="dxa"/>
            <w:tcBorders>
              <w:top w:val="single" w:sz="4" w:space="0" w:color="auto"/>
              <w:left w:val="single" w:sz="4" w:space="0" w:color="auto"/>
              <w:bottom w:val="single" w:sz="4" w:space="0" w:color="auto"/>
              <w:right w:val="single" w:sz="4" w:space="0" w:color="auto"/>
            </w:tcBorders>
            <w:vAlign w:val="center"/>
          </w:tcPr>
          <w:p w:rsidR="00C66341" w:rsidRPr="00A758AC" w:rsidRDefault="00C66341" w:rsidP="005A78FC">
            <w:pPr>
              <w:snapToGrid w:val="0"/>
              <w:spacing w:line="360" w:lineRule="auto"/>
              <w:jc w:val="center"/>
              <w:rPr>
                <w:rFonts w:asciiTheme="minorEastAsia" w:eastAsiaTheme="minorEastAsia" w:hAnsiTheme="minorEastAsia"/>
                <w:sz w:val="24"/>
              </w:rPr>
            </w:pPr>
          </w:p>
        </w:tc>
        <w:tc>
          <w:tcPr>
            <w:tcW w:w="3298" w:type="dxa"/>
            <w:tcBorders>
              <w:top w:val="single" w:sz="4" w:space="0" w:color="auto"/>
              <w:left w:val="single" w:sz="4" w:space="0" w:color="auto"/>
              <w:bottom w:val="single" w:sz="4" w:space="0" w:color="auto"/>
              <w:right w:val="single" w:sz="4" w:space="0" w:color="auto"/>
            </w:tcBorders>
            <w:vAlign w:val="center"/>
          </w:tcPr>
          <w:p w:rsidR="00C66341" w:rsidRPr="00A758AC" w:rsidRDefault="00C66341" w:rsidP="00C66341">
            <w:pPr>
              <w:snapToGrid w:val="0"/>
              <w:spacing w:line="360" w:lineRule="auto"/>
              <w:jc w:val="left"/>
              <w:rPr>
                <w:rFonts w:asciiTheme="minorEastAsia" w:eastAsiaTheme="minorEastAsia" w:hAnsiTheme="minorEastAsia"/>
                <w:sz w:val="24"/>
                <w:u w:val="single"/>
              </w:rPr>
            </w:pPr>
            <w:r w:rsidRPr="00A758AC">
              <w:rPr>
                <w:rFonts w:asciiTheme="minorEastAsia" w:eastAsiaTheme="minorEastAsia" w:hAnsiTheme="minorEastAsia" w:hint="eastAsia"/>
                <w:sz w:val="24"/>
              </w:rPr>
              <w:t>小写：</w:t>
            </w:r>
          </w:p>
          <w:p w:rsidR="00C66341" w:rsidRPr="00A758AC" w:rsidRDefault="00C66341" w:rsidP="00C66341">
            <w:pPr>
              <w:snapToGrid w:val="0"/>
              <w:spacing w:line="360" w:lineRule="auto"/>
              <w:jc w:val="left"/>
              <w:rPr>
                <w:rFonts w:asciiTheme="minorEastAsia" w:eastAsiaTheme="minorEastAsia" w:hAnsiTheme="minorEastAsia"/>
                <w:sz w:val="24"/>
              </w:rPr>
            </w:pPr>
            <w:r w:rsidRPr="00A758AC">
              <w:rPr>
                <w:rFonts w:asciiTheme="minorEastAsia" w:eastAsiaTheme="minorEastAsia" w:hAnsiTheme="minorEastAsia" w:hint="eastAsia"/>
                <w:sz w:val="24"/>
              </w:rPr>
              <w:t>大写：</w:t>
            </w:r>
          </w:p>
        </w:tc>
      </w:tr>
    </w:tbl>
    <w:p w:rsidR="00CD296C" w:rsidRPr="00A758AC" w:rsidRDefault="00CD296C" w:rsidP="00CD296C">
      <w:pPr>
        <w:snapToGrid w:val="0"/>
        <w:spacing w:line="360" w:lineRule="auto"/>
        <w:jc w:val="center"/>
        <w:rPr>
          <w:rFonts w:asciiTheme="minorEastAsia" w:eastAsiaTheme="minorEastAsia" w:hAnsiTheme="minorEastAsia" w:cs="宋体"/>
          <w:sz w:val="24"/>
        </w:rPr>
      </w:pPr>
    </w:p>
    <w:p w:rsidR="00CD296C" w:rsidRPr="00A758AC" w:rsidRDefault="00CD296C" w:rsidP="00CD296C">
      <w:pPr>
        <w:rPr>
          <w:rFonts w:asciiTheme="minorEastAsia" w:eastAsiaTheme="minorEastAsia" w:hAnsiTheme="minorEastAsia"/>
        </w:rPr>
      </w:pPr>
    </w:p>
    <w:p w:rsidR="00CD296C" w:rsidRPr="00A758AC" w:rsidRDefault="00CD296C" w:rsidP="00CD296C">
      <w:pPr>
        <w:snapToGrid w:val="0"/>
        <w:spacing w:line="360" w:lineRule="auto"/>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法定代表人或代理人（签字或盖章）：</w:t>
      </w:r>
    </w:p>
    <w:p w:rsidR="00CD296C" w:rsidRPr="00A758AC" w:rsidRDefault="00CD296C" w:rsidP="00CD296C">
      <w:pPr>
        <w:snapToGrid w:val="0"/>
        <w:spacing w:line="360" w:lineRule="auto"/>
        <w:rPr>
          <w:rFonts w:asciiTheme="minorEastAsia" w:eastAsiaTheme="minorEastAsia" w:hAnsiTheme="minorEastAsia" w:cs="宋体"/>
          <w:sz w:val="24"/>
          <w:u w:val="single"/>
        </w:rPr>
      </w:pPr>
      <w:r w:rsidRPr="00A758AC">
        <w:rPr>
          <w:rFonts w:asciiTheme="minorEastAsia" w:eastAsiaTheme="minorEastAsia" w:hAnsiTheme="minorEastAsia" w:cs="宋体" w:hint="eastAsia"/>
          <w:sz w:val="24"/>
        </w:rPr>
        <w:t>日期：</w:t>
      </w:r>
      <w:bookmarkEnd w:id="198"/>
      <w:bookmarkEnd w:id="199"/>
    </w:p>
    <w:p w:rsidR="00B44FF3" w:rsidRPr="00A758AC" w:rsidRDefault="00B44FF3" w:rsidP="00B44FF3">
      <w:pPr>
        <w:snapToGrid w:val="0"/>
        <w:spacing w:line="360" w:lineRule="auto"/>
        <w:rPr>
          <w:rFonts w:asciiTheme="minorEastAsia" w:eastAsiaTheme="minorEastAsia" w:hAnsiTheme="minorEastAsia"/>
          <w:b/>
          <w:szCs w:val="28"/>
        </w:rPr>
      </w:pPr>
    </w:p>
    <w:tbl>
      <w:tblPr>
        <w:tblW w:w="0" w:type="auto"/>
        <w:jc w:val="center"/>
        <w:tblLayout w:type="fixed"/>
        <w:tblCellMar>
          <w:left w:w="0" w:type="dxa"/>
          <w:right w:w="0" w:type="dxa"/>
        </w:tblCellMar>
        <w:tblLook w:val="0000" w:firstRow="0" w:lastRow="0" w:firstColumn="0" w:lastColumn="0" w:noHBand="0" w:noVBand="0"/>
      </w:tblPr>
      <w:tblGrid>
        <w:gridCol w:w="720"/>
        <w:gridCol w:w="1900"/>
        <w:gridCol w:w="1380"/>
        <w:gridCol w:w="1415"/>
        <w:gridCol w:w="1800"/>
        <w:gridCol w:w="1800"/>
        <w:gridCol w:w="145"/>
      </w:tblGrid>
      <w:tr w:rsidR="00B44FF3" w:rsidRPr="00A758AC" w:rsidTr="005A78FC">
        <w:trPr>
          <w:trHeight w:val="510"/>
          <w:jc w:val="center"/>
        </w:trPr>
        <w:tc>
          <w:tcPr>
            <w:tcW w:w="9160" w:type="dxa"/>
            <w:gridSpan w:val="7"/>
            <w:tcBorders>
              <w:top w:val="nil"/>
              <w:left w:val="nil"/>
              <w:bottom w:val="nil"/>
              <w:right w:val="nil"/>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b/>
                <w:bCs/>
                <w:szCs w:val="21"/>
              </w:rPr>
            </w:pPr>
          </w:p>
          <w:p w:rsidR="00C66341" w:rsidRPr="00A758AC" w:rsidRDefault="00C66341" w:rsidP="005A78FC">
            <w:pPr>
              <w:spacing w:line="300" w:lineRule="auto"/>
              <w:jc w:val="center"/>
              <w:rPr>
                <w:rFonts w:asciiTheme="minorEastAsia" w:eastAsiaTheme="minorEastAsia" w:hAnsiTheme="minorEastAsia"/>
                <w:b/>
                <w:bCs/>
                <w:szCs w:val="21"/>
              </w:rPr>
            </w:pPr>
          </w:p>
          <w:p w:rsidR="00C66341" w:rsidRPr="00A758AC" w:rsidRDefault="00C66341" w:rsidP="005A78FC">
            <w:pPr>
              <w:spacing w:line="300" w:lineRule="auto"/>
              <w:jc w:val="center"/>
              <w:rPr>
                <w:rFonts w:asciiTheme="minorEastAsia" w:eastAsiaTheme="minorEastAsia" w:hAnsiTheme="minorEastAsia"/>
                <w:b/>
                <w:bCs/>
                <w:szCs w:val="21"/>
              </w:rPr>
            </w:pPr>
          </w:p>
          <w:p w:rsidR="00C66341" w:rsidRPr="00A758AC" w:rsidRDefault="00C66341" w:rsidP="005A78FC">
            <w:pPr>
              <w:spacing w:line="300" w:lineRule="auto"/>
              <w:jc w:val="center"/>
              <w:rPr>
                <w:rFonts w:asciiTheme="minorEastAsia" w:eastAsiaTheme="minorEastAsia" w:hAnsiTheme="minorEastAsia"/>
                <w:b/>
                <w:bCs/>
                <w:szCs w:val="21"/>
              </w:rPr>
            </w:pPr>
          </w:p>
          <w:p w:rsidR="00C66341" w:rsidRPr="00A758AC" w:rsidRDefault="00C66341" w:rsidP="005A78FC">
            <w:pPr>
              <w:spacing w:line="300" w:lineRule="auto"/>
              <w:jc w:val="center"/>
              <w:rPr>
                <w:rFonts w:asciiTheme="minorEastAsia" w:eastAsiaTheme="minorEastAsia" w:hAnsiTheme="minorEastAsia"/>
                <w:b/>
                <w:bCs/>
                <w:szCs w:val="21"/>
              </w:rPr>
            </w:pPr>
          </w:p>
          <w:p w:rsidR="00C66341" w:rsidRPr="00A758AC" w:rsidRDefault="00C66341" w:rsidP="005A78FC">
            <w:pPr>
              <w:spacing w:line="300" w:lineRule="auto"/>
              <w:jc w:val="center"/>
              <w:rPr>
                <w:rFonts w:asciiTheme="minorEastAsia" w:eastAsiaTheme="minorEastAsia" w:hAnsiTheme="minorEastAsia"/>
                <w:b/>
                <w:bCs/>
                <w:szCs w:val="21"/>
              </w:rPr>
            </w:pPr>
          </w:p>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lastRenderedPageBreak/>
              <w:t>工程项目投标报价汇总表</w:t>
            </w:r>
          </w:p>
        </w:tc>
      </w:tr>
      <w:tr w:rsidR="00B44FF3" w:rsidRPr="00A758AC" w:rsidTr="005A78FC">
        <w:trPr>
          <w:trHeight w:val="270"/>
          <w:jc w:val="center"/>
        </w:trPr>
        <w:tc>
          <w:tcPr>
            <w:tcW w:w="9160" w:type="dxa"/>
            <w:gridSpan w:val="7"/>
            <w:tcBorders>
              <w:top w:val="nil"/>
              <w:left w:val="nil"/>
              <w:bottom w:val="nil"/>
              <w:right w:val="nil"/>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lastRenderedPageBreak/>
              <w:t xml:space="preserve">工程名称：　　</w:t>
            </w:r>
          </w:p>
        </w:tc>
      </w:tr>
      <w:tr w:rsidR="00B44FF3" w:rsidRPr="00A758AC" w:rsidTr="005A78FC">
        <w:trPr>
          <w:cantSplit/>
          <w:trHeight w:val="270"/>
          <w:jc w:val="center"/>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序号</w:t>
            </w:r>
          </w:p>
        </w:tc>
        <w:tc>
          <w:tcPr>
            <w:tcW w:w="19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单项工程名称</w:t>
            </w:r>
          </w:p>
        </w:tc>
        <w:tc>
          <w:tcPr>
            <w:tcW w:w="13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金额（元）</w:t>
            </w:r>
          </w:p>
        </w:tc>
        <w:tc>
          <w:tcPr>
            <w:tcW w:w="501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其中</w:t>
            </w:r>
          </w:p>
        </w:tc>
        <w:tc>
          <w:tcPr>
            <w:tcW w:w="145"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cantSplit/>
          <w:trHeight w:val="465"/>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1900" w:type="dxa"/>
            <w:vMerge/>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1380" w:type="dxa"/>
            <w:vMerge/>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暂估价（元）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安全文明施工费</w:t>
            </w:r>
            <w:r w:rsidRPr="00A758AC">
              <w:rPr>
                <w:rFonts w:asciiTheme="minorEastAsia" w:eastAsiaTheme="minorEastAsia" w:hAnsiTheme="minorEastAsia" w:hint="eastAsia"/>
                <w:b/>
                <w:bCs/>
                <w:szCs w:val="21"/>
              </w:rPr>
              <w:br/>
              <w:t>（元）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proofErr w:type="gramStart"/>
            <w:r w:rsidRPr="00A758AC">
              <w:rPr>
                <w:rFonts w:asciiTheme="minorEastAsia" w:eastAsiaTheme="minorEastAsia" w:hAnsiTheme="minorEastAsia" w:hint="eastAsia"/>
                <w:b/>
                <w:bCs/>
                <w:szCs w:val="21"/>
              </w:rPr>
              <w:t>规</w:t>
            </w:r>
            <w:proofErr w:type="gramEnd"/>
            <w:r w:rsidRPr="00A758AC">
              <w:rPr>
                <w:rFonts w:asciiTheme="minorEastAsia" w:eastAsiaTheme="minorEastAsia" w:hAnsiTheme="minorEastAsia" w:hint="eastAsia"/>
                <w:b/>
                <w:bCs/>
                <w:szCs w:val="21"/>
              </w:rPr>
              <w:t>费（元）</w:t>
            </w:r>
          </w:p>
        </w:tc>
        <w:tc>
          <w:tcPr>
            <w:tcW w:w="145"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285"/>
          <w:jc w:val="center"/>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285"/>
          <w:jc w:val="center"/>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285"/>
          <w:jc w:val="center"/>
        </w:trPr>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合计</w:t>
            </w:r>
          </w:p>
        </w:tc>
        <w:tc>
          <w:tcPr>
            <w:tcW w:w="13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15"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bl>
    <w:p w:rsidR="00B44FF3" w:rsidRPr="00A758AC" w:rsidRDefault="00B44FF3" w:rsidP="00B44FF3">
      <w:pPr>
        <w:rPr>
          <w:rFonts w:asciiTheme="minorEastAsia" w:eastAsiaTheme="minorEastAsia" w:hAnsiTheme="minorEastAsia"/>
          <w:szCs w:val="21"/>
        </w:rPr>
      </w:pPr>
      <w:bookmarkStart w:id="200" w:name="_Toc166321590"/>
      <w:bookmarkStart w:id="201" w:name="_Toc166642069"/>
      <w:bookmarkStart w:id="202" w:name="_Toc180933510"/>
      <w:bookmarkStart w:id="203" w:name="_Toc166321929"/>
      <w:bookmarkStart w:id="204" w:name="_Toc179710434"/>
    </w:p>
    <w:p w:rsidR="00B44FF3" w:rsidRPr="00A758AC" w:rsidRDefault="00B44FF3" w:rsidP="00B44FF3">
      <w:pPr>
        <w:spacing w:line="300" w:lineRule="auto"/>
        <w:ind w:firstLineChars="1297" w:firstLine="2734"/>
        <w:rPr>
          <w:rFonts w:asciiTheme="minorEastAsia" w:eastAsiaTheme="minorEastAsia" w:hAnsiTheme="minorEastAsia"/>
          <w:b/>
          <w:bCs/>
          <w:szCs w:val="21"/>
        </w:rPr>
      </w:pPr>
      <w:r w:rsidRPr="00A758AC">
        <w:rPr>
          <w:rFonts w:asciiTheme="minorEastAsia" w:eastAsiaTheme="minorEastAsia" w:hAnsiTheme="minorEastAsia" w:hint="eastAsia"/>
          <w:b/>
          <w:bCs/>
          <w:szCs w:val="21"/>
        </w:rPr>
        <w:t>单项工程投标报价汇总表</w:t>
      </w:r>
    </w:p>
    <w:p w:rsidR="00B44FF3" w:rsidRPr="00A758AC" w:rsidRDefault="00B44FF3" w:rsidP="00B44FF3">
      <w:pPr>
        <w:rPr>
          <w:rFonts w:asciiTheme="minorEastAsia" w:eastAsiaTheme="minorEastAsia" w:hAnsiTheme="minorEastAsia"/>
          <w:szCs w:val="21"/>
        </w:rPr>
      </w:pPr>
      <w:r w:rsidRPr="00A758AC">
        <w:rPr>
          <w:rFonts w:asciiTheme="minorEastAsia" w:eastAsiaTheme="minorEastAsia" w:hAnsiTheme="minorEastAsia" w:hint="eastAsia"/>
          <w:szCs w:val="21"/>
        </w:rPr>
        <w:t xml:space="preserve">工程名称：　　</w:t>
      </w:r>
    </w:p>
    <w:tbl>
      <w:tblPr>
        <w:tblW w:w="0" w:type="auto"/>
        <w:jc w:val="center"/>
        <w:tblLayout w:type="fixed"/>
        <w:tblCellMar>
          <w:left w:w="0" w:type="dxa"/>
          <w:right w:w="0" w:type="dxa"/>
        </w:tblCellMar>
        <w:tblLook w:val="0000" w:firstRow="0" w:lastRow="0" w:firstColumn="0" w:lastColumn="0" w:noHBand="0" w:noVBand="0"/>
      </w:tblPr>
      <w:tblGrid>
        <w:gridCol w:w="720"/>
        <w:gridCol w:w="2120"/>
        <w:gridCol w:w="1180"/>
        <w:gridCol w:w="1400"/>
        <w:gridCol w:w="1600"/>
        <w:gridCol w:w="1995"/>
      </w:tblGrid>
      <w:tr w:rsidR="00B44FF3" w:rsidRPr="00A758AC" w:rsidTr="005A78FC">
        <w:trPr>
          <w:cantSplit/>
          <w:trHeight w:val="270"/>
          <w:jc w:val="center"/>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序号</w:t>
            </w:r>
          </w:p>
        </w:tc>
        <w:tc>
          <w:tcPr>
            <w:tcW w:w="21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单位工程名称</w:t>
            </w:r>
          </w:p>
        </w:tc>
        <w:tc>
          <w:tcPr>
            <w:tcW w:w="11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金额（元）</w:t>
            </w:r>
          </w:p>
        </w:tc>
        <w:tc>
          <w:tcPr>
            <w:tcW w:w="499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其中</w:t>
            </w:r>
          </w:p>
        </w:tc>
      </w:tr>
      <w:tr w:rsidR="00B44FF3" w:rsidRPr="00A758AC" w:rsidTr="005A78FC">
        <w:trPr>
          <w:cantSplit/>
          <w:trHeight w:val="465"/>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暂估价（元）</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安全文明施工费</w:t>
            </w:r>
            <w:r w:rsidRPr="00A758AC">
              <w:rPr>
                <w:rFonts w:asciiTheme="minorEastAsia" w:eastAsiaTheme="minorEastAsia" w:hAnsiTheme="minorEastAsia" w:hint="eastAsia"/>
                <w:b/>
                <w:bCs/>
                <w:szCs w:val="21"/>
              </w:rPr>
              <w:br/>
              <w:t>（元）</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proofErr w:type="gramStart"/>
            <w:r w:rsidRPr="00A758AC">
              <w:rPr>
                <w:rFonts w:asciiTheme="minorEastAsia" w:eastAsiaTheme="minorEastAsia" w:hAnsiTheme="minorEastAsia" w:hint="eastAsia"/>
                <w:b/>
                <w:bCs/>
                <w:szCs w:val="21"/>
              </w:rPr>
              <w:t>规</w:t>
            </w:r>
            <w:proofErr w:type="gramEnd"/>
            <w:r w:rsidRPr="00A758AC">
              <w:rPr>
                <w:rFonts w:asciiTheme="minorEastAsia" w:eastAsiaTheme="minorEastAsia" w:hAnsiTheme="minorEastAsia" w:hint="eastAsia"/>
                <w:b/>
                <w:bCs/>
                <w:szCs w:val="21"/>
              </w:rPr>
              <w:t>费（元）</w:t>
            </w:r>
          </w:p>
        </w:tc>
      </w:tr>
      <w:tr w:rsidR="00B44FF3" w:rsidRPr="00A758AC" w:rsidTr="005A78FC">
        <w:trPr>
          <w:trHeight w:val="284"/>
          <w:jc w:val="center"/>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1</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r>
      <w:tr w:rsidR="00B44FF3" w:rsidRPr="00A758AC" w:rsidTr="005A78FC">
        <w:trPr>
          <w:trHeight w:val="284"/>
          <w:jc w:val="center"/>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2</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r>
      <w:tr w:rsidR="00B44FF3" w:rsidRPr="00A758AC" w:rsidTr="005A78FC">
        <w:trPr>
          <w:trHeight w:val="284"/>
          <w:jc w:val="center"/>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合计</w:t>
            </w: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bl>
    <w:p w:rsidR="00B44FF3" w:rsidRPr="00A758AC" w:rsidRDefault="00B44FF3" w:rsidP="00B44FF3">
      <w:pPr>
        <w:spacing w:line="300" w:lineRule="auto"/>
        <w:jc w:val="center"/>
        <w:rPr>
          <w:rFonts w:asciiTheme="minorEastAsia" w:eastAsiaTheme="minorEastAsia" w:hAnsiTheme="minorEastAsia"/>
          <w:b/>
          <w:szCs w:val="21"/>
        </w:rPr>
      </w:pPr>
    </w:p>
    <w:p w:rsidR="00B44FF3" w:rsidRPr="00A758AC" w:rsidRDefault="00B44FF3" w:rsidP="00B44FF3">
      <w:pPr>
        <w:spacing w:line="300" w:lineRule="auto"/>
        <w:jc w:val="center"/>
        <w:rPr>
          <w:rFonts w:asciiTheme="minorEastAsia" w:eastAsiaTheme="minorEastAsia" w:hAnsiTheme="minorEastAsia"/>
          <w:b/>
          <w:szCs w:val="21"/>
        </w:rPr>
      </w:pPr>
      <w:r w:rsidRPr="00A758AC">
        <w:rPr>
          <w:rFonts w:asciiTheme="minorEastAsia" w:eastAsiaTheme="minorEastAsia" w:hAnsiTheme="minorEastAsia" w:hint="eastAsia"/>
          <w:b/>
          <w:szCs w:val="21"/>
        </w:rPr>
        <w:t>单位工程投标报价汇总表</w:t>
      </w:r>
    </w:p>
    <w:p w:rsidR="00B44FF3" w:rsidRPr="00A758AC" w:rsidRDefault="00B44FF3" w:rsidP="00B44FF3">
      <w:pPr>
        <w:spacing w:line="300" w:lineRule="auto"/>
        <w:rPr>
          <w:rFonts w:asciiTheme="minorEastAsia" w:eastAsiaTheme="minorEastAsia" w:hAnsiTheme="minorEastAsia"/>
          <w:szCs w:val="21"/>
        </w:rPr>
      </w:pPr>
      <w:r w:rsidRPr="00A758AC">
        <w:rPr>
          <w:rFonts w:asciiTheme="minorEastAsia" w:eastAsiaTheme="minorEastAsia" w:hAnsiTheme="minorEastAsia" w:hint="eastAsia"/>
          <w:szCs w:val="21"/>
        </w:rPr>
        <w:t xml:space="preserve">工程名称：　　</w:t>
      </w:r>
    </w:p>
    <w:tbl>
      <w:tblPr>
        <w:tblW w:w="0" w:type="auto"/>
        <w:jc w:val="center"/>
        <w:tblLayout w:type="fixed"/>
        <w:tblCellMar>
          <w:left w:w="0" w:type="dxa"/>
          <w:right w:w="0" w:type="dxa"/>
        </w:tblCellMar>
        <w:tblLook w:val="0000" w:firstRow="0" w:lastRow="0" w:firstColumn="0" w:lastColumn="0" w:noHBand="0" w:noVBand="0"/>
      </w:tblPr>
      <w:tblGrid>
        <w:gridCol w:w="1140"/>
        <w:gridCol w:w="2500"/>
        <w:gridCol w:w="2135"/>
        <w:gridCol w:w="3240"/>
      </w:tblGrid>
      <w:tr w:rsidR="00B44FF3" w:rsidRPr="00A758AC" w:rsidTr="005A78FC">
        <w:trPr>
          <w:trHeight w:val="270"/>
          <w:jc w:val="center"/>
        </w:trPr>
        <w:tc>
          <w:tcPr>
            <w:tcW w:w="1140"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序号</w:t>
            </w:r>
          </w:p>
        </w:tc>
        <w:tc>
          <w:tcPr>
            <w:tcW w:w="2500"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汇总内容</w:t>
            </w:r>
          </w:p>
        </w:tc>
        <w:tc>
          <w:tcPr>
            <w:tcW w:w="2135"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金额（元）</w:t>
            </w:r>
          </w:p>
        </w:tc>
        <w:tc>
          <w:tcPr>
            <w:tcW w:w="3240" w:type="dxa"/>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暂估价</w:t>
            </w:r>
          </w:p>
        </w:tc>
      </w:tr>
      <w:tr w:rsidR="00B44FF3" w:rsidRPr="00A758AC" w:rsidTr="005A78FC">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1</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分部分项工程</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270"/>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2</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措施项目</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2.1</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安全文明施工费</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3</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其他项目</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3.1</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暂列金额</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3.2</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专业工程暂估价</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3.3</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计日工</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3.4</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总承包服务费</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270"/>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4</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proofErr w:type="gramStart"/>
            <w:r w:rsidRPr="00A758AC">
              <w:rPr>
                <w:rFonts w:asciiTheme="minorEastAsia" w:eastAsiaTheme="minorEastAsia" w:hAnsiTheme="minorEastAsia" w:hint="eastAsia"/>
                <w:szCs w:val="21"/>
              </w:rPr>
              <w:t>规</w:t>
            </w:r>
            <w:proofErr w:type="gramEnd"/>
            <w:r w:rsidRPr="00A758AC">
              <w:rPr>
                <w:rFonts w:asciiTheme="minorEastAsia" w:eastAsiaTheme="minorEastAsia" w:hAnsiTheme="minorEastAsia" w:hint="eastAsia"/>
                <w:szCs w:val="21"/>
              </w:rPr>
              <w:t>费</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270"/>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5</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税金</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270"/>
          <w:jc w:val="center"/>
        </w:trPr>
        <w:tc>
          <w:tcPr>
            <w:tcW w:w="3640" w:type="dxa"/>
            <w:gridSpan w:val="2"/>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合计=1+2+3+4+5</w:t>
            </w:r>
          </w:p>
        </w:tc>
        <w:tc>
          <w:tcPr>
            <w:tcW w:w="2135" w:type="dxa"/>
            <w:tcBorders>
              <w:top w:val="nil"/>
              <w:left w:val="nil"/>
              <w:bottom w:val="single" w:sz="8"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240" w:type="dxa"/>
            <w:tcBorders>
              <w:top w:val="nil"/>
              <w:left w:val="nil"/>
              <w:bottom w:val="single" w:sz="8"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bl>
    <w:p w:rsidR="00B44FF3" w:rsidRPr="00A758AC" w:rsidRDefault="00B44FF3" w:rsidP="00B44FF3">
      <w:pPr>
        <w:spacing w:line="300" w:lineRule="auto"/>
        <w:rPr>
          <w:rFonts w:asciiTheme="minorEastAsia" w:eastAsiaTheme="minorEastAsia" w:hAnsiTheme="minorEastAsia"/>
          <w:b/>
          <w:szCs w:val="21"/>
        </w:rPr>
      </w:pPr>
    </w:p>
    <w:p w:rsidR="005D352C" w:rsidRPr="00A758AC" w:rsidRDefault="005D352C" w:rsidP="00B44FF3">
      <w:pPr>
        <w:spacing w:line="300" w:lineRule="auto"/>
        <w:jc w:val="center"/>
        <w:rPr>
          <w:rFonts w:asciiTheme="minorEastAsia" w:eastAsiaTheme="minorEastAsia" w:hAnsiTheme="minorEastAsia"/>
          <w:b/>
          <w:szCs w:val="21"/>
        </w:rPr>
      </w:pPr>
    </w:p>
    <w:p w:rsidR="005D352C" w:rsidRPr="00A758AC" w:rsidRDefault="005D352C" w:rsidP="00B44FF3">
      <w:pPr>
        <w:spacing w:line="300" w:lineRule="auto"/>
        <w:jc w:val="center"/>
        <w:rPr>
          <w:rFonts w:asciiTheme="minorEastAsia" w:eastAsiaTheme="minorEastAsia" w:hAnsiTheme="minorEastAsia"/>
          <w:b/>
          <w:szCs w:val="21"/>
        </w:rPr>
      </w:pPr>
    </w:p>
    <w:p w:rsidR="00B44FF3" w:rsidRPr="00A758AC" w:rsidRDefault="00B44FF3" w:rsidP="00B44FF3">
      <w:pPr>
        <w:spacing w:line="300" w:lineRule="auto"/>
        <w:jc w:val="center"/>
        <w:rPr>
          <w:rFonts w:asciiTheme="minorEastAsia" w:eastAsiaTheme="minorEastAsia" w:hAnsiTheme="minorEastAsia"/>
          <w:b/>
          <w:szCs w:val="21"/>
        </w:rPr>
      </w:pPr>
      <w:r w:rsidRPr="00A758AC">
        <w:rPr>
          <w:rFonts w:asciiTheme="minorEastAsia" w:eastAsiaTheme="minorEastAsia" w:hAnsiTheme="minorEastAsia" w:hint="eastAsia"/>
          <w:b/>
          <w:szCs w:val="21"/>
        </w:rPr>
        <w:lastRenderedPageBreak/>
        <w:t>分部分项和单价措施项目清单与计价表</w:t>
      </w:r>
    </w:p>
    <w:bookmarkEnd w:id="200"/>
    <w:bookmarkEnd w:id="201"/>
    <w:bookmarkEnd w:id="202"/>
    <w:bookmarkEnd w:id="203"/>
    <w:bookmarkEnd w:id="204"/>
    <w:p w:rsidR="00B44FF3" w:rsidRPr="00A758AC" w:rsidRDefault="00B44FF3" w:rsidP="00B44FF3">
      <w:pPr>
        <w:snapToGrid w:val="0"/>
        <w:spacing w:line="300" w:lineRule="auto"/>
        <w:rPr>
          <w:rFonts w:asciiTheme="minorEastAsia" w:eastAsiaTheme="minorEastAsia" w:hAnsiTheme="minorEastAsia" w:cs="宋体"/>
          <w:szCs w:val="21"/>
        </w:rPr>
      </w:pPr>
      <w:r w:rsidRPr="00A758AC">
        <w:rPr>
          <w:rFonts w:asciiTheme="minorEastAsia" w:eastAsiaTheme="minorEastAsia" w:hAnsiTheme="minorEastAsia" w:hint="eastAsia"/>
          <w:szCs w:val="21"/>
        </w:rPr>
        <w:t xml:space="preserve">工程名称：　　</w:t>
      </w:r>
    </w:p>
    <w:tbl>
      <w:tblPr>
        <w:tblW w:w="0" w:type="auto"/>
        <w:jc w:val="center"/>
        <w:tblLayout w:type="fixed"/>
        <w:tblCellMar>
          <w:left w:w="0" w:type="dxa"/>
          <w:right w:w="0" w:type="dxa"/>
        </w:tblCellMar>
        <w:tblLook w:val="0000" w:firstRow="0" w:lastRow="0" w:firstColumn="0" w:lastColumn="0" w:noHBand="0" w:noVBand="0"/>
      </w:tblPr>
      <w:tblGrid>
        <w:gridCol w:w="600"/>
        <w:gridCol w:w="1000"/>
        <w:gridCol w:w="260"/>
        <w:gridCol w:w="680"/>
        <w:gridCol w:w="940"/>
        <w:gridCol w:w="840"/>
        <w:gridCol w:w="1200"/>
        <w:gridCol w:w="840"/>
        <w:gridCol w:w="860"/>
        <w:gridCol w:w="1795"/>
      </w:tblGrid>
      <w:tr w:rsidR="00B44FF3" w:rsidRPr="00A758AC" w:rsidTr="005A78FC">
        <w:trPr>
          <w:trHeight w:val="454"/>
          <w:jc w:val="center"/>
        </w:trPr>
        <w:tc>
          <w:tcPr>
            <w:tcW w:w="600" w:type="dxa"/>
            <w:vMerge w:val="restart"/>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序号</w:t>
            </w:r>
          </w:p>
        </w:tc>
        <w:tc>
          <w:tcPr>
            <w:tcW w:w="100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项目编码</w:t>
            </w:r>
          </w:p>
        </w:tc>
        <w:tc>
          <w:tcPr>
            <w:tcW w:w="940" w:type="dxa"/>
            <w:gridSpan w:val="2"/>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项目名称</w:t>
            </w:r>
          </w:p>
        </w:tc>
        <w:tc>
          <w:tcPr>
            <w:tcW w:w="94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项目特征描述</w:t>
            </w:r>
          </w:p>
        </w:tc>
        <w:tc>
          <w:tcPr>
            <w:tcW w:w="84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计量单位</w:t>
            </w:r>
          </w:p>
        </w:tc>
        <w:tc>
          <w:tcPr>
            <w:tcW w:w="120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工程量</w:t>
            </w:r>
          </w:p>
        </w:tc>
        <w:tc>
          <w:tcPr>
            <w:tcW w:w="3495"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金  额（元）</w:t>
            </w:r>
          </w:p>
        </w:tc>
      </w:tr>
      <w:tr w:rsidR="00B44FF3" w:rsidRPr="00A758AC" w:rsidTr="005A78FC">
        <w:trPr>
          <w:trHeight w:val="454"/>
          <w:jc w:val="center"/>
        </w:trPr>
        <w:tc>
          <w:tcPr>
            <w:tcW w:w="600" w:type="dxa"/>
            <w:vMerge/>
            <w:tcBorders>
              <w:top w:val="single" w:sz="8" w:space="0" w:color="auto"/>
              <w:left w:val="single" w:sz="8"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1000" w:type="dxa"/>
            <w:vMerge/>
            <w:tcBorders>
              <w:top w:val="single" w:sz="8"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940" w:type="dxa"/>
            <w:gridSpan w:val="2"/>
            <w:vMerge/>
            <w:tcBorders>
              <w:top w:val="single" w:sz="8"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940" w:type="dxa"/>
            <w:vMerge/>
            <w:tcBorders>
              <w:top w:val="single" w:sz="8"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840" w:type="dxa"/>
            <w:vMerge/>
            <w:tcBorders>
              <w:top w:val="single" w:sz="8"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1200" w:type="dxa"/>
            <w:vMerge/>
            <w:tcBorders>
              <w:top w:val="single" w:sz="8"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rPr>
                <w:rFonts w:asciiTheme="minorEastAsia" w:eastAsiaTheme="minorEastAsia" w:hAnsiTheme="minorEastAsia" w:cs="Arial Unicode MS"/>
                <w:b/>
                <w:bCs/>
                <w:szCs w:val="21"/>
              </w:rPr>
            </w:pP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综合单价</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合价</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其中：暂估价</w:t>
            </w:r>
          </w:p>
        </w:tc>
      </w:tr>
      <w:tr w:rsidR="00B44FF3" w:rsidRPr="00A758AC" w:rsidTr="005A78FC">
        <w:trPr>
          <w:trHeight w:val="454"/>
          <w:jc w:val="center"/>
        </w:trPr>
        <w:tc>
          <w:tcPr>
            <w:tcW w:w="60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1</w:t>
            </w:r>
          </w:p>
        </w:tc>
        <w:tc>
          <w:tcPr>
            <w:tcW w:w="10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94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94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454"/>
          <w:jc w:val="center"/>
        </w:trPr>
        <w:tc>
          <w:tcPr>
            <w:tcW w:w="60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2</w:t>
            </w:r>
          </w:p>
        </w:tc>
        <w:tc>
          <w:tcPr>
            <w:tcW w:w="10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94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94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454"/>
          <w:jc w:val="center"/>
        </w:trPr>
        <w:tc>
          <w:tcPr>
            <w:tcW w:w="60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0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94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94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r w:rsidR="00B44FF3" w:rsidRPr="00A758AC" w:rsidTr="005A78FC">
        <w:trPr>
          <w:trHeight w:val="454"/>
          <w:jc w:val="center"/>
        </w:trPr>
        <w:tc>
          <w:tcPr>
            <w:tcW w:w="9015" w:type="dxa"/>
            <w:gridSpan w:val="10"/>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合计</w:t>
            </w:r>
          </w:p>
        </w:tc>
      </w:tr>
      <w:tr w:rsidR="00B44FF3" w:rsidRPr="00A758AC" w:rsidTr="005A78FC">
        <w:trPr>
          <w:gridAfter w:val="7"/>
          <w:wAfter w:w="7155" w:type="dxa"/>
          <w:trHeight w:val="377"/>
          <w:jc w:val="center"/>
        </w:trPr>
        <w:tc>
          <w:tcPr>
            <w:tcW w:w="1860" w:type="dxa"/>
            <w:gridSpan w:val="3"/>
            <w:tcBorders>
              <w:top w:val="nil"/>
              <w:left w:val="nil"/>
              <w:bottom w:val="nil"/>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r>
    </w:tbl>
    <w:p w:rsidR="00B44FF3" w:rsidRPr="00A758AC" w:rsidRDefault="00B44FF3" w:rsidP="00B44FF3">
      <w:pPr>
        <w:autoSpaceDE w:val="0"/>
        <w:autoSpaceDN w:val="0"/>
        <w:adjustRightInd w:val="0"/>
        <w:spacing w:line="737" w:lineRule="atLeast"/>
        <w:jc w:val="center"/>
        <w:rPr>
          <w:rFonts w:asciiTheme="minorEastAsia" w:eastAsiaTheme="minorEastAsia" w:hAnsiTheme="minorEastAsia" w:cs="宋体"/>
          <w:b/>
          <w:szCs w:val="21"/>
        </w:rPr>
      </w:pPr>
      <w:r w:rsidRPr="00A758AC">
        <w:rPr>
          <w:rFonts w:asciiTheme="minorEastAsia" w:eastAsiaTheme="minorEastAsia" w:hAnsiTheme="minorEastAsia" w:cs="黑体" w:hint="eastAsia"/>
          <w:b/>
          <w:bCs/>
          <w:szCs w:val="21"/>
        </w:rPr>
        <w:t>总价措施项目清单与计价表</w:t>
      </w:r>
    </w:p>
    <w:p w:rsidR="00B44FF3" w:rsidRPr="00A758AC" w:rsidRDefault="00B44FF3" w:rsidP="00B44FF3">
      <w:pPr>
        <w:spacing w:line="300" w:lineRule="auto"/>
        <w:ind w:firstLineChars="200" w:firstLine="420"/>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工程名称：第</w:t>
      </w:r>
      <w:proofErr w:type="gramStart"/>
      <w:r w:rsidRPr="00A758AC">
        <w:rPr>
          <w:rFonts w:asciiTheme="minorEastAsia" w:eastAsiaTheme="minorEastAsia" w:hAnsiTheme="minorEastAsia" w:cs="宋体" w:hint="eastAsia"/>
          <w:szCs w:val="21"/>
        </w:rPr>
        <w:t>页共页</w:t>
      </w:r>
      <w:proofErr w:type="gramEnd"/>
    </w:p>
    <w:tbl>
      <w:tblPr>
        <w:tblW w:w="0" w:type="auto"/>
        <w:jc w:val="center"/>
        <w:tblLayout w:type="fixed"/>
        <w:tblCellMar>
          <w:left w:w="0" w:type="dxa"/>
          <w:right w:w="0" w:type="dxa"/>
        </w:tblCellMar>
        <w:tblLook w:val="0000" w:firstRow="0" w:lastRow="0" w:firstColumn="0" w:lastColumn="0" w:noHBand="0" w:noVBand="0"/>
      </w:tblPr>
      <w:tblGrid>
        <w:gridCol w:w="563"/>
        <w:gridCol w:w="1349"/>
        <w:gridCol w:w="2417"/>
        <w:gridCol w:w="2871"/>
        <w:gridCol w:w="900"/>
        <w:gridCol w:w="1260"/>
      </w:tblGrid>
      <w:tr w:rsidR="00B44FF3" w:rsidRPr="00A758AC" w:rsidTr="005A78FC">
        <w:trPr>
          <w:trHeight w:val="405"/>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黑体"/>
                <w:szCs w:val="21"/>
              </w:rPr>
            </w:pPr>
            <w:r w:rsidRPr="00A758AC">
              <w:rPr>
                <w:rFonts w:asciiTheme="minorEastAsia" w:eastAsiaTheme="minorEastAsia" w:hAnsiTheme="minorEastAsia" w:cs="黑体" w:hint="eastAsia"/>
                <w:szCs w:val="21"/>
              </w:rPr>
              <w:t>序号</w:t>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Arial"/>
                <w:szCs w:val="21"/>
              </w:rPr>
            </w:pPr>
            <w:r w:rsidRPr="00A758AC">
              <w:rPr>
                <w:rFonts w:asciiTheme="minorEastAsia" w:eastAsiaTheme="minorEastAsia" w:hAnsiTheme="minorEastAsia" w:cs="Arial"/>
                <w:szCs w:val="21"/>
              </w:rPr>
              <w:t>项目编码</w:t>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黑体"/>
                <w:szCs w:val="21"/>
              </w:rPr>
            </w:pPr>
            <w:r w:rsidRPr="00A758AC">
              <w:rPr>
                <w:rFonts w:asciiTheme="minorEastAsia" w:eastAsiaTheme="minorEastAsia" w:hAnsiTheme="minorEastAsia" w:cs="黑体" w:hint="eastAsia"/>
                <w:szCs w:val="21"/>
              </w:rPr>
              <w:t>项目名称</w:t>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黑体"/>
                <w:szCs w:val="21"/>
              </w:rPr>
            </w:pPr>
            <w:r w:rsidRPr="00A758AC">
              <w:rPr>
                <w:rFonts w:asciiTheme="minorEastAsia" w:eastAsiaTheme="minorEastAsia" w:hAnsiTheme="minorEastAsia" w:cs="黑体" w:hint="eastAsia"/>
                <w:szCs w:val="21"/>
              </w:rPr>
              <w:t>计算基础</w:t>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黑体"/>
                <w:szCs w:val="21"/>
              </w:rPr>
            </w:pPr>
            <w:r w:rsidRPr="00A758AC">
              <w:rPr>
                <w:rFonts w:asciiTheme="minorEastAsia" w:eastAsiaTheme="minorEastAsia" w:hAnsiTheme="minorEastAsia" w:cs="黑体" w:hint="eastAsia"/>
                <w:szCs w:val="21"/>
              </w:rPr>
              <w:t>费率</w:t>
            </w:r>
            <w:r w:rsidRPr="00A758AC">
              <w:rPr>
                <w:rFonts w:asciiTheme="minorEastAsia" w:eastAsiaTheme="minorEastAsia" w:hAnsiTheme="minorEastAsia" w:cs="黑体"/>
                <w:szCs w:val="21"/>
              </w:rPr>
              <w:t>(%)</w:t>
            </w: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黑体"/>
                <w:szCs w:val="21"/>
              </w:rPr>
            </w:pPr>
            <w:r w:rsidRPr="00A758AC">
              <w:rPr>
                <w:rFonts w:asciiTheme="minorEastAsia" w:eastAsiaTheme="minorEastAsia" w:hAnsiTheme="minorEastAsia" w:cs="黑体" w:hint="eastAsia"/>
                <w:szCs w:val="21"/>
              </w:rPr>
              <w:t>金额</w:t>
            </w:r>
            <w:r w:rsidRPr="00A758AC">
              <w:rPr>
                <w:rFonts w:asciiTheme="minorEastAsia" w:eastAsiaTheme="minorEastAsia" w:hAnsiTheme="minorEastAsia" w:cs="黑体"/>
                <w:szCs w:val="21"/>
              </w:rPr>
              <w:t>(</w:t>
            </w:r>
            <w:r w:rsidRPr="00A758AC">
              <w:rPr>
                <w:rFonts w:asciiTheme="minorEastAsia" w:eastAsiaTheme="minorEastAsia" w:hAnsiTheme="minorEastAsia" w:cs="黑体" w:hint="eastAsia"/>
                <w:szCs w:val="21"/>
              </w:rPr>
              <w:t>元</w:t>
            </w:r>
            <w:r w:rsidRPr="00A758AC">
              <w:rPr>
                <w:rFonts w:asciiTheme="minorEastAsia" w:eastAsiaTheme="minorEastAsia" w:hAnsiTheme="minorEastAsia" w:cs="黑体"/>
                <w:szCs w:val="21"/>
              </w:rPr>
              <w:t>)</w:t>
            </w: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1</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041109001001</w: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安全文明施工</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[2]</w:t>
            </w:r>
            <w:r w:rsidR="00B44FF3" w:rsidRPr="00A758AC">
              <w:rPr>
                <w:rFonts w:asciiTheme="minorEastAsia" w:eastAsiaTheme="minorEastAsia" w:hAnsiTheme="minorEastAsia" w:cs="黑体" w:hint="eastAsia"/>
                <w:szCs w:val="21"/>
              </w:rPr>
              <w:t>＋</w:t>
            </w:r>
            <w:r w:rsidR="00B44FF3" w:rsidRPr="00A758AC">
              <w:rPr>
                <w:rFonts w:asciiTheme="minorEastAsia" w:eastAsiaTheme="minorEastAsia" w:hAnsiTheme="minorEastAsia" w:cs="黑体"/>
                <w:szCs w:val="21"/>
              </w:rPr>
              <w:t>[3]</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2</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安全文明施工基本费</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分部分项综合费用＋单价措施项目综合费用－工程设备费</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3</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安全文明施工省级标化增加费</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分部分项综合费用＋单价措施项目综合费用－工程设备费</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4</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041109002001</w: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夜间施工</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分部分项综合费用＋单价措施项目综合费用－工程设备费</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5</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041109003001</w: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二次搬运</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分部分项综合费用＋单价措施项目综合费用－工程设备费</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6</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041109004001</w: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冬雨季施工</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分部分项综合费用＋单价措施项目综合费用－工程设备费</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7</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041109005001</w: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行车、行人干扰</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分部分项综合费用＋单价措施项目综合费用－工程设备费</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8</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041109006001</w: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地上、地下设施、建筑物的临时保护设施</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分部分项综合费用＋单价措施项目综合费用－工程设备费</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9</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041109007001</w: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已完工程及设备保护</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分部分项综合费用＋单价措施项目综合费用－工程设备费</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10</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041109008001</w: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临时设施</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分部分项综合费用＋单价措施项目综合费用－工程设备费</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11</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041109009001</w: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赶工措施</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分部分项综合费用＋单价措施项目综合费用－工程设备费</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right"/>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措施项目一.费率</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w:t>
            </w:r>
            <w:r w:rsidRPr="00A758AC">
              <w:rPr>
                <w:rFonts w:asciiTheme="minorEastAsia" w:eastAsiaTheme="minorEastAsia" w:hAnsiTheme="minorEastAsia" w:cs="黑体"/>
                <w:szCs w:val="21"/>
              </w:rPr>
              <w:fldChar w:fldCharType="end"/>
            </w: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12</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041109010001</w: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工程按质论价</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分部分项综合费用＋单价措施项目综合费用－工程设备费</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right"/>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措施项目一.费率</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0</w:t>
            </w:r>
            <w:r w:rsidRPr="00A758AC">
              <w:rPr>
                <w:rFonts w:asciiTheme="minorEastAsia" w:eastAsiaTheme="minorEastAsia" w:hAnsiTheme="minorEastAsia" w:cs="黑体"/>
                <w:szCs w:val="21"/>
              </w:rPr>
              <w:fldChar w:fldCharType="end"/>
            </w: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´ëÊ©ÏîÄ¿Ò».ÐòºÅ</w:instrText>
            </w:r>
            <w:r w:rsidRPr="00A758AC">
              <w:rPr>
                <w:rFonts w:asciiTheme="minorEastAsia" w:eastAsiaTheme="minorEastAsia" w:hAnsiTheme="minorEastAsia" w:cs="Arial"/>
                <w:szCs w:val="21"/>
              </w:rPr>
              <w:fldChar w:fldCharType="separate"/>
            </w:r>
            <w:r w:rsidR="00B44FF3" w:rsidRPr="00A758AC">
              <w:rPr>
                <w:rFonts w:asciiTheme="minorEastAsia" w:eastAsiaTheme="minorEastAsia" w:hAnsiTheme="minorEastAsia" w:cs="Arial"/>
                <w:szCs w:val="21"/>
              </w:rPr>
              <w:t>13</w:t>
            </w:r>
            <w:r w:rsidRPr="00A758AC">
              <w:rPr>
                <w:rFonts w:asciiTheme="minorEastAsia" w:eastAsiaTheme="minorEastAsia" w:hAnsiTheme="minorEastAsia"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措施项目一.编号</w:instrText>
            </w:r>
            <w:r w:rsidRPr="00A758AC">
              <w:rPr>
                <w:rFonts w:asciiTheme="minorEastAsia" w:eastAsiaTheme="minorEastAsia" w:hAnsiTheme="minorEastAsia"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措施项目一.项目名称</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hint="eastAsia"/>
                <w:szCs w:val="21"/>
              </w:rPr>
              <w:t>合计</w:t>
            </w:r>
            <w:r w:rsidRPr="00A758AC">
              <w:rPr>
                <w:rFonts w:asciiTheme="minorEastAsia" w:eastAsiaTheme="minorEastAsia" w:hAnsiTheme="minorEastAsia"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措施项目一.计算基础</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[2]~[12]</w:t>
            </w:r>
            <w:r w:rsidRPr="00A758AC">
              <w:rPr>
                <w:rFonts w:asciiTheme="minorEastAsia" w:eastAsiaTheme="minorEastAsia" w:hAnsiTheme="minorEastAsia"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right"/>
              <w:rPr>
                <w:rFonts w:asciiTheme="minorEastAsia" w:eastAsiaTheme="minorEastAsia" w:hAnsiTheme="minorEastAsia" w:cs="黑体"/>
                <w:szCs w:val="21"/>
              </w:rPr>
            </w:pPr>
            <w:r w:rsidRPr="00A758AC">
              <w:rPr>
                <w:rFonts w:asciiTheme="minorEastAsia" w:eastAsiaTheme="minorEastAsia" w:hAnsiTheme="minorEastAsia" w:cs="黑体"/>
                <w:szCs w:val="21"/>
              </w:rPr>
              <w:fldChar w:fldCharType="begin"/>
            </w:r>
            <w:r w:rsidR="00B44FF3" w:rsidRPr="00A758AC">
              <w:rPr>
                <w:rFonts w:asciiTheme="minorEastAsia" w:eastAsiaTheme="minorEastAsia" w:hAnsiTheme="minorEastAsia" w:cs="黑体" w:hint="eastAsia"/>
                <w:szCs w:val="21"/>
              </w:rPr>
              <w:instrText>MERGEFIELD 措施项目一.费率</w:instrText>
            </w:r>
            <w:r w:rsidRPr="00A758AC">
              <w:rPr>
                <w:rFonts w:asciiTheme="minorEastAsia" w:eastAsiaTheme="minorEastAsia" w:hAnsiTheme="minorEastAsia" w:cs="黑体"/>
                <w:szCs w:val="21"/>
              </w:rPr>
              <w:fldChar w:fldCharType="separate"/>
            </w:r>
            <w:r w:rsidR="00B44FF3" w:rsidRPr="00A758AC">
              <w:rPr>
                <w:rFonts w:asciiTheme="minorEastAsia" w:eastAsiaTheme="minorEastAsia" w:hAnsiTheme="minorEastAsia" w:cs="黑体"/>
                <w:szCs w:val="21"/>
              </w:rPr>
              <w:t>100</w:t>
            </w:r>
            <w:r w:rsidRPr="00A758AC">
              <w:rPr>
                <w:rFonts w:asciiTheme="minorEastAsia" w:eastAsiaTheme="minorEastAsia" w:hAnsiTheme="minorEastAsia" w:cs="黑体"/>
                <w:szCs w:val="21"/>
              </w:rPr>
              <w:fldChar w:fldCharType="end"/>
            </w: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bl>
    <w:p w:rsidR="00B44FF3" w:rsidRPr="00A758AC" w:rsidRDefault="00B44FF3" w:rsidP="00B44FF3">
      <w:pPr>
        <w:spacing w:line="300" w:lineRule="auto"/>
        <w:rPr>
          <w:rFonts w:asciiTheme="minorEastAsia" w:eastAsiaTheme="minorEastAsia" w:hAnsiTheme="minorEastAsia"/>
          <w:b/>
          <w:sz w:val="24"/>
        </w:rPr>
      </w:pPr>
    </w:p>
    <w:tbl>
      <w:tblPr>
        <w:tblpPr w:leftFromText="180" w:rightFromText="180" w:vertAnchor="text" w:tblpY="1"/>
        <w:tblOverlap w:val="never"/>
        <w:tblW w:w="0" w:type="auto"/>
        <w:tblLayout w:type="fixed"/>
        <w:tblCellMar>
          <w:left w:w="0" w:type="dxa"/>
          <w:right w:w="0" w:type="dxa"/>
        </w:tblCellMar>
        <w:tblLook w:val="0000" w:firstRow="0" w:lastRow="0" w:firstColumn="0" w:lastColumn="0" w:noHBand="0" w:noVBand="0"/>
      </w:tblPr>
      <w:tblGrid>
        <w:gridCol w:w="717"/>
        <w:gridCol w:w="2700"/>
        <w:gridCol w:w="1093"/>
        <w:gridCol w:w="1573"/>
        <w:gridCol w:w="2392"/>
        <w:gridCol w:w="900"/>
      </w:tblGrid>
      <w:tr w:rsidR="00B44FF3" w:rsidRPr="00A758AC" w:rsidTr="005A78FC">
        <w:trPr>
          <w:trHeight w:val="510"/>
        </w:trPr>
        <w:tc>
          <w:tcPr>
            <w:tcW w:w="9375" w:type="dxa"/>
            <w:gridSpan w:val="6"/>
            <w:tcBorders>
              <w:top w:val="nil"/>
              <w:left w:val="nil"/>
              <w:bottom w:val="nil"/>
              <w:right w:val="nil"/>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b/>
                <w:bCs/>
                <w:szCs w:val="21"/>
              </w:rPr>
            </w:pPr>
          </w:p>
          <w:p w:rsidR="00B44FF3" w:rsidRPr="00A758AC" w:rsidRDefault="00B44FF3" w:rsidP="005A78FC">
            <w:pPr>
              <w:spacing w:line="300" w:lineRule="auto"/>
              <w:jc w:val="center"/>
              <w:rPr>
                <w:rFonts w:asciiTheme="minorEastAsia" w:eastAsiaTheme="minorEastAsia" w:hAnsiTheme="minorEastAsia"/>
                <w:b/>
                <w:bCs/>
                <w:szCs w:val="21"/>
              </w:rPr>
            </w:pPr>
          </w:p>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其他项目清单与计价汇总表</w:t>
            </w:r>
          </w:p>
        </w:tc>
      </w:tr>
      <w:tr w:rsidR="00B44FF3" w:rsidRPr="00A758AC" w:rsidTr="005A78FC">
        <w:trPr>
          <w:trHeight w:val="270"/>
        </w:trPr>
        <w:tc>
          <w:tcPr>
            <w:tcW w:w="9375" w:type="dxa"/>
            <w:gridSpan w:val="6"/>
            <w:tcBorders>
              <w:top w:val="nil"/>
              <w:left w:val="nil"/>
              <w:right w:val="nil"/>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工程名称：　　</w:t>
            </w:r>
          </w:p>
        </w:tc>
      </w:tr>
      <w:tr w:rsidR="00B44FF3" w:rsidRPr="00A758AC" w:rsidTr="005A78FC">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序号</w:t>
            </w:r>
          </w:p>
        </w:tc>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项目名称</w:t>
            </w:r>
          </w:p>
        </w:tc>
        <w:tc>
          <w:tcPr>
            <w:tcW w:w="10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计量单位</w:t>
            </w:r>
          </w:p>
        </w:tc>
        <w:tc>
          <w:tcPr>
            <w:tcW w:w="1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金额（元）</w:t>
            </w:r>
          </w:p>
        </w:tc>
        <w:tc>
          <w:tcPr>
            <w:tcW w:w="23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备注</w:t>
            </w:r>
          </w:p>
        </w:tc>
        <w:tc>
          <w:tcPr>
            <w:tcW w:w="900" w:type="dxa"/>
            <w:tcBorders>
              <w:left w:val="single" w:sz="4" w:space="0" w:color="auto"/>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1</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暂列金额</w:t>
            </w:r>
          </w:p>
        </w:tc>
        <w:tc>
          <w:tcPr>
            <w:tcW w:w="109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9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p>
        </w:tc>
        <w:tc>
          <w:tcPr>
            <w:tcW w:w="900" w:type="dxa"/>
            <w:tcBorders>
              <w:left w:val="single" w:sz="4" w:space="0" w:color="auto"/>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90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2.1</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材料暂估价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p>
        </w:tc>
        <w:tc>
          <w:tcPr>
            <w:tcW w:w="90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2.2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专业工程暂估价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p>
        </w:tc>
        <w:tc>
          <w:tcPr>
            <w:tcW w:w="90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3</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计日工</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p>
        </w:tc>
        <w:tc>
          <w:tcPr>
            <w:tcW w:w="90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4</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总承包服务费</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p>
        </w:tc>
        <w:tc>
          <w:tcPr>
            <w:tcW w:w="90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4510"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合　计</w:t>
            </w:r>
          </w:p>
        </w:tc>
        <w:tc>
          <w:tcPr>
            <w:tcW w:w="1573" w:type="dxa"/>
            <w:tcBorders>
              <w:top w:val="nil"/>
              <w:left w:val="nil"/>
              <w:bottom w:val="single" w:sz="8"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92" w:type="dxa"/>
            <w:tcBorders>
              <w:top w:val="nil"/>
              <w:left w:val="nil"/>
              <w:bottom w:val="single" w:sz="8"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p>
        </w:tc>
        <w:tc>
          <w:tcPr>
            <w:tcW w:w="90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bl>
    <w:p w:rsidR="00B44FF3" w:rsidRPr="00A758AC" w:rsidRDefault="00B44FF3" w:rsidP="00B44FF3">
      <w:pPr>
        <w:spacing w:line="300" w:lineRule="auto"/>
        <w:jc w:val="center"/>
        <w:rPr>
          <w:rFonts w:asciiTheme="minorEastAsia" w:eastAsiaTheme="minorEastAsia" w:hAnsiTheme="minorEastAsia"/>
          <w:b/>
          <w:sz w:val="24"/>
        </w:rPr>
      </w:pPr>
    </w:p>
    <w:tbl>
      <w:tblPr>
        <w:tblW w:w="0" w:type="auto"/>
        <w:tblLayout w:type="fixed"/>
        <w:tblCellMar>
          <w:left w:w="0" w:type="dxa"/>
          <w:right w:w="0" w:type="dxa"/>
        </w:tblCellMar>
        <w:tblLook w:val="0000" w:firstRow="0" w:lastRow="0" w:firstColumn="0" w:lastColumn="0" w:noHBand="0" w:noVBand="0"/>
      </w:tblPr>
      <w:tblGrid>
        <w:gridCol w:w="718"/>
        <w:gridCol w:w="2311"/>
        <w:gridCol w:w="1494"/>
        <w:gridCol w:w="1914"/>
        <w:gridCol w:w="1913"/>
        <w:gridCol w:w="360"/>
      </w:tblGrid>
      <w:tr w:rsidR="00B44FF3" w:rsidRPr="00A758AC" w:rsidTr="005A78FC">
        <w:trPr>
          <w:trHeight w:val="510"/>
        </w:trPr>
        <w:tc>
          <w:tcPr>
            <w:tcW w:w="8710" w:type="dxa"/>
            <w:gridSpan w:val="6"/>
            <w:tcBorders>
              <w:top w:val="nil"/>
              <w:left w:val="nil"/>
              <w:bottom w:val="nil"/>
              <w:right w:val="nil"/>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b/>
                <w:bCs/>
                <w:szCs w:val="21"/>
              </w:rPr>
            </w:pPr>
          </w:p>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暂列金额明细表</w:t>
            </w:r>
          </w:p>
        </w:tc>
      </w:tr>
      <w:tr w:rsidR="00B44FF3" w:rsidRPr="00A758AC" w:rsidTr="005A78FC">
        <w:trPr>
          <w:trHeight w:val="454"/>
        </w:trPr>
        <w:tc>
          <w:tcPr>
            <w:tcW w:w="8710" w:type="dxa"/>
            <w:gridSpan w:val="6"/>
            <w:tcBorders>
              <w:top w:val="nil"/>
              <w:left w:val="nil"/>
              <w:bottom w:val="nil"/>
              <w:right w:val="nil"/>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工程名称：　　</w:t>
            </w:r>
          </w:p>
        </w:tc>
      </w:tr>
      <w:tr w:rsidR="00B44FF3" w:rsidRPr="00A758AC" w:rsidTr="005A78FC">
        <w:trPr>
          <w:trHeight w:val="454"/>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序号</w:t>
            </w:r>
          </w:p>
        </w:tc>
        <w:tc>
          <w:tcPr>
            <w:tcW w:w="231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项目名称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计量单位</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暂定金额（元）</w:t>
            </w:r>
          </w:p>
        </w:tc>
        <w:tc>
          <w:tcPr>
            <w:tcW w:w="191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备注</w:t>
            </w:r>
          </w:p>
        </w:tc>
        <w:tc>
          <w:tcPr>
            <w:tcW w:w="36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trPr>
        <w:tc>
          <w:tcPr>
            <w:tcW w:w="4523"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合　计</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bl>
    <w:p w:rsidR="00B44FF3" w:rsidRPr="00A758AC" w:rsidRDefault="00B44FF3" w:rsidP="00B44FF3">
      <w:pPr>
        <w:spacing w:line="300" w:lineRule="auto"/>
        <w:rPr>
          <w:rFonts w:asciiTheme="minorEastAsia" w:eastAsiaTheme="minorEastAsia" w:hAnsiTheme="minorEastAsia"/>
          <w:b/>
          <w:szCs w:val="21"/>
        </w:rPr>
      </w:pPr>
      <w:r w:rsidRPr="00A758AC">
        <w:rPr>
          <w:rFonts w:asciiTheme="minorEastAsia" w:eastAsiaTheme="minorEastAsia" w:hAnsiTheme="minorEastAsia" w:hint="eastAsia"/>
          <w:b/>
          <w:szCs w:val="21"/>
        </w:rPr>
        <w:t>投标人必须按暂列金额计入投标总价中。</w:t>
      </w:r>
    </w:p>
    <w:p w:rsidR="00B44FF3" w:rsidRPr="00A758AC" w:rsidRDefault="00B44FF3" w:rsidP="00B44FF3">
      <w:pPr>
        <w:spacing w:line="300" w:lineRule="auto"/>
        <w:rPr>
          <w:rFonts w:asciiTheme="minorEastAsia" w:eastAsiaTheme="minorEastAsia" w:hAnsiTheme="minorEastAsia"/>
          <w:b/>
          <w:bCs/>
          <w:szCs w:val="21"/>
        </w:rPr>
      </w:pPr>
      <w:r w:rsidRPr="00A758AC">
        <w:rPr>
          <w:rFonts w:asciiTheme="minorEastAsia" w:eastAsiaTheme="minorEastAsia" w:hAnsiTheme="minorEastAsia"/>
          <w:b/>
          <w:bCs/>
          <w:szCs w:val="21"/>
        </w:rPr>
        <w:br w:type="page"/>
      </w:r>
    </w:p>
    <w:tbl>
      <w:tblPr>
        <w:tblW w:w="9343" w:type="dxa"/>
        <w:jc w:val="center"/>
        <w:tblLayout w:type="fixed"/>
        <w:tblCellMar>
          <w:left w:w="0" w:type="dxa"/>
          <w:right w:w="0" w:type="dxa"/>
        </w:tblCellMar>
        <w:tblLook w:val="0000" w:firstRow="0" w:lastRow="0" w:firstColumn="0" w:lastColumn="0" w:noHBand="0" w:noVBand="0"/>
      </w:tblPr>
      <w:tblGrid>
        <w:gridCol w:w="526"/>
        <w:gridCol w:w="1152"/>
        <w:gridCol w:w="1245"/>
        <w:gridCol w:w="1316"/>
        <w:gridCol w:w="710"/>
        <w:gridCol w:w="954"/>
        <w:gridCol w:w="1054"/>
        <w:gridCol w:w="976"/>
        <w:gridCol w:w="877"/>
        <w:gridCol w:w="533"/>
      </w:tblGrid>
      <w:tr w:rsidR="00B44FF3" w:rsidRPr="00A758AC" w:rsidTr="005A78FC">
        <w:trPr>
          <w:trHeight w:val="443"/>
          <w:jc w:val="center"/>
        </w:trPr>
        <w:tc>
          <w:tcPr>
            <w:tcW w:w="9343" w:type="dxa"/>
            <w:gridSpan w:val="10"/>
            <w:tcBorders>
              <w:top w:val="nil"/>
              <w:left w:val="nil"/>
              <w:bottom w:val="nil"/>
              <w:right w:val="nil"/>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b/>
                <w:bCs/>
                <w:szCs w:val="21"/>
              </w:rPr>
            </w:pPr>
          </w:p>
          <w:p w:rsidR="00B44FF3" w:rsidRPr="00A758AC" w:rsidRDefault="00B44FF3" w:rsidP="005A78FC">
            <w:pPr>
              <w:spacing w:line="300" w:lineRule="auto"/>
              <w:jc w:val="center"/>
              <w:rPr>
                <w:rFonts w:asciiTheme="minorEastAsia" w:eastAsiaTheme="minorEastAsia" w:hAnsiTheme="minorEastAsia" w:cs="Arial Unicode MS"/>
                <w:b/>
                <w:bCs/>
                <w:szCs w:val="21"/>
              </w:rPr>
            </w:pPr>
            <w:proofErr w:type="gramStart"/>
            <w:r w:rsidRPr="00A758AC">
              <w:rPr>
                <w:rFonts w:asciiTheme="minorEastAsia" w:eastAsiaTheme="minorEastAsia" w:hAnsiTheme="minorEastAsia" w:hint="eastAsia"/>
                <w:b/>
                <w:bCs/>
                <w:szCs w:val="21"/>
              </w:rPr>
              <w:t>材料暂估单价</w:t>
            </w:r>
            <w:proofErr w:type="gramEnd"/>
            <w:r w:rsidRPr="00A758AC">
              <w:rPr>
                <w:rFonts w:asciiTheme="minorEastAsia" w:eastAsiaTheme="minorEastAsia" w:hAnsiTheme="minorEastAsia" w:hint="eastAsia"/>
                <w:b/>
                <w:bCs/>
                <w:szCs w:val="21"/>
              </w:rPr>
              <w:t>表</w:t>
            </w:r>
          </w:p>
        </w:tc>
      </w:tr>
      <w:tr w:rsidR="00B44FF3" w:rsidRPr="00A758AC" w:rsidTr="005A78FC">
        <w:trPr>
          <w:trHeight w:val="625"/>
          <w:jc w:val="center"/>
        </w:trPr>
        <w:tc>
          <w:tcPr>
            <w:tcW w:w="9343" w:type="dxa"/>
            <w:gridSpan w:val="10"/>
            <w:tcBorders>
              <w:top w:val="nil"/>
              <w:left w:val="nil"/>
              <w:bottom w:val="nil"/>
              <w:right w:val="nil"/>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工程名称：　　</w:t>
            </w:r>
          </w:p>
        </w:tc>
      </w:tr>
      <w:tr w:rsidR="00B44FF3" w:rsidRPr="00A758AC" w:rsidTr="005A78FC">
        <w:trPr>
          <w:trHeight w:val="443"/>
          <w:jc w:val="center"/>
        </w:trPr>
        <w:tc>
          <w:tcPr>
            <w:tcW w:w="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序号</w:t>
            </w:r>
          </w:p>
        </w:tc>
        <w:tc>
          <w:tcPr>
            <w:tcW w:w="115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cs="Arial Unicode MS" w:hint="eastAsia"/>
                <w:b/>
                <w:bCs/>
                <w:szCs w:val="21"/>
              </w:rPr>
              <w:t>项目编码</w:t>
            </w:r>
          </w:p>
        </w:tc>
        <w:tc>
          <w:tcPr>
            <w:tcW w:w="124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项目名称</w:t>
            </w:r>
          </w:p>
        </w:tc>
        <w:tc>
          <w:tcPr>
            <w:tcW w:w="131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规格型号等特殊要求</w:t>
            </w:r>
          </w:p>
        </w:tc>
        <w:tc>
          <w:tcPr>
            <w:tcW w:w="71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单位</w:t>
            </w:r>
          </w:p>
        </w:tc>
        <w:tc>
          <w:tcPr>
            <w:tcW w:w="9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cs="Arial Unicode MS" w:hint="eastAsia"/>
                <w:b/>
                <w:bCs/>
                <w:szCs w:val="21"/>
              </w:rPr>
              <w:t>数量</w:t>
            </w:r>
          </w:p>
        </w:tc>
        <w:tc>
          <w:tcPr>
            <w:tcW w:w="10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单价（元）</w:t>
            </w:r>
          </w:p>
        </w:tc>
        <w:tc>
          <w:tcPr>
            <w:tcW w:w="9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合价（元）</w:t>
            </w:r>
          </w:p>
        </w:tc>
        <w:tc>
          <w:tcPr>
            <w:tcW w:w="87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备注</w:t>
            </w:r>
          </w:p>
        </w:tc>
        <w:tc>
          <w:tcPr>
            <w:tcW w:w="533"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43"/>
          <w:jc w:val="center"/>
        </w:trPr>
        <w:tc>
          <w:tcPr>
            <w:tcW w:w="526"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152"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316"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p>
        </w:tc>
        <w:tc>
          <w:tcPr>
            <w:tcW w:w="105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p>
        </w:tc>
        <w:tc>
          <w:tcPr>
            <w:tcW w:w="877"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533"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43"/>
          <w:jc w:val="center"/>
        </w:trPr>
        <w:tc>
          <w:tcPr>
            <w:tcW w:w="526"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152"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316"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p>
        </w:tc>
        <w:tc>
          <w:tcPr>
            <w:tcW w:w="105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p>
        </w:tc>
        <w:tc>
          <w:tcPr>
            <w:tcW w:w="877"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533"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43"/>
          <w:jc w:val="center"/>
        </w:trPr>
        <w:tc>
          <w:tcPr>
            <w:tcW w:w="526"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152"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316"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71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p>
        </w:tc>
        <w:tc>
          <w:tcPr>
            <w:tcW w:w="105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p>
        </w:tc>
        <w:tc>
          <w:tcPr>
            <w:tcW w:w="877"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533"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43"/>
          <w:jc w:val="center"/>
        </w:trPr>
        <w:tc>
          <w:tcPr>
            <w:tcW w:w="6957" w:type="dxa"/>
            <w:gridSpan w:val="7"/>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合　计</w:t>
            </w:r>
          </w:p>
        </w:tc>
        <w:tc>
          <w:tcPr>
            <w:tcW w:w="976" w:type="dxa"/>
            <w:tcBorders>
              <w:top w:val="nil"/>
              <w:left w:val="nil"/>
              <w:bottom w:val="single" w:sz="8"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p>
        </w:tc>
        <w:tc>
          <w:tcPr>
            <w:tcW w:w="877" w:type="dxa"/>
            <w:tcBorders>
              <w:top w:val="nil"/>
              <w:left w:val="nil"/>
              <w:bottom w:val="single" w:sz="8" w:space="0" w:color="auto"/>
              <w:right w:val="single" w:sz="8"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533"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bl>
    <w:p w:rsidR="00B44FF3" w:rsidRPr="00A758AC" w:rsidRDefault="00B44FF3" w:rsidP="00B44FF3">
      <w:pPr>
        <w:spacing w:line="300" w:lineRule="auto"/>
        <w:rPr>
          <w:rFonts w:asciiTheme="minorEastAsia" w:eastAsiaTheme="minorEastAsia" w:hAnsiTheme="minorEastAsia"/>
          <w:b/>
          <w:szCs w:val="21"/>
        </w:rPr>
      </w:pPr>
      <w:r w:rsidRPr="00A758AC">
        <w:rPr>
          <w:rFonts w:asciiTheme="minorEastAsia" w:eastAsiaTheme="minorEastAsia" w:hAnsiTheme="minorEastAsia" w:hint="eastAsia"/>
          <w:b/>
          <w:szCs w:val="21"/>
        </w:rPr>
        <w:t>投标人必须按</w:t>
      </w:r>
      <w:proofErr w:type="gramStart"/>
      <w:r w:rsidRPr="00A758AC">
        <w:rPr>
          <w:rFonts w:asciiTheme="minorEastAsia" w:eastAsiaTheme="minorEastAsia" w:hAnsiTheme="minorEastAsia" w:hint="eastAsia"/>
          <w:b/>
          <w:szCs w:val="21"/>
        </w:rPr>
        <w:t>材料暂估单价</w:t>
      </w:r>
      <w:proofErr w:type="gramEnd"/>
      <w:r w:rsidRPr="00A758AC">
        <w:rPr>
          <w:rFonts w:asciiTheme="minorEastAsia" w:eastAsiaTheme="minorEastAsia" w:hAnsiTheme="minorEastAsia" w:hint="eastAsia"/>
          <w:b/>
          <w:szCs w:val="21"/>
        </w:rPr>
        <w:t>计入工程量清单综合单价报价中</w:t>
      </w:r>
    </w:p>
    <w:tbl>
      <w:tblPr>
        <w:tblW w:w="0" w:type="auto"/>
        <w:jc w:val="center"/>
        <w:tblLayout w:type="fixed"/>
        <w:tblCellMar>
          <w:left w:w="0" w:type="dxa"/>
          <w:right w:w="0" w:type="dxa"/>
        </w:tblCellMar>
        <w:tblLook w:val="0000" w:firstRow="0" w:lastRow="0" w:firstColumn="0" w:lastColumn="0" w:noHBand="0" w:noVBand="0"/>
      </w:tblPr>
      <w:tblGrid>
        <w:gridCol w:w="718"/>
        <w:gridCol w:w="2550"/>
        <w:gridCol w:w="1494"/>
        <w:gridCol w:w="1914"/>
        <w:gridCol w:w="2034"/>
        <w:gridCol w:w="50"/>
      </w:tblGrid>
      <w:tr w:rsidR="00B44FF3" w:rsidRPr="00A758AC" w:rsidTr="005A78FC">
        <w:trPr>
          <w:gridAfter w:val="1"/>
          <w:wAfter w:w="50" w:type="dxa"/>
          <w:trHeight w:val="454"/>
          <w:jc w:val="center"/>
        </w:trPr>
        <w:tc>
          <w:tcPr>
            <w:tcW w:w="8710" w:type="dxa"/>
            <w:gridSpan w:val="5"/>
            <w:tcBorders>
              <w:top w:val="nil"/>
              <w:left w:val="nil"/>
              <w:bottom w:val="nil"/>
              <w:right w:val="nil"/>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b/>
                <w:bCs/>
                <w:szCs w:val="21"/>
              </w:rPr>
            </w:pPr>
          </w:p>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专业工程暂估价表</w:t>
            </w:r>
          </w:p>
        </w:tc>
      </w:tr>
      <w:tr w:rsidR="00B44FF3" w:rsidRPr="00A758AC" w:rsidTr="005A78FC">
        <w:trPr>
          <w:gridAfter w:val="1"/>
          <w:wAfter w:w="50" w:type="dxa"/>
          <w:trHeight w:val="454"/>
          <w:jc w:val="center"/>
        </w:trPr>
        <w:tc>
          <w:tcPr>
            <w:tcW w:w="8710" w:type="dxa"/>
            <w:gridSpan w:val="5"/>
            <w:tcBorders>
              <w:top w:val="nil"/>
              <w:left w:val="nil"/>
              <w:bottom w:val="nil"/>
              <w:right w:val="nil"/>
            </w:tcBorders>
            <w:tcMar>
              <w:top w:w="15" w:type="dxa"/>
              <w:left w:w="15" w:type="dxa"/>
              <w:bottom w:w="0" w:type="dxa"/>
              <w:right w:w="15" w:type="dxa"/>
            </w:tcMar>
            <w:vAlign w:val="center"/>
          </w:tcPr>
          <w:p w:rsidR="00B44FF3" w:rsidRPr="00A758AC" w:rsidRDefault="00B44FF3" w:rsidP="005A78FC">
            <w:pPr>
              <w:spacing w:line="300" w:lineRule="auto"/>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工程名称：　　</w:t>
            </w:r>
          </w:p>
        </w:tc>
      </w:tr>
      <w:tr w:rsidR="00B44FF3" w:rsidRPr="00A758AC" w:rsidTr="005A78FC">
        <w:trPr>
          <w:trHeight w:val="454"/>
          <w:jc w:val="center"/>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序号</w:t>
            </w:r>
          </w:p>
        </w:tc>
        <w:tc>
          <w:tcPr>
            <w:tcW w:w="25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工程名称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工作内容</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暂定金额（元）</w:t>
            </w:r>
          </w:p>
        </w:tc>
        <w:tc>
          <w:tcPr>
            <w:tcW w:w="20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备注</w:t>
            </w:r>
          </w:p>
        </w:tc>
        <w:tc>
          <w:tcPr>
            <w:tcW w:w="5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5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5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5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Cs w:val="21"/>
              </w:rPr>
            </w:pPr>
            <w:r w:rsidRPr="00A758AC">
              <w:rPr>
                <w:rFonts w:asciiTheme="minorEastAsia" w:eastAsiaTheme="minorEastAsia" w:hAnsiTheme="minorEastAsia" w:hint="eastAsia"/>
                <w:b/>
                <w:bCs/>
                <w:szCs w:val="21"/>
              </w:rPr>
              <w:t xml:space="preserve">　</w:t>
            </w:r>
          </w:p>
        </w:tc>
        <w:tc>
          <w:tcPr>
            <w:tcW w:w="5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r w:rsidR="00B44FF3" w:rsidRPr="00A758AC" w:rsidTr="005A78FC">
        <w:trPr>
          <w:trHeight w:val="454"/>
          <w:jc w:val="center"/>
        </w:trPr>
        <w:tc>
          <w:tcPr>
            <w:tcW w:w="4762"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合　计</w:t>
            </w:r>
          </w:p>
        </w:tc>
        <w:tc>
          <w:tcPr>
            <w:tcW w:w="1914" w:type="dxa"/>
            <w:tcBorders>
              <w:top w:val="nil"/>
              <w:left w:val="nil"/>
              <w:bottom w:val="single" w:sz="8"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2034" w:type="dxa"/>
            <w:tcBorders>
              <w:top w:val="nil"/>
              <w:left w:val="nil"/>
              <w:bottom w:val="single" w:sz="8"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Cs w:val="21"/>
              </w:rPr>
            </w:pPr>
            <w:r w:rsidRPr="00A758AC">
              <w:rPr>
                <w:rFonts w:asciiTheme="minorEastAsia" w:eastAsiaTheme="minorEastAsia" w:hAnsiTheme="minorEastAsia" w:hint="eastAsia"/>
                <w:szCs w:val="21"/>
              </w:rPr>
              <w:t xml:space="preserve">　</w:t>
            </w:r>
          </w:p>
        </w:tc>
        <w:tc>
          <w:tcPr>
            <w:tcW w:w="50" w:type="dxa"/>
            <w:tcBorders>
              <w:top w:val="nil"/>
              <w:left w:val="nil"/>
              <w:bottom w:val="nil"/>
              <w:right w:val="nil"/>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Cs w:val="21"/>
              </w:rPr>
            </w:pPr>
          </w:p>
        </w:tc>
      </w:tr>
    </w:tbl>
    <w:p w:rsidR="00B44FF3" w:rsidRPr="00A758AC" w:rsidRDefault="00B44FF3" w:rsidP="00B44FF3">
      <w:pPr>
        <w:spacing w:line="300" w:lineRule="auto"/>
        <w:rPr>
          <w:rFonts w:asciiTheme="minorEastAsia" w:eastAsiaTheme="minorEastAsia" w:hAnsiTheme="minorEastAsia"/>
          <w:b/>
          <w:szCs w:val="21"/>
        </w:rPr>
      </w:pPr>
      <w:r w:rsidRPr="00A758AC">
        <w:rPr>
          <w:rFonts w:asciiTheme="minorEastAsia" w:eastAsiaTheme="minorEastAsia" w:hAnsiTheme="minorEastAsia" w:hint="eastAsia"/>
          <w:b/>
          <w:szCs w:val="21"/>
        </w:rPr>
        <w:t>投标人必须按专业工程暂估价计入投标总价中</w:t>
      </w:r>
    </w:p>
    <w:p w:rsidR="00B44FF3" w:rsidRPr="00A758AC" w:rsidRDefault="00B44FF3" w:rsidP="00B44FF3">
      <w:pPr>
        <w:spacing w:line="300" w:lineRule="auto"/>
        <w:ind w:firstLineChars="1248" w:firstLine="2631"/>
        <w:rPr>
          <w:rFonts w:asciiTheme="minorEastAsia" w:eastAsiaTheme="minorEastAsia" w:hAnsiTheme="minorEastAsia"/>
          <w:b/>
          <w:bCs/>
          <w:szCs w:val="21"/>
        </w:rPr>
      </w:pPr>
    </w:p>
    <w:p w:rsidR="00B44FF3" w:rsidRPr="00A758AC" w:rsidRDefault="00B44FF3" w:rsidP="00B44FF3">
      <w:pPr>
        <w:spacing w:line="300" w:lineRule="auto"/>
        <w:jc w:val="center"/>
        <w:rPr>
          <w:rFonts w:asciiTheme="minorEastAsia" w:eastAsiaTheme="minorEastAsia" w:hAnsiTheme="minorEastAsia"/>
          <w:b/>
          <w:bCs/>
          <w:sz w:val="24"/>
        </w:rPr>
      </w:pPr>
      <w:r w:rsidRPr="00A758AC">
        <w:rPr>
          <w:rFonts w:asciiTheme="minorEastAsia" w:eastAsiaTheme="minorEastAsia" w:hAnsiTheme="minorEastAsia" w:hint="eastAsia"/>
          <w:b/>
          <w:bCs/>
          <w:szCs w:val="21"/>
        </w:rPr>
        <w:br w:type="page"/>
      </w:r>
      <w:r w:rsidRPr="00A758AC">
        <w:rPr>
          <w:rFonts w:asciiTheme="minorEastAsia" w:eastAsiaTheme="minorEastAsia" w:hAnsiTheme="minorEastAsia" w:hint="eastAsia"/>
          <w:b/>
          <w:bCs/>
          <w:sz w:val="24"/>
        </w:rPr>
        <w:lastRenderedPageBreak/>
        <w:t>计日工表</w:t>
      </w:r>
    </w:p>
    <w:p w:rsidR="00B44FF3" w:rsidRPr="00A758AC" w:rsidRDefault="00B44FF3" w:rsidP="00B44FF3">
      <w:pPr>
        <w:spacing w:line="300" w:lineRule="auto"/>
        <w:rPr>
          <w:rFonts w:asciiTheme="minorEastAsia" w:eastAsiaTheme="minorEastAsia" w:hAnsiTheme="minorEastAsia"/>
          <w:b/>
          <w:sz w:val="24"/>
        </w:rPr>
      </w:pPr>
      <w:r w:rsidRPr="00A758AC">
        <w:rPr>
          <w:rFonts w:asciiTheme="minorEastAsia" w:eastAsiaTheme="minorEastAsia" w:hAnsiTheme="minorEastAsia" w:hint="eastAsia"/>
          <w:sz w:val="24"/>
        </w:rPr>
        <w:t xml:space="preserve">工程名称：　　</w:t>
      </w:r>
    </w:p>
    <w:tbl>
      <w:tblPr>
        <w:tblW w:w="9015" w:type="dxa"/>
        <w:jc w:val="center"/>
        <w:tblLayout w:type="fixed"/>
        <w:tblCellMar>
          <w:left w:w="0" w:type="dxa"/>
          <w:right w:w="0" w:type="dxa"/>
        </w:tblCellMar>
        <w:tblLook w:val="0000" w:firstRow="0" w:lastRow="0" w:firstColumn="0" w:lastColumn="0" w:noHBand="0" w:noVBand="0"/>
      </w:tblPr>
      <w:tblGrid>
        <w:gridCol w:w="721"/>
        <w:gridCol w:w="1824"/>
        <w:gridCol w:w="135"/>
        <w:gridCol w:w="1099"/>
        <w:gridCol w:w="40"/>
        <w:gridCol w:w="1308"/>
        <w:gridCol w:w="51"/>
        <w:gridCol w:w="1219"/>
        <w:gridCol w:w="220"/>
        <w:gridCol w:w="2398"/>
      </w:tblGrid>
      <w:tr w:rsidR="00B44FF3" w:rsidRPr="00A758AC" w:rsidTr="005A78FC">
        <w:trPr>
          <w:trHeight w:val="454"/>
          <w:jc w:val="center"/>
        </w:trPr>
        <w:tc>
          <w:tcPr>
            <w:tcW w:w="721"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序号</w:t>
            </w:r>
          </w:p>
        </w:tc>
        <w:tc>
          <w:tcPr>
            <w:tcW w:w="1959"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项目名称</w:t>
            </w:r>
          </w:p>
        </w:tc>
        <w:tc>
          <w:tcPr>
            <w:tcW w:w="1139"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单位</w:t>
            </w:r>
          </w:p>
        </w:tc>
        <w:tc>
          <w:tcPr>
            <w:tcW w:w="1359"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暂定数量</w:t>
            </w:r>
          </w:p>
        </w:tc>
        <w:tc>
          <w:tcPr>
            <w:tcW w:w="121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综合单价</w:t>
            </w:r>
          </w:p>
        </w:tc>
        <w:tc>
          <w:tcPr>
            <w:tcW w:w="2618" w:type="dxa"/>
            <w:gridSpan w:val="2"/>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合价</w:t>
            </w:r>
          </w:p>
        </w:tc>
      </w:tr>
      <w:tr w:rsidR="00B44FF3" w:rsidRPr="00A758AC" w:rsidTr="005A78FC">
        <w:trPr>
          <w:trHeight w:val="454"/>
          <w:jc w:val="center"/>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 w:val="24"/>
              </w:rPr>
            </w:pPr>
            <w:proofErr w:type="gramStart"/>
            <w:r w:rsidRPr="00A758AC">
              <w:rPr>
                <w:rFonts w:asciiTheme="minorEastAsia" w:eastAsiaTheme="minorEastAsia" w:hAnsiTheme="minorEastAsia" w:hint="eastAsia"/>
                <w:sz w:val="24"/>
              </w:rPr>
              <w:t>一</w:t>
            </w:r>
            <w:proofErr w:type="gramEnd"/>
          </w:p>
        </w:tc>
        <w:tc>
          <w:tcPr>
            <w:tcW w:w="195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 w:val="24"/>
              </w:rPr>
            </w:pPr>
            <w:r w:rsidRPr="00A758AC">
              <w:rPr>
                <w:rFonts w:asciiTheme="minorEastAsia" w:eastAsiaTheme="minorEastAsia" w:hAnsiTheme="minorEastAsia" w:hint="eastAsia"/>
                <w:sz w:val="24"/>
              </w:rPr>
              <w:t>人工</w:t>
            </w:r>
          </w:p>
        </w:tc>
        <w:tc>
          <w:tcPr>
            <w:tcW w:w="113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c>
          <w:tcPr>
            <w:tcW w:w="135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r>
      <w:tr w:rsidR="00B44FF3" w:rsidRPr="00A758AC" w:rsidTr="005A78FC">
        <w:trPr>
          <w:trHeight w:val="454"/>
          <w:jc w:val="center"/>
        </w:trPr>
        <w:tc>
          <w:tcPr>
            <w:tcW w:w="6397" w:type="dxa"/>
            <w:gridSpan w:val="8"/>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 w:val="24"/>
              </w:rPr>
            </w:pPr>
            <w:r w:rsidRPr="00A758AC">
              <w:rPr>
                <w:rFonts w:asciiTheme="minorEastAsia" w:eastAsiaTheme="minorEastAsia" w:hAnsiTheme="minorEastAsia" w:hint="eastAsia"/>
                <w:sz w:val="24"/>
              </w:rPr>
              <w:t>人工小计</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r>
      <w:tr w:rsidR="00B44FF3" w:rsidRPr="00A758AC" w:rsidTr="005A78FC">
        <w:trPr>
          <w:trHeight w:val="454"/>
          <w:jc w:val="center"/>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 w:val="24"/>
              </w:rPr>
            </w:pPr>
            <w:r w:rsidRPr="00A758AC">
              <w:rPr>
                <w:rFonts w:asciiTheme="minorEastAsia" w:eastAsiaTheme="minorEastAsia" w:hAnsiTheme="minorEastAsia" w:hint="eastAsia"/>
                <w:sz w:val="24"/>
              </w:rPr>
              <w:t>二</w:t>
            </w:r>
          </w:p>
        </w:tc>
        <w:tc>
          <w:tcPr>
            <w:tcW w:w="195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 w:val="24"/>
              </w:rPr>
            </w:pPr>
            <w:r w:rsidRPr="00A758AC">
              <w:rPr>
                <w:rFonts w:asciiTheme="minorEastAsia" w:eastAsiaTheme="minorEastAsia" w:hAnsiTheme="minorEastAsia" w:hint="eastAsia"/>
                <w:sz w:val="24"/>
              </w:rPr>
              <w:t>材料</w:t>
            </w:r>
          </w:p>
        </w:tc>
        <w:tc>
          <w:tcPr>
            <w:tcW w:w="113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c>
          <w:tcPr>
            <w:tcW w:w="135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r>
      <w:tr w:rsidR="00B44FF3" w:rsidRPr="00A758AC" w:rsidTr="005A78FC">
        <w:trPr>
          <w:trHeight w:val="454"/>
          <w:jc w:val="center"/>
        </w:trPr>
        <w:tc>
          <w:tcPr>
            <w:tcW w:w="6397" w:type="dxa"/>
            <w:gridSpan w:val="8"/>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 w:val="24"/>
              </w:rPr>
            </w:pPr>
            <w:r w:rsidRPr="00A758AC">
              <w:rPr>
                <w:rFonts w:asciiTheme="minorEastAsia" w:eastAsiaTheme="minorEastAsia" w:hAnsiTheme="minorEastAsia" w:hint="eastAsia"/>
                <w:sz w:val="24"/>
              </w:rPr>
              <w:t>材料小计</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r>
      <w:tr w:rsidR="00B44FF3" w:rsidRPr="00A758AC" w:rsidTr="005A78FC">
        <w:trPr>
          <w:trHeight w:val="454"/>
          <w:jc w:val="center"/>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 w:val="24"/>
              </w:rPr>
            </w:pPr>
            <w:r w:rsidRPr="00A758AC">
              <w:rPr>
                <w:rFonts w:asciiTheme="minorEastAsia" w:eastAsiaTheme="minorEastAsia" w:hAnsiTheme="minorEastAsia" w:hint="eastAsia"/>
                <w:sz w:val="24"/>
              </w:rPr>
              <w:t>三</w:t>
            </w:r>
          </w:p>
        </w:tc>
        <w:tc>
          <w:tcPr>
            <w:tcW w:w="195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 w:val="24"/>
              </w:rPr>
            </w:pPr>
            <w:r w:rsidRPr="00A758AC">
              <w:rPr>
                <w:rFonts w:asciiTheme="minorEastAsia" w:eastAsiaTheme="minorEastAsia" w:hAnsiTheme="minorEastAsia" w:hint="eastAsia"/>
                <w:sz w:val="24"/>
              </w:rPr>
              <w:t>机械</w:t>
            </w:r>
          </w:p>
        </w:tc>
        <w:tc>
          <w:tcPr>
            <w:tcW w:w="113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c>
          <w:tcPr>
            <w:tcW w:w="135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bottom"/>
          </w:tcPr>
          <w:p w:rsidR="00B44FF3" w:rsidRPr="00A758AC" w:rsidRDefault="00B44FF3" w:rsidP="005A78FC">
            <w:pPr>
              <w:spacing w:line="300" w:lineRule="auto"/>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r>
      <w:tr w:rsidR="00B44FF3" w:rsidRPr="00A758AC" w:rsidTr="005A78FC">
        <w:trPr>
          <w:trHeight w:val="454"/>
          <w:jc w:val="center"/>
        </w:trPr>
        <w:tc>
          <w:tcPr>
            <w:tcW w:w="6397" w:type="dxa"/>
            <w:gridSpan w:val="8"/>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 w:val="24"/>
              </w:rPr>
            </w:pPr>
            <w:r w:rsidRPr="00A758AC">
              <w:rPr>
                <w:rFonts w:asciiTheme="minorEastAsia" w:eastAsiaTheme="minorEastAsia" w:hAnsiTheme="minorEastAsia" w:hint="eastAsia"/>
                <w:sz w:val="24"/>
              </w:rPr>
              <w:t>机械小计</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r>
      <w:tr w:rsidR="00B44FF3" w:rsidRPr="00A758AC" w:rsidTr="005A78FC">
        <w:trPr>
          <w:trHeight w:val="454"/>
          <w:jc w:val="center"/>
        </w:trPr>
        <w:tc>
          <w:tcPr>
            <w:tcW w:w="6397" w:type="dxa"/>
            <w:gridSpan w:val="8"/>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 w:val="24"/>
              </w:rPr>
            </w:pPr>
            <w:r w:rsidRPr="00A758AC">
              <w:rPr>
                <w:rFonts w:asciiTheme="minorEastAsia" w:eastAsiaTheme="minorEastAsia" w:hAnsiTheme="minorEastAsia" w:hint="eastAsia"/>
                <w:sz w:val="24"/>
              </w:rPr>
              <w:t>总　计</w:t>
            </w:r>
          </w:p>
        </w:tc>
        <w:tc>
          <w:tcPr>
            <w:tcW w:w="2618" w:type="dxa"/>
            <w:gridSpan w:val="2"/>
            <w:tcBorders>
              <w:top w:val="nil"/>
              <w:left w:val="nil"/>
              <w:bottom w:val="single" w:sz="8"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r>
      <w:tr w:rsidR="00B44FF3" w:rsidRPr="00A758AC" w:rsidTr="005A78FC">
        <w:trPr>
          <w:trHeight w:val="2210"/>
          <w:jc w:val="center"/>
        </w:trPr>
        <w:tc>
          <w:tcPr>
            <w:tcW w:w="9015" w:type="dxa"/>
            <w:gridSpan w:val="10"/>
            <w:tcBorders>
              <w:top w:val="nil"/>
              <w:left w:val="nil"/>
              <w:bottom w:val="single" w:sz="8" w:space="0" w:color="auto"/>
              <w:right w:val="nil"/>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b/>
                <w:bCs/>
                <w:sz w:val="24"/>
              </w:rPr>
            </w:pPr>
            <w:r w:rsidRPr="00A758AC">
              <w:rPr>
                <w:rFonts w:asciiTheme="minorEastAsia" w:eastAsiaTheme="minorEastAsia" w:hAnsiTheme="minorEastAsia" w:hint="eastAsia"/>
                <w:b/>
                <w:bCs/>
                <w:sz w:val="24"/>
              </w:rPr>
              <w:t>总承包服务费计价表</w:t>
            </w:r>
          </w:p>
          <w:p w:rsidR="00B44FF3" w:rsidRPr="00A758AC" w:rsidRDefault="00B44FF3" w:rsidP="005A78FC">
            <w:pPr>
              <w:spacing w:line="300" w:lineRule="auto"/>
              <w:rPr>
                <w:rFonts w:asciiTheme="minorEastAsia" w:eastAsiaTheme="minorEastAsia" w:hAnsiTheme="minorEastAsia" w:cs="Arial Unicode MS"/>
                <w:b/>
                <w:bCs/>
                <w:sz w:val="24"/>
              </w:rPr>
            </w:pPr>
            <w:r w:rsidRPr="00A758AC">
              <w:rPr>
                <w:rFonts w:asciiTheme="minorEastAsia" w:eastAsiaTheme="minorEastAsia" w:hAnsiTheme="minorEastAsia" w:hint="eastAsia"/>
                <w:sz w:val="24"/>
              </w:rPr>
              <w:t xml:space="preserve">工程名称：　　</w:t>
            </w:r>
          </w:p>
        </w:tc>
      </w:tr>
      <w:tr w:rsidR="00B44FF3" w:rsidRPr="00A758AC" w:rsidTr="005A78FC">
        <w:trPr>
          <w:trHeight w:val="465"/>
          <w:jc w:val="center"/>
        </w:trPr>
        <w:tc>
          <w:tcPr>
            <w:tcW w:w="721"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序号</w:t>
            </w:r>
          </w:p>
        </w:tc>
        <w:tc>
          <w:tcPr>
            <w:tcW w:w="1824"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项目名称</w:t>
            </w:r>
          </w:p>
        </w:tc>
        <w:tc>
          <w:tcPr>
            <w:tcW w:w="1234"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项目价值（元）</w:t>
            </w:r>
          </w:p>
        </w:tc>
        <w:tc>
          <w:tcPr>
            <w:tcW w:w="1348"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服务内容</w:t>
            </w:r>
          </w:p>
        </w:tc>
        <w:tc>
          <w:tcPr>
            <w:tcW w:w="1490" w:type="dxa"/>
            <w:gridSpan w:val="3"/>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费率（%）</w:t>
            </w:r>
          </w:p>
        </w:tc>
        <w:tc>
          <w:tcPr>
            <w:tcW w:w="2398" w:type="dxa"/>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金额（元）</w:t>
            </w:r>
          </w:p>
        </w:tc>
      </w:tr>
      <w:tr w:rsidR="00B44FF3" w:rsidRPr="00A758AC" w:rsidTr="005A78FC">
        <w:trPr>
          <w:trHeight w:val="465"/>
          <w:jc w:val="center"/>
        </w:trPr>
        <w:tc>
          <w:tcPr>
            <w:tcW w:w="72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82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234"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348"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490"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2398"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r>
      <w:tr w:rsidR="00B44FF3" w:rsidRPr="00A758AC" w:rsidTr="005A78FC">
        <w:trPr>
          <w:trHeight w:val="465"/>
          <w:jc w:val="center"/>
        </w:trPr>
        <w:tc>
          <w:tcPr>
            <w:tcW w:w="72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82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234"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348"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490"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2398"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r>
      <w:tr w:rsidR="00B44FF3" w:rsidRPr="00A758AC" w:rsidTr="005A78FC">
        <w:trPr>
          <w:trHeight w:val="465"/>
          <w:jc w:val="center"/>
        </w:trPr>
        <w:tc>
          <w:tcPr>
            <w:tcW w:w="72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82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234"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348"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490"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2398"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r>
      <w:tr w:rsidR="00B44FF3" w:rsidRPr="00A758AC" w:rsidTr="005A78FC">
        <w:trPr>
          <w:trHeight w:val="465"/>
          <w:jc w:val="center"/>
        </w:trPr>
        <w:tc>
          <w:tcPr>
            <w:tcW w:w="72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824"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234"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348"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1490"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c>
          <w:tcPr>
            <w:tcW w:w="2398" w:type="dxa"/>
            <w:tcBorders>
              <w:top w:val="nil"/>
              <w:left w:val="nil"/>
              <w:bottom w:val="single" w:sz="4"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b/>
                <w:bCs/>
                <w:sz w:val="24"/>
              </w:rPr>
            </w:pPr>
            <w:r w:rsidRPr="00A758AC">
              <w:rPr>
                <w:rFonts w:asciiTheme="minorEastAsia" w:eastAsiaTheme="minorEastAsia" w:hAnsiTheme="minorEastAsia" w:hint="eastAsia"/>
                <w:b/>
                <w:bCs/>
                <w:sz w:val="24"/>
              </w:rPr>
              <w:t xml:space="preserve">　</w:t>
            </w:r>
          </w:p>
        </w:tc>
      </w:tr>
      <w:tr w:rsidR="00B44FF3" w:rsidRPr="00A758AC" w:rsidTr="005A78FC">
        <w:trPr>
          <w:trHeight w:val="487"/>
          <w:jc w:val="center"/>
        </w:trPr>
        <w:tc>
          <w:tcPr>
            <w:tcW w:w="6617" w:type="dxa"/>
            <w:gridSpan w:val="9"/>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B44FF3" w:rsidRPr="00A758AC" w:rsidRDefault="00B44FF3" w:rsidP="005A78FC">
            <w:pPr>
              <w:spacing w:line="300" w:lineRule="auto"/>
              <w:jc w:val="center"/>
              <w:rPr>
                <w:rFonts w:asciiTheme="minorEastAsia" w:eastAsiaTheme="minorEastAsia" w:hAnsiTheme="minorEastAsia" w:cs="Arial Unicode MS"/>
                <w:sz w:val="24"/>
              </w:rPr>
            </w:pPr>
            <w:r w:rsidRPr="00A758AC">
              <w:rPr>
                <w:rFonts w:asciiTheme="minorEastAsia" w:eastAsiaTheme="minorEastAsia" w:hAnsiTheme="minorEastAsia" w:hint="eastAsia"/>
                <w:sz w:val="24"/>
              </w:rPr>
              <w:t>合　计</w:t>
            </w:r>
          </w:p>
        </w:tc>
        <w:tc>
          <w:tcPr>
            <w:tcW w:w="2398" w:type="dxa"/>
            <w:tcBorders>
              <w:top w:val="nil"/>
              <w:left w:val="nil"/>
              <w:bottom w:val="single" w:sz="8" w:space="0" w:color="auto"/>
              <w:right w:val="single" w:sz="8" w:space="0" w:color="auto"/>
            </w:tcBorders>
            <w:tcMar>
              <w:top w:w="15" w:type="dxa"/>
              <w:left w:w="15" w:type="dxa"/>
              <w:bottom w:w="0" w:type="dxa"/>
              <w:right w:w="15" w:type="dxa"/>
            </w:tcMar>
            <w:vAlign w:val="center"/>
          </w:tcPr>
          <w:p w:rsidR="00B44FF3" w:rsidRPr="00A758AC" w:rsidRDefault="00B44FF3" w:rsidP="005A78FC">
            <w:pPr>
              <w:spacing w:line="300" w:lineRule="auto"/>
              <w:jc w:val="right"/>
              <w:rPr>
                <w:rFonts w:asciiTheme="minorEastAsia" w:eastAsiaTheme="minorEastAsia" w:hAnsiTheme="minorEastAsia" w:cs="Arial Unicode MS"/>
                <w:sz w:val="24"/>
              </w:rPr>
            </w:pPr>
            <w:r w:rsidRPr="00A758AC">
              <w:rPr>
                <w:rFonts w:asciiTheme="minorEastAsia" w:eastAsiaTheme="minorEastAsia" w:hAnsiTheme="minorEastAsia" w:hint="eastAsia"/>
                <w:sz w:val="24"/>
              </w:rPr>
              <w:t xml:space="preserve">　</w:t>
            </w:r>
          </w:p>
        </w:tc>
      </w:tr>
    </w:tbl>
    <w:p w:rsidR="00B44FF3" w:rsidRPr="00A758AC" w:rsidRDefault="00B44FF3" w:rsidP="00B44FF3">
      <w:pPr>
        <w:spacing w:line="300" w:lineRule="auto"/>
        <w:rPr>
          <w:rFonts w:asciiTheme="minorEastAsia" w:eastAsiaTheme="minorEastAsia" w:hAnsiTheme="minorEastAsia" w:cs="宋体"/>
          <w:b/>
          <w:sz w:val="24"/>
        </w:rPr>
      </w:pPr>
    </w:p>
    <w:p w:rsidR="00B44FF3" w:rsidRPr="00A758AC" w:rsidRDefault="00B44FF3" w:rsidP="00B44FF3">
      <w:pPr>
        <w:spacing w:line="300" w:lineRule="auto"/>
        <w:jc w:val="center"/>
        <w:rPr>
          <w:rFonts w:asciiTheme="minorEastAsia" w:eastAsiaTheme="minorEastAsia" w:hAnsiTheme="minorEastAsia" w:cs="宋体"/>
          <w:b/>
          <w:sz w:val="24"/>
        </w:rPr>
      </w:pPr>
    </w:p>
    <w:p w:rsidR="00B44FF3" w:rsidRPr="00A758AC" w:rsidRDefault="00B44FF3" w:rsidP="00B44FF3">
      <w:pPr>
        <w:snapToGrid w:val="0"/>
        <w:spacing w:line="300" w:lineRule="auto"/>
        <w:jc w:val="center"/>
        <w:rPr>
          <w:rFonts w:asciiTheme="minorEastAsia" w:eastAsiaTheme="minorEastAsia" w:hAnsiTheme="minorEastAsia" w:cs="宋体"/>
          <w:b/>
          <w:sz w:val="24"/>
        </w:rPr>
      </w:pPr>
    </w:p>
    <w:p w:rsidR="00B44FF3" w:rsidRPr="00A758AC" w:rsidRDefault="00B44FF3" w:rsidP="00B44FF3">
      <w:pPr>
        <w:snapToGrid w:val="0"/>
        <w:spacing w:line="300" w:lineRule="auto"/>
        <w:jc w:val="center"/>
        <w:rPr>
          <w:rFonts w:asciiTheme="minorEastAsia" w:eastAsiaTheme="minorEastAsia" w:hAnsiTheme="minorEastAsia" w:cs="宋体"/>
          <w:b/>
          <w:szCs w:val="21"/>
        </w:rPr>
      </w:pPr>
      <w:r w:rsidRPr="00A758AC">
        <w:rPr>
          <w:rFonts w:asciiTheme="minorEastAsia" w:eastAsiaTheme="minorEastAsia" w:hAnsiTheme="minorEastAsia" w:cs="宋体" w:hint="eastAsia"/>
          <w:b/>
          <w:sz w:val="24"/>
        </w:rPr>
        <w:br w:type="page"/>
      </w:r>
      <w:r w:rsidRPr="00A758AC">
        <w:rPr>
          <w:rFonts w:asciiTheme="minorEastAsia" w:eastAsiaTheme="minorEastAsia" w:hAnsiTheme="minorEastAsia" w:cs="宋体" w:hint="eastAsia"/>
          <w:b/>
          <w:szCs w:val="21"/>
        </w:rPr>
        <w:lastRenderedPageBreak/>
        <w:t>材料暂估价格表</w:t>
      </w:r>
    </w:p>
    <w:p w:rsidR="00B44FF3" w:rsidRPr="00A758AC" w:rsidRDefault="00B44FF3" w:rsidP="00B44FF3">
      <w:pPr>
        <w:spacing w:line="300" w:lineRule="auto"/>
        <w:ind w:firstLineChars="100" w:firstLine="210"/>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工程名称：第</w:t>
      </w:r>
      <w:proofErr w:type="gramStart"/>
      <w:r w:rsidRPr="00A758AC">
        <w:rPr>
          <w:rFonts w:asciiTheme="minorEastAsia" w:eastAsiaTheme="minorEastAsia" w:hAnsiTheme="minorEastAsia" w:cs="宋体" w:hint="eastAsia"/>
          <w:szCs w:val="21"/>
        </w:rPr>
        <w:t>页共页</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1239"/>
        <w:gridCol w:w="1223"/>
        <w:gridCol w:w="1286"/>
        <w:gridCol w:w="702"/>
        <w:gridCol w:w="702"/>
        <w:gridCol w:w="936"/>
        <w:gridCol w:w="1093"/>
        <w:gridCol w:w="976"/>
      </w:tblGrid>
      <w:tr w:rsidR="00B44FF3" w:rsidRPr="00A758AC" w:rsidTr="005A78FC">
        <w:trPr>
          <w:cantSplit/>
          <w:trHeight w:val="1165"/>
          <w:jc w:val="center"/>
        </w:trPr>
        <w:tc>
          <w:tcPr>
            <w:tcW w:w="528"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序号</w:t>
            </w:r>
          </w:p>
        </w:tc>
        <w:tc>
          <w:tcPr>
            <w:tcW w:w="1239"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材料编码</w:t>
            </w:r>
          </w:p>
        </w:tc>
        <w:tc>
          <w:tcPr>
            <w:tcW w:w="1223"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材料名称</w:t>
            </w:r>
          </w:p>
        </w:tc>
        <w:tc>
          <w:tcPr>
            <w:tcW w:w="1286"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规格、型号等要求</w:t>
            </w:r>
          </w:p>
        </w:tc>
        <w:tc>
          <w:tcPr>
            <w:tcW w:w="702"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单位</w:t>
            </w:r>
          </w:p>
        </w:tc>
        <w:tc>
          <w:tcPr>
            <w:tcW w:w="702"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数量</w:t>
            </w:r>
          </w:p>
        </w:tc>
        <w:tc>
          <w:tcPr>
            <w:tcW w:w="936"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单价（元）</w:t>
            </w:r>
          </w:p>
        </w:tc>
        <w:tc>
          <w:tcPr>
            <w:tcW w:w="1093"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合价（元）</w:t>
            </w:r>
          </w:p>
        </w:tc>
        <w:tc>
          <w:tcPr>
            <w:tcW w:w="976" w:type="dxa"/>
            <w:vAlign w:val="center"/>
          </w:tcPr>
          <w:p w:rsidR="00B44FF3" w:rsidRPr="00A758AC" w:rsidRDefault="00B44FF3" w:rsidP="005A78FC">
            <w:pPr>
              <w:spacing w:line="300" w:lineRule="auto"/>
              <w:jc w:val="center"/>
              <w:rPr>
                <w:rFonts w:asciiTheme="minorEastAsia" w:eastAsiaTheme="minorEastAsia" w:hAnsiTheme="minorEastAsia" w:cs="Arial"/>
                <w:szCs w:val="21"/>
              </w:rPr>
            </w:pPr>
            <w:r w:rsidRPr="00A758AC">
              <w:rPr>
                <w:rFonts w:asciiTheme="minorEastAsia" w:eastAsiaTheme="minorEastAsia" w:hAnsiTheme="minorEastAsia" w:cs="宋体" w:hint="eastAsia"/>
                <w:szCs w:val="21"/>
              </w:rPr>
              <w:t>备注</w:t>
            </w:r>
          </w:p>
        </w:tc>
      </w:tr>
      <w:tr w:rsidR="00B44FF3" w:rsidRPr="00A758AC" w:rsidTr="005A78FC">
        <w:trPr>
          <w:trHeight w:val="840"/>
          <w:jc w:val="center"/>
        </w:trPr>
        <w:tc>
          <w:tcPr>
            <w:tcW w:w="528"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1239"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1223"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1286"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702"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702"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936"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1093"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976"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r>
      <w:tr w:rsidR="00B44FF3" w:rsidRPr="00A758AC" w:rsidTr="005A78FC">
        <w:trPr>
          <w:trHeight w:val="840"/>
          <w:jc w:val="center"/>
        </w:trPr>
        <w:tc>
          <w:tcPr>
            <w:tcW w:w="528"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1239"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1223"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1286"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702"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702"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936"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1093"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976"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r>
      <w:tr w:rsidR="00B44FF3" w:rsidRPr="00A758AC" w:rsidTr="005A78FC">
        <w:trPr>
          <w:trHeight w:val="840"/>
          <w:jc w:val="center"/>
        </w:trPr>
        <w:tc>
          <w:tcPr>
            <w:tcW w:w="528"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1239"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合计</w:t>
            </w:r>
          </w:p>
        </w:tc>
        <w:tc>
          <w:tcPr>
            <w:tcW w:w="1223"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1286"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702"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702"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936"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1093"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c>
          <w:tcPr>
            <w:tcW w:w="976" w:type="dxa"/>
            <w:vAlign w:val="center"/>
          </w:tcPr>
          <w:p w:rsidR="00B44FF3" w:rsidRPr="00A758AC" w:rsidRDefault="00B44FF3" w:rsidP="005A78FC">
            <w:pPr>
              <w:spacing w:line="300" w:lineRule="auto"/>
              <w:jc w:val="center"/>
              <w:rPr>
                <w:rFonts w:asciiTheme="minorEastAsia" w:eastAsiaTheme="minorEastAsia" w:hAnsiTheme="minorEastAsia" w:cs="宋体"/>
                <w:szCs w:val="21"/>
              </w:rPr>
            </w:pPr>
          </w:p>
        </w:tc>
      </w:tr>
    </w:tbl>
    <w:p w:rsidR="00B44FF3" w:rsidRPr="00A758AC" w:rsidRDefault="00B44FF3" w:rsidP="00B44FF3">
      <w:pPr>
        <w:spacing w:line="300" w:lineRule="auto"/>
        <w:ind w:left="945" w:hangingChars="450" w:hanging="945"/>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 xml:space="preserve">  注：1、此表前五栏与第七栏由招标人填写，投标人应填写“数量”、“合价”与“合计”栏，并在工程量清单综合单价报价中按上述</w:t>
      </w:r>
      <w:proofErr w:type="gramStart"/>
      <w:r w:rsidRPr="00A758AC">
        <w:rPr>
          <w:rFonts w:asciiTheme="minorEastAsia" w:eastAsiaTheme="minorEastAsia" w:hAnsiTheme="minorEastAsia" w:cs="宋体" w:hint="eastAsia"/>
          <w:szCs w:val="21"/>
        </w:rPr>
        <w:t>材料暂估单价</w:t>
      </w:r>
      <w:proofErr w:type="gramEnd"/>
      <w:r w:rsidRPr="00A758AC">
        <w:rPr>
          <w:rFonts w:asciiTheme="minorEastAsia" w:eastAsiaTheme="minorEastAsia" w:hAnsiTheme="minorEastAsia" w:cs="宋体" w:hint="eastAsia"/>
          <w:szCs w:val="21"/>
        </w:rPr>
        <w:t>计入。</w:t>
      </w:r>
    </w:p>
    <w:p w:rsidR="00B44FF3" w:rsidRPr="00A758AC" w:rsidRDefault="00B44FF3" w:rsidP="00B44FF3">
      <w:pPr>
        <w:spacing w:line="300" w:lineRule="auto"/>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 xml:space="preserve">      2、材料包括原材料、燃料、构配件以及按规定应计入建筑安装工程造价的设备。</w:t>
      </w:r>
    </w:p>
    <w:p w:rsidR="00B44FF3" w:rsidRPr="00A758AC" w:rsidRDefault="00B44FF3" w:rsidP="00B44FF3">
      <w:pPr>
        <w:spacing w:line="300" w:lineRule="auto"/>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 xml:space="preserve">      3、此表中的暂估价材料均为由</w:t>
      </w:r>
      <w:r w:rsidR="00486ECC" w:rsidRPr="00A758AC">
        <w:rPr>
          <w:rFonts w:asciiTheme="minorEastAsia" w:eastAsiaTheme="minorEastAsia" w:hAnsiTheme="minorEastAsia" w:cs="宋体" w:hint="eastAsia"/>
          <w:szCs w:val="21"/>
        </w:rPr>
        <w:t>投标供应商</w:t>
      </w:r>
      <w:r w:rsidRPr="00A758AC">
        <w:rPr>
          <w:rFonts w:asciiTheme="minorEastAsia" w:eastAsiaTheme="minorEastAsia" w:hAnsiTheme="minorEastAsia" w:cs="宋体" w:hint="eastAsia"/>
          <w:szCs w:val="21"/>
        </w:rPr>
        <w:t>供应的材料。</w:t>
      </w:r>
    </w:p>
    <w:p w:rsidR="00B44FF3" w:rsidRPr="00A758AC" w:rsidRDefault="00B44FF3" w:rsidP="00B44FF3">
      <w:pPr>
        <w:spacing w:line="300" w:lineRule="auto"/>
        <w:jc w:val="center"/>
        <w:rPr>
          <w:rFonts w:asciiTheme="minorEastAsia" w:eastAsiaTheme="minorEastAsia" w:hAnsiTheme="minorEastAsia" w:cs="宋体"/>
          <w:szCs w:val="21"/>
        </w:rPr>
      </w:pPr>
    </w:p>
    <w:p w:rsidR="00B44FF3" w:rsidRPr="00A758AC" w:rsidRDefault="00B44FF3" w:rsidP="00B44FF3">
      <w:pPr>
        <w:spacing w:line="300" w:lineRule="auto"/>
        <w:ind w:firstLineChars="1148" w:firstLine="2420"/>
        <w:rPr>
          <w:rFonts w:asciiTheme="minorEastAsia" w:eastAsiaTheme="minorEastAsia" w:hAnsiTheme="minorEastAsia" w:cs="宋体"/>
          <w:szCs w:val="21"/>
        </w:rPr>
      </w:pPr>
      <w:proofErr w:type="gramStart"/>
      <w:r w:rsidRPr="00A758AC">
        <w:rPr>
          <w:rFonts w:asciiTheme="minorEastAsia" w:eastAsiaTheme="minorEastAsia" w:hAnsiTheme="minorEastAsia" w:cs="宋体" w:hint="eastAsia"/>
          <w:b/>
          <w:szCs w:val="21"/>
        </w:rPr>
        <w:t>规</w:t>
      </w:r>
      <w:proofErr w:type="gramEnd"/>
      <w:r w:rsidRPr="00A758AC">
        <w:rPr>
          <w:rFonts w:asciiTheme="minorEastAsia" w:eastAsiaTheme="minorEastAsia" w:hAnsiTheme="minorEastAsia" w:cs="宋体" w:hint="eastAsia"/>
          <w:b/>
          <w:szCs w:val="21"/>
        </w:rPr>
        <w:t>费、税金项目清单与计价表</w:t>
      </w:r>
    </w:p>
    <w:p w:rsidR="00B44FF3" w:rsidRPr="00A758AC" w:rsidRDefault="00B44FF3" w:rsidP="00B44FF3">
      <w:pPr>
        <w:spacing w:line="300" w:lineRule="auto"/>
        <w:ind w:firstLineChars="100" w:firstLine="210"/>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工程名称：        第  页 共  页</w:t>
      </w:r>
    </w:p>
    <w:tbl>
      <w:tblPr>
        <w:tblW w:w="0" w:type="auto"/>
        <w:jc w:val="center"/>
        <w:tblLayout w:type="fixed"/>
        <w:tblCellMar>
          <w:left w:w="0" w:type="dxa"/>
          <w:right w:w="0" w:type="dxa"/>
        </w:tblCellMar>
        <w:tblLook w:val="0000" w:firstRow="0" w:lastRow="0" w:firstColumn="0" w:lastColumn="0" w:noHBand="0" w:noVBand="0"/>
      </w:tblPr>
      <w:tblGrid>
        <w:gridCol w:w="906"/>
        <w:gridCol w:w="1985"/>
        <w:gridCol w:w="3229"/>
        <w:gridCol w:w="1307"/>
        <w:gridCol w:w="1020"/>
        <w:gridCol w:w="913"/>
      </w:tblGrid>
      <w:tr w:rsidR="00B44FF3" w:rsidRPr="00A758AC" w:rsidTr="005A78FC">
        <w:trPr>
          <w:trHeight w:val="495"/>
          <w:tblHeader/>
          <w:jc w:val="center"/>
        </w:trPr>
        <w:tc>
          <w:tcPr>
            <w:tcW w:w="906"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黑体"/>
                <w:szCs w:val="21"/>
              </w:rPr>
            </w:pPr>
            <w:r w:rsidRPr="00A758AC">
              <w:rPr>
                <w:rFonts w:asciiTheme="minorEastAsia" w:eastAsiaTheme="minorEastAsia" w:hAnsiTheme="minorEastAsia" w:cs="黑体" w:hint="eastAsia"/>
                <w:szCs w:val="21"/>
              </w:rPr>
              <w:t>序号</w:t>
            </w:r>
          </w:p>
        </w:tc>
        <w:tc>
          <w:tcPr>
            <w:tcW w:w="1985"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黑体"/>
                <w:szCs w:val="21"/>
              </w:rPr>
            </w:pPr>
            <w:r w:rsidRPr="00A758AC">
              <w:rPr>
                <w:rFonts w:asciiTheme="minorEastAsia" w:eastAsiaTheme="minorEastAsia" w:hAnsiTheme="minorEastAsia" w:cs="黑体" w:hint="eastAsia"/>
                <w:szCs w:val="21"/>
              </w:rPr>
              <w:t>项目名称</w:t>
            </w:r>
          </w:p>
        </w:tc>
        <w:tc>
          <w:tcPr>
            <w:tcW w:w="3229"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黑体"/>
                <w:szCs w:val="21"/>
              </w:rPr>
            </w:pPr>
            <w:r w:rsidRPr="00A758AC">
              <w:rPr>
                <w:rFonts w:asciiTheme="minorEastAsia" w:eastAsiaTheme="minorEastAsia" w:hAnsiTheme="minorEastAsia" w:cs="黑体" w:hint="eastAsia"/>
                <w:szCs w:val="21"/>
              </w:rPr>
              <w:t>计算基础</w:t>
            </w:r>
          </w:p>
        </w:tc>
        <w:tc>
          <w:tcPr>
            <w:tcW w:w="1307"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黑体"/>
                <w:szCs w:val="21"/>
              </w:rPr>
            </w:pPr>
            <w:r w:rsidRPr="00A758AC">
              <w:rPr>
                <w:rFonts w:asciiTheme="minorEastAsia" w:eastAsiaTheme="minorEastAsia" w:hAnsiTheme="minorEastAsia" w:cs="黑体" w:hint="eastAsia"/>
                <w:szCs w:val="21"/>
              </w:rPr>
              <w:t>计算基数</w:t>
            </w:r>
          </w:p>
        </w:tc>
        <w:tc>
          <w:tcPr>
            <w:tcW w:w="102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黑体"/>
                <w:szCs w:val="21"/>
              </w:rPr>
            </w:pPr>
            <w:r w:rsidRPr="00A758AC">
              <w:rPr>
                <w:rFonts w:asciiTheme="minorEastAsia" w:eastAsiaTheme="minorEastAsia" w:hAnsiTheme="minorEastAsia" w:cs="黑体" w:hint="eastAsia"/>
                <w:szCs w:val="21"/>
              </w:rPr>
              <w:t>计算费率</w:t>
            </w:r>
            <w:r w:rsidRPr="00A758AC">
              <w:rPr>
                <w:rFonts w:asciiTheme="minorEastAsia" w:eastAsiaTheme="minorEastAsia" w:hAnsiTheme="minorEastAsia" w:cs="黑体"/>
                <w:szCs w:val="21"/>
              </w:rPr>
              <w:br/>
              <w:t>(%)</w:t>
            </w:r>
          </w:p>
        </w:tc>
        <w:tc>
          <w:tcPr>
            <w:tcW w:w="913"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center"/>
              <w:rPr>
                <w:rFonts w:asciiTheme="minorEastAsia" w:eastAsiaTheme="minorEastAsia" w:hAnsiTheme="minorEastAsia" w:cs="黑体"/>
                <w:szCs w:val="21"/>
              </w:rPr>
            </w:pPr>
            <w:r w:rsidRPr="00A758AC">
              <w:rPr>
                <w:rFonts w:asciiTheme="minorEastAsia" w:eastAsiaTheme="minorEastAsia" w:hAnsiTheme="minorEastAsia" w:cs="黑体" w:hint="eastAsia"/>
                <w:szCs w:val="21"/>
              </w:rPr>
              <w:t>金额（元）</w:t>
            </w:r>
          </w:p>
        </w:tc>
      </w:tr>
      <w:tr w:rsidR="00B44FF3" w:rsidRPr="00A758AC" w:rsidTr="005A78FC">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center"/>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规费税金.编号</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szCs w:val="21"/>
              </w:rPr>
              <w:t>1</w:t>
            </w:r>
            <w:r w:rsidRPr="00A758AC">
              <w:rPr>
                <w:rFonts w:asciiTheme="minorEastAsia" w:eastAsiaTheme="minorEastAsia" w:hAnsiTheme="minorEastAsia"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规费税金.项目名称</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规费</w:t>
            </w:r>
            <w:r w:rsidRPr="00A758AC">
              <w:rPr>
                <w:rFonts w:asciiTheme="minorEastAsia" w:eastAsiaTheme="minorEastAsia" w:hAnsiTheme="minorEastAsia"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规费税金.计算基础</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szCs w:val="21"/>
              </w:rPr>
              <w:t>[ 1.1 ]~[ 1.4 ]</w:t>
            </w:r>
            <w:r w:rsidRPr="00A758AC">
              <w:rPr>
                <w:rFonts w:asciiTheme="minorEastAsia" w:eastAsiaTheme="minorEastAsia" w:hAnsiTheme="minorEastAsia" w:cs="宋体"/>
                <w:szCs w:val="21"/>
              </w:rPr>
              <w:fldChar w:fldCharType="end"/>
            </w:r>
          </w:p>
        </w:tc>
        <w:tc>
          <w:tcPr>
            <w:tcW w:w="1307"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Arial"/>
                <w:szCs w:val="21"/>
              </w:rPr>
            </w:pPr>
          </w:p>
        </w:tc>
        <w:tc>
          <w:tcPr>
            <w:tcW w:w="913"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center"/>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规费税金.编号</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szCs w:val="21"/>
              </w:rPr>
              <w:t>1.1</w:t>
            </w:r>
            <w:r w:rsidRPr="00A758AC">
              <w:rPr>
                <w:rFonts w:asciiTheme="minorEastAsia" w:eastAsiaTheme="minorEastAsia" w:hAnsiTheme="minorEastAsia"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规费税金.项目名称</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社会保险费</w:t>
            </w:r>
            <w:r w:rsidRPr="00A758AC">
              <w:rPr>
                <w:rFonts w:asciiTheme="minorEastAsia" w:eastAsiaTheme="minorEastAsia" w:hAnsiTheme="minorEastAsia"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规费税金.计算基础</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分部分项综合费用＋措施项目合计＋其他项目合计－工程设备费</w:t>
            </w:r>
            <w:r w:rsidRPr="00A758AC">
              <w:rPr>
                <w:rFonts w:asciiTheme="minorEastAsia" w:eastAsiaTheme="minorEastAsia" w:hAnsiTheme="minorEastAsia" w:cs="宋体"/>
                <w:szCs w:val="21"/>
              </w:rPr>
              <w:fldChar w:fldCharType="end"/>
            </w:r>
          </w:p>
        </w:tc>
        <w:tc>
          <w:tcPr>
            <w:tcW w:w="1307"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right"/>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¹æ·ÑË°½ð.·ÑÂÊ</w:instrText>
            </w:r>
            <w:r w:rsidRPr="00A758AC">
              <w:rPr>
                <w:rFonts w:asciiTheme="minorEastAsia" w:eastAsiaTheme="minorEastAsia" w:hAnsiTheme="minorEastAsia" w:cs="Arial"/>
                <w:szCs w:val="21"/>
              </w:rPr>
              <w:fldChar w:fldCharType="end"/>
            </w:r>
          </w:p>
        </w:tc>
        <w:tc>
          <w:tcPr>
            <w:tcW w:w="913"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center"/>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规费税金.编号</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szCs w:val="21"/>
              </w:rPr>
              <w:t>1.2</w:t>
            </w:r>
            <w:r w:rsidRPr="00A758AC">
              <w:rPr>
                <w:rFonts w:asciiTheme="minorEastAsia" w:eastAsiaTheme="minorEastAsia" w:hAnsiTheme="minorEastAsia"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规费税金.项目名称</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住房公积金</w:t>
            </w:r>
            <w:r w:rsidRPr="00A758AC">
              <w:rPr>
                <w:rFonts w:asciiTheme="minorEastAsia" w:eastAsiaTheme="minorEastAsia" w:hAnsiTheme="minorEastAsia"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规费税金.计算基础</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分部分项综合费用＋措施项目合计＋其他项目合计－工程设备费</w:t>
            </w:r>
            <w:r w:rsidRPr="00A758AC">
              <w:rPr>
                <w:rFonts w:asciiTheme="minorEastAsia" w:eastAsiaTheme="minorEastAsia" w:hAnsiTheme="minorEastAsia" w:cs="宋体"/>
                <w:szCs w:val="21"/>
              </w:rPr>
              <w:fldChar w:fldCharType="end"/>
            </w:r>
          </w:p>
        </w:tc>
        <w:tc>
          <w:tcPr>
            <w:tcW w:w="1307"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right"/>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¹æ·ÑË°½ð.·ÑÂÊ</w:instrText>
            </w:r>
            <w:r w:rsidRPr="00A758AC">
              <w:rPr>
                <w:rFonts w:asciiTheme="minorEastAsia" w:eastAsiaTheme="minorEastAsia" w:hAnsiTheme="minorEastAsia" w:cs="Arial"/>
                <w:szCs w:val="21"/>
              </w:rPr>
              <w:fldChar w:fldCharType="end"/>
            </w:r>
          </w:p>
        </w:tc>
        <w:tc>
          <w:tcPr>
            <w:tcW w:w="913"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center"/>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规费税金.编号</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szCs w:val="21"/>
              </w:rPr>
              <w:t>1.3</w:t>
            </w:r>
            <w:r w:rsidRPr="00A758AC">
              <w:rPr>
                <w:rFonts w:asciiTheme="minorEastAsia" w:eastAsiaTheme="minorEastAsia" w:hAnsiTheme="minorEastAsia"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规费税金.项目名称</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工程排污费</w:t>
            </w:r>
            <w:r w:rsidRPr="00A758AC">
              <w:rPr>
                <w:rFonts w:asciiTheme="minorEastAsia" w:eastAsiaTheme="minorEastAsia" w:hAnsiTheme="minorEastAsia"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规费税金.计算基础</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分部分项综合费用＋措施项目合计＋其他项目合计－工程设备费</w:t>
            </w:r>
            <w:r w:rsidRPr="00A758AC">
              <w:rPr>
                <w:rFonts w:asciiTheme="minorEastAsia" w:eastAsiaTheme="minorEastAsia" w:hAnsiTheme="minorEastAsia" w:cs="宋体"/>
                <w:szCs w:val="21"/>
              </w:rPr>
              <w:fldChar w:fldCharType="end"/>
            </w:r>
          </w:p>
        </w:tc>
        <w:tc>
          <w:tcPr>
            <w:tcW w:w="1307"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Arial"/>
                <w:szCs w:val="21"/>
              </w:rPr>
            </w:pPr>
          </w:p>
        </w:tc>
        <w:tc>
          <w:tcPr>
            <w:tcW w:w="913"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center"/>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规费税金.编号</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szCs w:val="21"/>
              </w:rPr>
              <w:t>1.4</w:t>
            </w:r>
            <w:r w:rsidRPr="00A758AC">
              <w:rPr>
                <w:rFonts w:asciiTheme="minorEastAsia" w:eastAsiaTheme="minorEastAsia" w:hAnsiTheme="minorEastAsia"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规费税金.项目名称</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其他规费</w:t>
            </w:r>
            <w:r w:rsidRPr="00A758AC">
              <w:rPr>
                <w:rFonts w:asciiTheme="minorEastAsia" w:eastAsiaTheme="minorEastAsia" w:hAnsiTheme="minorEastAsia"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szCs w:val="21"/>
              </w:rPr>
              <w:instrText>ME</w:instrText>
            </w:r>
            <w:r w:rsidR="00B44FF3" w:rsidRPr="00A758AC">
              <w:rPr>
                <w:rFonts w:asciiTheme="minorEastAsia" w:eastAsiaTheme="minorEastAsia" w:hAnsiTheme="minorEastAsia" w:cs="宋体" w:hint="eastAsia"/>
                <w:szCs w:val="21"/>
              </w:rPr>
              <w:instrText>RGEFIELD 规费税金.计算基础</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分部分项综合费用＋措施项目合计＋其他项目合计－工程设备费</w:t>
            </w:r>
            <w:r w:rsidRPr="00A758AC">
              <w:rPr>
                <w:rFonts w:asciiTheme="minorEastAsia" w:eastAsiaTheme="minorEastAsia" w:hAnsiTheme="minorEastAsia" w:cs="宋体"/>
                <w:szCs w:val="21"/>
              </w:rPr>
              <w:fldChar w:fldCharType="end"/>
            </w:r>
          </w:p>
        </w:tc>
        <w:tc>
          <w:tcPr>
            <w:tcW w:w="1307"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Arial"/>
                <w:szCs w:val="21"/>
              </w:rPr>
            </w:pPr>
          </w:p>
        </w:tc>
        <w:tc>
          <w:tcPr>
            <w:tcW w:w="913"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center"/>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规费税金.编号</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szCs w:val="21"/>
              </w:rPr>
              <w:t>2</w:t>
            </w:r>
            <w:r w:rsidRPr="00A758AC">
              <w:rPr>
                <w:rFonts w:asciiTheme="minorEastAsia" w:eastAsiaTheme="minorEastAsia" w:hAnsiTheme="minorEastAsia"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规费税金.项目名称</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税金</w:t>
            </w:r>
            <w:r w:rsidRPr="00A758AC">
              <w:rPr>
                <w:rFonts w:asciiTheme="minorEastAsia" w:eastAsiaTheme="minorEastAsia" w:hAnsiTheme="minorEastAsia"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规费税金.计算基础</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分部分项综合费用＋措施项目合计＋其他项目合计＋</w:t>
            </w:r>
            <w:r w:rsidR="00B44FF3" w:rsidRPr="00A758AC">
              <w:rPr>
                <w:rFonts w:asciiTheme="minorEastAsia" w:eastAsiaTheme="minorEastAsia" w:hAnsiTheme="minorEastAsia" w:cs="宋体"/>
                <w:szCs w:val="21"/>
              </w:rPr>
              <w:t>[ 1 ]</w:t>
            </w:r>
            <w:r w:rsidR="00B44FF3" w:rsidRPr="00A758AC">
              <w:rPr>
                <w:rFonts w:asciiTheme="minorEastAsia" w:eastAsiaTheme="minorEastAsia" w:hAnsiTheme="minorEastAsia" w:cs="宋体" w:hint="eastAsia"/>
                <w:szCs w:val="21"/>
              </w:rPr>
              <w:t>－不计税工程设备费</w:t>
            </w:r>
            <w:r w:rsidRPr="00A758AC">
              <w:rPr>
                <w:rFonts w:asciiTheme="minorEastAsia" w:eastAsiaTheme="minorEastAsia" w:hAnsiTheme="minorEastAsia" w:cs="宋体"/>
                <w:szCs w:val="21"/>
              </w:rPr>
              <w:fldChar w:fldCharType="end"/>
            </w:r>
          </w:p>
        </w:tc>
        <w:tc>
          <w:tcPr>
            <w:tcW w:w="1307"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right"/>
              <w:rPr>
                <w:rFonts w:asciiTheme="minorEastAsia" w:eastAsiaTheme="minorEastAsia" w:hAnsiTheme="minorEastAsia" w:cs="Arial"/>
                <w:szCs w:val="21"/>
              </w:rPr>
            </w:pPr>
            <w:r w:rsidRPr="00A758AC">
              <w:rPr>
                <w:rFonts w:asciiTheme="minorEastAsia" w:eastAsiaTheme="minorEastAsia" w:hAnsiTheme="minorEastAsia" w:cs="Arial"/>
                <w:szCs w:val="21"/>
              </w:rPr>
              <w:fldChar w:fldCharType="begin"/>
            </w:r>
            <w:r w:rsidR="00B44FF3" w:rsidRPr="00A758AC">
              <w:rPr>
                <w:rFonts w:asciiTheme="minorEastAsia" w:eastAsiaTheme="minorEastAsia" w:hAnsiTheme="minorEastAsia" w:cs="Arial"/>
                <w:szCs w:val="21"/>
              </w:rPr>
              <w:instrText>MERGEFIELD ¹æ·ÑË°½ð.·ÑÂÊ</w:instrText>
            </w:r>
            <w:r w:rsidRPr="00A758AC">
              <w:rPr>
                <w:rFonts w:asciiTheme="minorEastAsia" w:eastAsiaTheme="minorEastAsia" w:hAnsiTheme="minorEastAsia" w:cs="Arial"/>
                <w:szCs w:val="21"/>
              </w:rPr>
              <w:fldChar w:fldCharType="end"/>
            </w:r>
          </w:p>
        </w:tc>
        <w:tc>
          <w:tcPr>
            <w:tcW w:w="913"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r w:rsidR="00B44FF3" w:rsidRPr="00A758AC" w:rsidTr="005A78FC">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jc w:val="center"/>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规费税金.编号</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szCs w:val="21"/>
              </w:rPr>
              <w:t>3</w:t>
            </w:r>
            <w:r w:rsidRPr="00A758AC">
              <w:rPr>
                <w:rFonts w:asciiTheme="minorEastAsia" w:eastAsiaTheme="minorEastAsia" w:hAnsiTheme="minorEastAsia"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规费税金.项目名称</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hint="eastAsia"/>
                <w:szCs w:val="21"/>
              </w:rPr>
              <w:t>合计</w:t>
            </w:r>
            <w:r w:rsidRPr="00A758AC">
              <w:rPr>
                <w:rFonts w:asciiTheme="minorEastAsia" w:eastAsiaTheme="minorEastAsia" w:hAnsiTheme="minorEastAsia"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B44FF3" w:rsidRPr="00A758AC" w:rsidRDefault="00243106" w:rsidP="005A78FC">
            <w:pPr>
              <w:autoSpaceDE w:val="0"/>
              <w:autoSpaceDN w:val="0"/>
              <w:adjustRightInd w:val="0"/>
              <w:rPr>
                <w:rFonts w:asciiTheme="minorEastAsia" w:eastAsiaTheme="minorEastAsia" w:hAnsiTheme="minorEastAsia" w:cs="宋体"/>
                <w:szCs w:val="21"/>
              </w:rPr>
            </w:pPr>
            <w:r w:rsidRPr="00A758AC">
              <w:rPr>
                <w:rFonts w:asciiTheme="minorEastAsia" w:eastAsiaTheme="minorEastAsia" w:hAnsiTheme="minorEastAsia" w:cs="宋体"/>
                <w:szCs w:val="21"/>
              </w:rPr>
              <w:fldChar w:fldCharType="begin"/>
            </w:r>
            <w:r w:rsidR="00B44FF3" w:rsidRPr="00A758AC">
              <w:rPr>
                <w:rFonts w:asciiTheme="minorEastAsia" w:eastAsiaTheme="minorEastAsia" w:hAnsiTheme="minorEastAsia" w:cs="宋体" w:hint="eastAsia"/>
                <w:szCs w:val="21"/>
              </w:rPr>
              <w:instrText>MERGEFIELD 规费税金.计算基础</w:instrText>
            </w:r>
            <w:r w:rsidRPr="00A758AC">
              <w:rPr>
                <w:rFonts w:asciiTheme="minorEastAsia" w:eastAsiaTheme="minorEastAsia" w:hAnsiTheme="minorEastAsia" w:cs="宋体"/>
                <w:szCs w:val="21"/>
              </w:rPr>
              <w:fldChar w:fldCharType="separate"/>
            </w:r>
            <w:r w:rsidR="00B44FF3" w:rsidRPr="00A758AC">
              <w:rPr>
                <w:rFonts w:asciiTheme="minorEastAsia" w:eastAsiaTheme="minorEastAsia" w:hAnsiTheme="minorEastAsia" w:cs="宋体"/>
                <w:szCs w:val="21"/>
              </w:rPr>
              <w:t>[ 1 ]</w:t>
            </w:r>
            <w:r w:rsidR="00B44FF3" w:rsidRPr="00A758AC">
              <w:rPr>
                <w:rFonts w:asciiTheme="minorEastAsia" w:eastAsiaTheme="minorEastAsia" w:hAnsiTheme="minorEastAsia" w:cs="宋体" w:hint="eastAsia"/>
                <w:szCs w:val="21"/>
              </w:rPr>
              <w:t>＋</w:t>
            </w:r>
            <w:r w:rsidR="00B44FF3" w:rsidRPr="00A758AC">
              <w:rPr>
                <w:rFonts w:asciiTheme="minorEastAsia" w:eastAsiaTheme="minorEastAsia" w:hAnsiTheme="minorEastAsia" w:cs="宋体"/>
                <w:szCs w:val="21"/>
              </w:rPr>
              <w:t>[ 2 ]</w:t>
            </w:r>
            <w:r w:rsidRPr="00A758AC">
              <w:rPr>
                <w:rFonts w:asciiTheme="minorEastAsia" w:eastAsiaTheme="minorEastAsia" w:hAnsiTheme="minorEastAsia" w:cs="宋体"/>
                <w:szCs w:val="21"/>
              </w:rPr>
              <w:fldChar w:fldCharType="end"/>
            </w:r>
          </w:p>
        </w:tc>
        <w:tc>
          <w:tcPr>
            <w:tcW w:w="1307"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Arial"/>
                <w:szCs w:val="21"/>
              </w:rPr>
            </w:pPr>
          </w:p>
        </w:tc>
        <w:tc>
          <w:tcPr>
            <w:tcW w:w="913"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autoSpaceDE w:val="0"/>
              <w:autoSpaceDN w:val="0"/>
              <w:adjustRightInd w:val="0"/>
              <w:jc w:val="right"/>
              <w:rPr>
                <w:rFonts w:asciiTheme="minorEastAsia" w:eastAsiaTheme="minorEastAsia" w:hAnsiTheme="minorEastAsia" w:cs="黑体"/>
                <w:szCs w:val="21"/>
              </w:rPr>
            </w:pPr>
          </w:p>
        </w:tc>
      </w:tr>
    </w:tbl>
    <w:p w:rsidR="00B44FF3" w:rsidRPr="00A758AC" w:rsidRDefault="00B44FF3" w:rsidP="00B44FF3">
      <w:pPr>
        <w:spacing w:line="300" w:lineRule="auto"/>
        <w:rPr>
          <w:rFonts w:asciiTheme="minorEastAsia" w:eastAsiaTheme="minorEastAsia" w:hAnsiTheme="minorEastAsia" w:cs="宋体"/>
          <w:b/>
          <w:szCs w:val="21"/>
        </w:rPr>
      </w:pPr>
    </w:p>
    <w:p w:rsidR="00B44FF3" w:rsidRPr="00A758AC" w:rsidRDefault="00B44FF3" w:rsidP="00B44FF3">
      <w:pPr>
        <w:spacing w:line="300" w:lineRule="auto"/>
        <w:jc w:val="center"/>
        <w:rPr>
          <w:rFonts w:asciiTheme="minorEastAsia" w:eastAsiaTheme="minorEastAsia" w:hAnsiTheme="minorEastAsia" w:cs="宋体"/>
          <w:b/>
          <w:sz w:val="24"/>
        </w:rPr>
      </w:pPr>
      <w:r w:rsidRPr="00A758AC">
        <w:rPr>
          <w:rFonts w:asciiTheme="minorEastAsia" w:eastAsiaTheme="minorEastAsia" w:hAnsiTheme="minorEastAsia" w:cs="宋体" w:hint="eastAsia"/>
          <w:b/>
          <w:szCs w:val="21"/>
        </w:rPr>
        <w:br w:type="page"/>
      </w:r>
      <w:r w:rsidR="00486ECC" w:rsidRPr="00A758AC">
        <w:rPr>
          <w:rFonts w:asciiTheme="minorEastAsia" w:eastAsiaTheme="minorEastAsia" w:hAnsiTheme="minorEastAsia" w:cs="宋体" w:hint="eastAsia"/>
          <w:b/>
          <w:sz w:val="24"/>
        </w:rPr>
        <w:lastRenderedPageBreak/>
        <w:t>投标供应商</w:t>
      </w:r>
      <w:r w:rsidRPr="00A758AC">
        <w:rPr>
          <w:rFonts w:asciiTheme="minorEastAsia" w:eastAsiaTheme="minorEastAsia" w:hAnsiTheme="minorEastAsia" w:cs="宋体" w:hint="eastAsia"/>
          <w:b/>
          <w:sz w:val="24"/>
        </w:rPr>
        <w:t>供应主要材料一览表</w:t>
      </w:r>
    </w:p>
    <w:p w:rsidR="00B44FF3" w:rsidRPr="00A758AC" w:rsidRDefault="00B44FF3" w:rsidP="00B44FF3">
      <w:pPr>
        <w:spacing w:line="300" w:lineRule="auto"/>
        <w:jc w:val="center"/>
        <w:rPr>
          <w:rFonts w:asciiTheme="minorEastAsia" w:eastAsiaTheme="minorEastAsia" w:hAnsiTheme="minorEastAsia" w:cs="宋体"/>
          <w:bCs/>
          <w:sz w:val="24"/>
        </w:rPr>
      </w:pPr>
    </w:p>
    <w:p w:rsidR="00B44FF3" w:rsidRPr="00A758AC" w:rsidRDefault="00B44FF3" w:rsidP="00B44FF3">
      <w:pPr>
        <w:spacing w:line="300" w:lineRule="auto"/>
        <w:ind w:leftChars="1" w:left="2"/>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工程名称：          第  页 共  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260"/>
        <w:gridCol w:w="1800"/>
        <w:gridCol w:w="1980"/>
        <w:gridCol w:w="900"/>
        <w:gridCol w:w="900"/>
        <w:gridCol w:w="1085"/>
        <w:gridCol w:w="895"/>
      </w:tblGrid>
      <w:tr w:rsidR="00B44FF3" w:rsidRPr="00A758AC" w:rsidTr="005A78FC">
        <w:trPr>
          <w:trHeight w:val="839"/>
          <w:jc w:val="center"/>
        </w:trPr>
        <w:tc>
          <w:tcPr>
            <w:tcW w:w="54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序号</w:t>
            </w:r>
          </w:p>
        </w:tc>
        <w:tc>
          <w:tcPr>
            <w:tcW w:w="126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材料编码</w:t>
            </w:r>
          </w:p>
        </w:tc>
        <w:tc>
          <w:tcPr>
            <w:tcW w:w="18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材料名称</w:t>
            </w:r>
          </w:p>
        </w:tc>
        <w:tc>
          <w:tcPr>
            <w:tcW w:w="198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规格、型号</w:t>
            </w:r>
          </w:p>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等要求</w:t>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单位</w:t>
            </w:r>
          </w:p>
        </w:tc>
        <w:tc>
          <w:tcPr>
            <w:tcW w:w="900"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数量</w:t>
            </w:r>
          </w:p>
        </w:tc>
        <w:tc>
          <w:tcPr>
            <w:tcW w:w="1085"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单价（元）</w:t>
            </w:r>
          </w:p>
        </w:tc>
        <w:tc>
          <w:tcPr>
            <w:tcW w:w="895" w:type="dxa"/>
            <w:tcBorders>
              <w:top w:val="single" w:sz="4" w:space="0" w:color="auto"/>
              <w:left w:val="single" w:sz="4" w:space="0" w:color="auto"/>
              <w:bottom w:val="single" w:sz="4" w:space="0" w:color="auto"/>
              <w:right w:val="single" w:sz="4" w:space="0" w:color="auto"/>
            </w:tcBorders>
            <w:vAlign w:val="center"/>
          </w:tcPr>
          <w:p w:rsidR="00B44FF3" w:rsidRPr="00A758AC" w:rsidRDefault="00B44FF3" w:rsidP="005A78FC">
            <w:pPr>
              <w:spacing w:line="300" w:lineRule="auto"/>
              <w:jc w:val="center"/>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合价（元）</w:t>
            </w:r>
          </w:p>
        </w:tc>
      </w:tr>
      <w:tr w:rsidR="00B44FF3" w:rsidRPr="00A758AC" w:rsidTr="005A78FC">
        <w:trPr>
          <w:trHeight w:val="839"/>
          <w:jc w:val="center"/>
        </w:trPr>
        <w:tc>
          <w:tcPr>
            <w:tcW w:w="54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26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8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98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9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9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085"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895"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r>
      <w:tr w:rsidR="00B44FF3" w:rsidRPr="00A758AC" w:rsidTr="005A78FC">
        <w:trPr>
          <w:trHeight w:val="839"/>
          <w:jc w:val="center"/>
        </w:trPr>
        <w:tc>
          <w:tcPr>
            <w:tcW w:w="54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26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8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98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9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9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085"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895"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r>
      <w:tr w:rsidR="00B44FF3" w:rsidRPr="00A758AC" w:rsidTr="005A78FC">
        <w:trPr>
          <w:trHeight w:val="839"/>
          <w:jc w:val="center"/>
        </w:trPr>
        <w:tc>
          <w:tcPr>
            <w:tcW w:w="54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26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8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98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9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9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085"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895"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r>
      <w:tr w:rsidR="00B44FF3" w:rsidRPr="00A758AC" w:rsidTr="005A78FC">
        <w:trPr>
          <w:trHeight w:val="839"/>
          <w:jc w:val="center"/>
        </w:trPr>
        <w:tc>
          <w:tcPr>
            <w:tcW w:w="54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26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8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98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9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9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085"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895"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r>
      <w:tr w:rsidR="00B44FF3" w:rsidRPr="00A758AC" w:rsidTr="005A78FC">
        <w:trPr>
          <w:trHeight w:val="839"/>
          <w:jc w:val="center"/>
        </w:trPr>
        <w:tc>
          <w:tcPr>
            <w:tcW w:w="54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26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r w:rsidRPr="00A758AC">
              <w:rPr>
                <w:rFonts w:asciiTheme="minorEastAsia" w:eastAsiaTheme="minorEastAsia" w:hAnsiTheme="minorEastAsia" w:cs="宋体" w:hint="eastAsia"/>
                <w:b/>
                <w:szCs w:val="21"/>
              </w:rPr>
              <w:t>小计</w:t>
            </w:r>
          </w:p>
        </w:tc>
        <w:tc>
          <w:tcPr>
            <w:tcW w:w="18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98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9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900"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1085"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c>
          <w:tcPr>
            <w:tcW w:w="895" w:type="dxa"/>
            <w:tcBorders>
              <w:top w:val="single" w:sz="4" w:space="0" w:color="auto"/>
              <w:left w:val="single" w:sz="4" w:space="0" w:color="auto"/>
              <w:bottom w:val="single" w:sz="4" w:space="0" w:color="auto"/>
              <w:right w:val="single" w:sz="4" w:space="0" w:color="auto"/>
            </w:tcBorders>
          </w:tcPr>
          <w:p w:rsidR="00B44FF3" w:rsidRPr="00A758AC" w:rsidRDefault="00B44FF3" w:rsidP="005A78FC">
            <w:pPr>
              <w:spacing w:line="300" w:lineRule="auto"/>
              <w:jc w:val="center"/>
              <w:rPr>
                <w:rFonts w:asciiTheme="minorEastAsia" w:eastAsiaTheme="minorEastAsia" w:hAnsiTheme="minorEastAsia" w:cs="宋体"/>
                <w:b/>
                <w:szCs w:val="21"/>
              </w:rPr>
            </w:pPr>
          </w:p>
        </w:tc>
      </w:tr>
    </w:tbl>
    <w:p w:rsidR="00B44FF3" w:rsidRPr="00A758AC" w:rsidRDefault="00B44FF3" w:rsidP="00B44FF3">
      <w:pPr>
        <w:spacing w:line="300" w:lineRule="auto"/>
        <w:ind w:right="420"/>
        <w:rPr>
          <w:rFonts w:asciiTheme="minorEastAsia" w:eastAsiaTheme="minorEastAsia" w:hAnsiTheme="minorEastAsia" w:cs="宋体"/>
          <w:szCs w:val="21"/>
        </w:rPr>
      </w:pPr>
      <w:r w:rsidRPr="00A758AC">
        <w:rPr>
          <w:rFonts w:asciiTheme="minorEastAsia" w:eastAsiaTheme="minorEastAsia" w:hAnsiTheme="minorEastAsia" w:cs="宋体" w:hint="eastAsia"/>
          <w:szCs w:val="21"/>
        </w:rPr>
        <w:t>注：</w:t>
      </w:r>
      <w:r w:rsidRPr="00A758AC">
        <w:rPr>
          <w:rFonts w:asciiTheme="minorEastAsia" w:eastAsiaTheme="minorEastAsia" w:hAnsiTheme="minorEastAsia" w:hint="eastAsia"/>
          <w:szCs w:val="21"/>
        </w:rPr>
        <w:t>1</w:t>
      </w:r>
      <w:r w:rsidRPr="00A758AC">
        <w:rPr>
          <w:rFonts w:asciiTheme="minorEastAsia" w:eastAsiaTheme="minorEastAsia" w:hAnsiTheme="minorEastAsia" w:cs="宋体" w:hint="eastAsia"/>
          <w:szCs w:val="21"/>
        </w:rPr>
        <w:t>、此表由投标人填写。</w:t>
      </w:r>
    </w:p>
    <w:p w:rsidR="00B44FF3" w:rsidRPr="00A758AC" w:rsidRDefault="00B44FF3" w:rsidP="00B44FF3">
      <w:pPr>
        <w:spacing w:line="300" w:lineRule="auto"/>
        <w:ind w:right="420"/>
        <w:rPr>
          <w:rFonts w:asciiTheme="minorEastAsia" w:eastAsiaTheme="minorEastAsia" w:hAnsiTheme="minorEastAsia" w:cs="宋体"/>
          <w:szCs w:val="21"/>
        </w:rPr>
      </w:pPr>
      <w:r w:rsidRPr="00A758AC">
        <w:rPr>
          <w:rFonts w:asciiTheme="minorEastAsia" w:eastAsiaTheme="minorEastAsia" w:hAnsiTheme="minorEastAsia" w:hint="eastAsia"/>
          <w:szCs w:val="21"/>
        </w:rPr>
        <w:t xml:space="preserve">    2</w:t>
      </w:r>
      <w:r w:rsidRPr="00A758AC">
        <w:rPr>
          <w:rFonts w:asciiTheme="minorEastAsia" w:eastAsiaTheme="minorEastAsia" w:hAnsiTheme="minorEastAsia" w:cs="宋体" w:hint="eastAsia"/>
          <w:szCs w:val="21"/>
        </w:rPr>
        <w:t>、此表中不包括由</w:t>
      </w:r>
      <w:r w:rsidR="00486ECC" w:rsidRPr="00A758AC">
        <w:rPr>
          <w:rFonts w:asciiTheme="minorEastAsia" w:eastAsiaTheme="minorEastAsia" w:hAnsiTheme="minorEastAsia" w:cs="宋体" w:hint="eastAsia"/>
          <w:szCs w:val="21"/>
        </w:rPr>
        <w:t>投标供应商</w:t>
      </w:r>
      <w:r w:rsidRPr="00A758AC">
        <w:rPr>
          <w:rFonts w:asciiTheme="minorEastAsia" w:eastAsiaTheme="minorEastAsia" w:hAnsiTheme="minorEastAsia" w:cs="宋体" w:hint="eastAsia"/>
          <w:szCs w:val="21"/>
        </w:rPr>
        <w:t>提供的暂估价格材料。</w:t>
      </w:r>
    </w:p>
    <w:p w:rsidR="00CD296C" w:rsidRPr="00A758AC" w:rsidRDefault="00CD296C" w:rsidP="00CD296C">
      <w:pPr>
        <w:pStyle w:val="a1"/>
        <w:rPr>
          <w:rFonts w:asciiTheme="minorEastAsia" w:eastAsiaTheme="minorEastAsia" w:hAnsiTheme="minorEastAsia"/>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B44FF3" w:rsidRPr="00A758AC" w:rsidRDefault="00B44FF3" w:rsidP="00CD296C">
      <w:pPr>
        <w:tabs>
          <w:tab w:val="left" w:pos="0"/>
        </w:tabs>
        <w:snapToGrid w:val="0"/>
        <w:spacing w:line="360" w:lineRule="auto"/>
        <w:rPr>
          <w:rFonts w:asciiTheme="minorEastAsia" w:eastAsiaTheme="minorEastAsia" w:hAnsiTheme="minorEastAsia"/>
          <w:b/>
          <w:szCs w:val="21"/>
        </w:rPr>
      </w:pPr>
    </w:p>
    <w:p w:rsidR="00CD296C" w:rsidRPr="00A758AC" w:rsidRDefault="00CD296C" w:rsidP="00CD296C">
      <w:pPr>
        <w:tabs>
          <w:tab w:val="left" w:pos="0"/>
        </w:tabs>
        <w:snapToGrid w:val="0"/>
        <w:spacing w:line="360" w:lineRule="auto"/>
        <w:rPr>
          <w:rFonts w:asciiTheme="minorEastAsia" w:eastAsiaTheme="minorEastAsia" w:hAnsiTheme="minorEastAsia"/>
          <w:b/>
          <w:szCs w:val="21"/>
        </w:rPr>
      </w:pPr>
      <w:r w:rsidRPr="00A758AC">
        <w:rPr>
          <w:rFonts w:asciiTheme="minorEastAsia" w:eastAsiaTheme="minorEastAsia" w:hAnsiTheme="minorEastAsia" w:hint="eastAsia"/>
          <w:b/>
          <w:szCs w:val="21"/>
        </w:rPr>
        <w:lastRenderedPageBreak/>
        <w:t>附件五：</w:t>
      </w:r>
    </w:p>
    <w:p w:rsidR="00CD296C" w:rsidRPr="00A758AC" w:rsidRDefault="00CD296C" w:rsidP="00CD296C">
      <w:pPr>
        <w:pStyle w:val="2"/>
        <w:jc w:val="center"/>
        <w:rPr>
          <w:rFonts w:asciiTheme="minorEastAsia" w:eastAsiaTheme="minorEastAsia" w:hAnsiTheme="minorEastAsia"/>
          <w:b/>
          <w:sz w:val="24"/>
          <w:szCs w:val="24"/>
        </w:rPr>
      </w:pPr>
      <w:bookmarkStart w:id="205" w:name="_Toc516755081"/>
      <w:r w:rsidRPr="00A758AC">
        <w:rPr>
          <w:rFonts w:asciiTheme="minorEastAsia" w:eastAsiaTheme="minorEastAsia" w:hAnsiTheme="minorEastAsia"/>
          <w:b/>
          <w:sz w:val="24"/>
          <w:szCs w:val="24"/>
        </w:rPr>
        <w:t>具备履行合同所必需的设备和专业技术能力的书面声明</w:t>
      </w:r>
      <w:bookmarkEnd w:id="205"/>
    </w:p>
    <w:p w:rsidR="00CD296C" w:rsidRPr="00A758AC" w:rsidRDefault="00CD296C" w:rsidP="00CD296C">
      <w:pPr>
        <w:rPr>
          <w:rFonts w:asciiTheme="minorEastAsia" w:eastAsiaTheme="minorEastAsia" w:hAnsiTheme="minorEastAsia"/>
        </w:rPr>
      </w:pPr>
    </w:p>
    <w:p w:rsidR="00CD296C" w:rsidRPr="00A758AC" w:rsidRDefault="00CD296C" w:rsidP="00CD296C">
      <w:pPr>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我公司郑重声明：我公司具备履行本项采购合同所必需的设备和专业技术能力，为履行本项采购合同我公司具备如下主要设备和主要专业技术能力：</w:t>
      </w:r>
    </w:p>
    <w:p w:rsidR="00CD296C" w:rsidRPr="00A758AC" w:rsidRDefault="00CD296C" w:rsidP="00CD296C">
      <w:pPr>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 xml:space="preserve">主要设备有：            </w:t>
      </w:r>
    </w:p>
    <w:p w:rsidR="00CD296C" w:rsidRPr="00A758AC" w:rsidRDefault="00CD296C" w:rsidP="00CD296C">
      <w:pPr>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 xml:space="preserve">主要专业技术能力有：  </w:t>
      </w: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投标人名称（公章）：</w:t>
      </w:r>
    </w:p>
    <w:p w:rsidR="00CD296C" w:rsidRPr="00A758AC" w:rsidRDefault="00CD296C" w:rsidP="00CD296C">
      <w:pPr>
        <w:snapToGrid w:val="0"/>
        <w:spacing w:line="360" w:lineRule="auto"/>
        <w:rPr>
          <w:rFonts w:asciiTheme="minorEastAsia" w:eastAsiaTheme="minorEastAsia" w:hAnsiTheme="minorEastAsia"/>
          <w:szCs w:val="21"/>
        </w:rPr>
      </w:pPr>
      <w:r w:rsidRPr="00A758AC">
        <w:rPr>
          <w:rFonts w:asciiTheme="minorEastAsia" w:eastAsiaTheme="minorEastAsia" w:hAnsiTheme="minorEastAsia"/>
          <w:szCs w:val="21"/>
        </w:rPr>
        <w:t xml:space="preserve">    法定代表人或代理人（签字或盖章）：_______________________</w:t>
      </w:r>
    </w:p>
    <w:p w:rsidR="00CD296C" w:rsidRPr="00A758AC" w:rsidRDefault="00CD296C" w:rsidP="00CD296C">
      <w:pPr>
        <w:snapToGrid w:val="0"/>
        <w:spacing w:line="360" w:lineRule="auto"/>
        <w:rPr>
          <w:rFonts w:asciiTheme="minorEastAsia" w:eastAsiaTheme="minorEastAsia" w:hAnsiTheme="minorEastAsia"/>
          <w:szCs w:val="21"/>
        </w:rPr>
      </w:pPr>
      <w:r w:rsidRPr="00A758AC">
        <w:rPr>
          <w:rFonts w:asciiTheme="minorEastAsia" w:eastAsiaTheme="minorEastAsia" w:hAnsiTheme="minorEastAsia"/>
          <w:szCs w:val="21"/>
        </w:rPr>
        <w:t xml:space="preserve">    日期：______年    月    日</w:t>
      </w:r>
    </w:p>
    <w:p w:rsidR="00CD296C" w:rsidRPr="00A758AC" w:rsidRDefault="00CD296C" w:rsidP="00CD296C">
      <w:pPr>
        <w:rPr>
          <w:rFonts w:asciiTheme="minorEastAsia" w:eastAsiaTheme="minorEastAsia" w:hAnsiTheme="minorEastAsia" w:cs="黑体"/>
          <w:sz w:val="24"/>
        </w:rPr>
      </w:pPr>
    </w:p>
    <w:p w:rsidR="00CD296C" w:rsidRPr="00A758AC" w:rsidRDefault="00CD296C" w:rsidP="00CD296C">
      <w:pPr>
        <w:rPr>
          <w:rFonts w:asciiTheme="minorEastAsia" w:eastAsiaTheme="minorEastAsia" w:hAnsiTheme="minorEastAsia" w:cs="黑体"/>
          <w:sz w:val="24"/>
        </w:rPr>
      </w:pPr>
    </w:p>
    <w:p w:rsidR="00CD296C" w:rsidRPr="00A758AC" w:rsidRDefault="00CD296C" w:rsidP="00CD296C">
      <w:pPr>
        <w:spacing w:line="360" w:lineRule="auto"/>
        <w:jc w:val="center"/>
        <w:rPr>
          <w:rFonts w:asciiTheme="minorEastAsia" w:eastAsiaTheme="minorEastAsia" w:hAnsiTheme="minorEastAsia"/>
          <w:b/>
          <w:sz w:val="24"/>
        </w:rPr>
      </w:pPr>
    </w:p>
    <w:p w:rsidR="00CD296C" w:rsidRPr="00A758AC" w:rsidRDefault="00CD296C" w:rsidP="00CD296C">
      <w:pPr>
        <w:spacing w:line="360" w:lineRule="auto"/>
        <w:jc w:val="left"/>
        <w:rPr>
          <w:rFonts w:asciiTheme="minorEastAsia" w:eastAsiaTheme="minorEastAsia" w:hAnsiTheme="minorEastAsia"/>
          <w:b/>
          <w:sz w:val="24"/>
        </w:rPr>
      </w:pPr>
      <w:r w:rsidRPr="00A758AC">
        <w:rPr>
          <w:rFonts w:asciiTheme="minorEastAsia" w:eastAsiaTheme="minorEastAsia" w:hAnsiTheme="minorEastAsia"/>
          <w:b/>
          <w:sz w:val="24"/>
        </w:rPr>
        <w:br w:type="page"/>
      </w:r>
      <w:r w:rsidRPr="00A758AC">
        <w:rPr>
          <w:rFonts w:asciiTheme="minorEastAsia" w:eastAsiaTheme="minorEastAsia" w:hAnsiTheme="minorEastAsia" w:hint="eastAsia"/>
          <w:b/>
          <w:sz w:val="24"/>
        </w:rPr>
        <w:lastRenderedPageBreak/>
        <w:t>附件六：</w:t>
      </w:r>
    </w:p>
    <w:p w:rsidR="00CD296C" w:rsidRPr="00A758AC" w:rsidRDefault="00CD296C" w:rsidP="00CD296C">
      <w:pPr>
        <w:spacing w:line="360" w:lineRule="auto"/>
        <w:jc w:val="center"/>
        <w:rPr>
          <w:rFonts w:asciiTheme="minorEastAsia" w:eastAsiaTheme="minorEastAsia" w:hAnsiTheme="minorEastAsia"/>
          <w:b/>
          <w:sz w:val="24"/>
        </w:rPr>
      </w:pPr>
      <w:r w:rsidRPr="00A758AC">
        <w:rPr>
          <w:rFonts w:asciiTheme="minorEastAsia" w:eastAsiaTheme="minorEastAsia" w:hAnsiTheme="minorEastAsia"/>
          <w:b/>
          <w:sz w:val="24"/>
        </w:rPr>
        <w:t>参加政府采购活动前 3 年内在经营活动中</w:t>
      </w:r>
    </w:p>
    <w:p w:rsidR="00CD296C" w:rsidRPr="00A758AC" w:rsidRDefault="00CD296C" w:rsidP="00CD296C">
      <w:pPr>
        <w:spacing w:line="360" w:lineRule="auto"/>
        <w:jc w:val="center"/>
        <w:rPr>
          <w:rFonts w:asciiTheme="minorEastAsia" w:eastAsiaTheme="minorEastAsia" w:hAnsiTheme="minorEastAsia"/>
          <w:b/>
          <w:sz w:val="24"/>
        </w:rPr>
      </w:pPr>
      <w:r w:rsidRPr="00A758AC">
        <w:rPr>
          <w:rFonts w:asciiTheme="minorEastAsia" w:eastAsiaTheme="minorEastAsia" w:hAnsiTheme="minorEastAsia"/>
          <w:b/>
          <w:sz w:val="24"/>
        </w:rPr>
        <w:t>没有重大违法记录的书面声明</w:t>
      </w:r>
    </w:p>
    <w:p w:rsidR="00CD296C" w:rsidRPr="00A758AC" w:rsidRDefault="00CD296C" w:rsidP="00CD296C">
      <w:pPr>
        <w:spacing w:line="460" w:lineRule="exact"/>
        <w:rPr>
          <w:rFonts w:asciiTheme="minorEastAsia" w:eastAsiaTheme="minorEastAsia" w:hAnsiTheme="minorEastAsia"/>
          <w:b/>
          <w:bCs/>
          <w:sz w:val="24"/>
        </w:rPr>
      </w:pPr>
    </w:p>
    <w:p w:rsidR="00CD296C" w:rsidRPr="00A758AC" w:rsidRDefault="00CD296C" w:rsidP="00CD296C">
      <w:pPr>
        <w:snapToGrid w:val="0"/>
        <w:spacing w:line="360" w:lineRule="auto"/>
        <w:rPr>
          <w:rFonts w:asciiTheme="minorEastAsia" w:eastAsiaTheme="minorEastAsia" w:hAnsiTheme="minorEastAsia"/>
          <w:szCs w:val="21"/>
        </w:rPr>
      </w:pPr>
      <w:r w:rsidRPr="00A758AC">
        <w:rPr>
          <w:rFonts w:asciiTheme="minorEastAsia" w:eastAsiaTheme="minorEastAsia" w:hAnsiTheme="minorEastAsia"/>
          <w:szCs w:val="21"/>
        </w:rPr>
        <w:t>我公司郑重声明：参加本次政府采购活动前 3 年内，我公司在经营活动中没有因违法经营受到刑事处罚或者责令停产停业、吊销许可证或者执照、较大数额罚款等行政处罚。</w:t>
      </w:r>
    </w:p>
    <w:p w:rsidR="00CD296C" w:rsidRPr="00A758AC" w:rsidRDefault="00CD296C" w:rsidP="00CD296C">
      <w:pPr>
        <w:snapToGrid w:val="0"/>
        <w:spacing w:line="360" w:lineRule="auto"/>
        <w:rPr>
          <w:rFonts w:asciiTheme="minorEastAsia" w:eastAsiaTheme="minorEastAsia" w:hAnsiTheme="minorEastAsia"/>
          <w:szCs w:val="21"/>
        </w:rPr>
      </w:pPr>
    </w:p>
    <w:p w:rsidR="00CD296C" w:rsidRPr="00A758AC" w:rsidRDefault="00CD296C" w:rsidP="00CD296C">
      <w:pPr>
        <w:snapToGrid w:val="0"/>
        <w:spacing w:line="360" w:lineRule="auto"/>
        <w:ind w:firstLineChars="200" w:firstLine="420"/>
        <w:rPr>
          <w:rFonts w:asciiTheme="minorEastAsia" w:eastAsiaTheme="minorEastAsia" w:hAnsiTheme="minorEastAsia"/>
          <w:szCs w:val="21"/>
        </w:rPr>
      </w:pPr>
      <w:r w:rsidRPr="00A758AC">
        <w:rPr>
          <w:rFonts w:asciiTheme="minorEastAsia" w:eastAsiaTheme="minorEastAsia" w:hAnsiTheme="minorEastAsia"/>
          <w:szCs w:val="21"/>
        </w:rPr>
        <w:t>投标人名称（公章）：</w:t>
      </w:r>
    </w:p>
    <w:p w:rsidR="00CD296C" w:rsidRPr="00A758AC" w:rsidRDefault="00CD296C" w:rsidP="00CD296C">
      <w:pPr>
        <w:snapToGrid w:val="0"/>
        <w:spacing w:line="360" w:lineRule="auto"/>
        <w:rPr>
          <w:rFonts w:asciiTheme="minorEastAsia" w:eastAsiaTheme="minorEastAsia" w:hAnsiTheme="minorEastAsia"/>
          <w:szCs w:val="21"/>
        </w:rPr>
      </w:pPr>
      <w:r w:rsidRPr="00A758AC">
        <w:rPr>
          <w:rFonts w:asciiTheme="minorEastAsia" w:eastAsiaTheme="minorEastAsia" w:hAnsiTheme="minorEastAsia"/>
          <w:szCs w:val="21"/>
        </w:rPr>
        <w:t xml:space="preserve">    法定代表人或代理人（签字或盖章）：_______________________</w:t>
      </w:r>
    </w:p>
    <w:p w:rsidR="00CD296C" w:rsidRPr="00A758AC" w:rsidRDefault="00CD296C" w:rsidP="00CD296C">
      <w:pPr>
        <w:snapToGrid w:val="0"/>
        <w:spacing w:line="360" w:lineRule="auto"/>
        <w:rPr>
          <w:rFonts w:asciiTheme="minorEastAsia" w:eastAsiaTheme="minorEastAsia" w:hAnsiTheme="minorEastAsia"/>
          <w:szCs w:val="21"/>
        </w:rPr>
      </w:pPr>
      <w:r w:rsidRPr="00A758AC">
        <w:rPr>
          <w:rFonts w:asciiTheme="minorEastAsia" w:eastAsiaTheme="minorEastAsia" w:hAnsiTheme="minorEastAsia"/>
          <w:szCs w:val="21"/>
        </w:rPr>
        <w:t xml:space="preserve">    日期：______年    月    日</w:t>
      </w:r>
    </w:p>
    <w:p w:rsidR="00CD296C" w:rsidRPr="00A758AC" w:rsidRDefault="00CD296C" w:rsidP="00CD296C">
      <w:pPr>
        <w:autoSpaceDE w:val="0"/>
        <w:autoSpaceDN w:val="0"/>
        <w:adjustRightInd w:val="0"/>
        <w:snapToGrid w:val="0"/>
        <w:spacing w:line="360" w:lineRule="auto"/>
        <w:ind w:firstLineChars="200" w:firstLine="440"/>
        <w:rPr>
          <w:rFonts w:asciiTheme="minorEastAsia" w:eastAsiaTheme="minorEastAsia" w:hAnsiTheme="minorEastAsia"/>
          <w:sz w:val="22"/>
        </w:rPr>
      </w:pPr>
    </w:p>
    <w:p w:rsidR="00CD296C" w:rsidRPr="00A758AC" w:rsidRDefault="00CD296C" w:rsidP="00CD296C">
      <w:pPr>
        <w:snapToGrid w:val="0"/>
        <w:spacing w:line="360" w:lineRule="auto"/>
        <w:rPr>
          <w:rFonts w:asciiTheme="minorEastAsia" w:eastAsiaTheme="minorEastAsia" w:hAnsiTheme="minorEastAsia"/>
          <w:sz w:val="20"/>
        </w:rPr>
      </w:pPr>
    </w:p>
    <w:p w:rsidR="00CD296C" w:rsidRPr="00A758AC" w:rsidRDefault="00CD296C" w:rsidP="00CD296C">
      <w:pPr>
        <w:adjustRightInd w:val="0"/>
        <w:snapToGrid w:val="0"/>
        <w:spacing w:line="360" w:lineRule="auto"/>
        <w:rPr>
          <w:rFonts w:asciiTheme="minorEastAsia" w:eastAsiaTheme="minorEastAsia" w:hAnsiTheme="minorEastAsia"/>
          <w:b/>
          <w:szCs w:val="21"/>
        </w:rPr>
      </w:pPr>
    </w:p>
    <w:p w:rsidR="00F8498E" w:rsidRPr="00A758AC" w:rsidRDefault="00F8498E">
      <w:pPr>
        <w:snapToGrid w:val="0"/>
        <w:spacing w:line="360" w:lineRule="auto"/>
        <w:rPr>
          <w:rFonts w:asciiTheme="minorEastAsia" w:eastAsiaTheme="minorEastAsia" w:hAnsiTheme="minorEastAsia"/>
          <w:sz w:val="24"/>
        </w:rPr>
      </w:pPr>
    </w:p>
    <w:p w:rsidR="00DC5F00" w:rsidRPr="00A758AC" w:rsidRDefault="00613818" w:rsidP="00333C27">
      <w:pPr>
        <w:snapToGrid w:val="0"/>
        <w:spacing w:line="360" w:lineRule="auto"/>
        <w:rPr>
          <w:rFonts w:asciiTheme="minorEastAsia" w:eastAsiaTheme="minorEastAsia" w:hAnsiTheme="minorEastAsia"/>
          <w:b/>
          <w:sz w:val="24"/>
        </w:rPr>
      </w:pPr>
      <w:r w:rsidRPr="00A758AC">
        <w:rPr>
          <w:rFonts w:asciiTheme="minorEastAsia" w:eastAsiaTheme="minorEastAsia" w:hAnsiTheme="minorEastAsia"/>
          <w:b/>
          <w:sz w:val="24"/>
        </w:rPr>
        <w:br w:type="page"/>
      </w:r>
      <w:bookmarkStart w:id="206" w:name="_Toc288738396"/>
      <w:bookmarkStart w:id="207" w:name="_Toc288738838"/>
      <w:bookmarkEnd w:id="6"/>
      <w:bookmarkEnd w:id="7"/>
    </w:p>
    <w:p w:rsidR="001C5252" w:rsidRPr="00A758AC" w:rsidRDefault="001C5252" w:rsidP="001C5252">
      <w:pPr>
        <w:spacing w:line="360" w:lineRule="auto"/>
        <w:jc w:val="left"/>
        <w:rPr>
          <w:rFonts w:asciiTheme="minorEastAsia" w:eastAsiaTheme="minorEastAsia" w:hAnsiTheme="minorEastAsia"/>
          <w:b/>
          <w:sz w:val="24"/>
        </w:rPr>
      </w:pPr>
      <w:r w:rsidRPr="00A758AC">
        <w:rPr>
          <w:rFonts w:asciiTheme="minorEastAsia" w:eastAsiaTheme="minorEastAsia" w:hAnsiTheme="minorEastAsia" w:hint="eastAsia"/>
          <w:b/>
          <w:sz w:val="24"/>
        </w:rPr>
        <w:lastRenderedPageBreak/>
        <w:t>附件</w:t>
      </w:r>
      <w:r w:rsidR="00333C27" w:rsidRPr="00A758AC">
        <w:rPr>
          <w:rFonts w:asciiTheme="minorEastAsia" w:eastAsiaTheme="minorEastAsia" w:hAnsiTheme="minorEastAsia" w:hint="eastAsia"/>
          <w:b/>
          <w:sz w:val="24"/>
        </w:rPr>
        <w:t>七</w:t>
      </w:r>
      <w:r w:rsidRPr="00A758AC">
        <w:rPr>
          <w:rFonts w:asciiTheme="minorEastAsia" w:eastAsiaTheme="minorEastAsia" w:hAnsiTheme="minorEastAsia" w:hint="eastAsia"/>
          <w:b/>
          <w:sz w:val="24"/>
        </w:rPr>
        <w:t>：企业声明函（如有）</w:t>
      </w:r>
    </w:p>
    <w:p w:rsidR="001C5252" w:rsidRPr="00A758AC" w:rsidRDefault="001C5252" w:rsidP="001C5252">
      <w:pPr>
        <w:spacing w:line="560" w:lineRule="exact"/>
        <w:ind w:firstLineChars="100" w:firstLine="321"/>
        <w:jc w:val="center"/>
        <w:rPr>
          <w:rFonts w:asciiTheme="minorEastAsia" w:eastAsiaTheme="minorEastAsia" w:hAnsiTheme="minorEastAsia"/>
          <w:b/>
          <w:sz w:val="32"/>
          <w:szCs w:val="32"/>
        </w:rPr>
      </w:pPr>
    </w:p>
    <w:p w:rsidR="001C5252" w:rsidRPr="00A758AC" w:rsidRDefault="001C5252" w:rsidP="001C5252">
      <w:pPr>
        <w:spacing w:line="560" w:lineRule="exact"/>
        <w:ind w:firstLineChars="100" w:firstLine="321"/>
        <w:jc w:val="center"/>
        <w:rPr>
          <w:rFonts w:asciiTheme="minorEastAsia" w:eastAsiaTheme="minorEastAsia" w:hAnsiTheme="minorEastAsia"/>
          <w:b/>
          <w:sz w:val="32"/>
          <w:szCs w:val="32"/>
        </w:rPr>
      </w:pPr>
      <w:r w:rsidRPr="00A758AC">
        <w:rPr>
          <w:rFonts w:asciiTheme="minorEastAsia" w:eastAsiaTheme="minorEastAsia" w:hAnsiTheme="minorEastAsia" w:hint="eastAsia"/>
          <w:b/>
          <w:sz w:val="32"/>
          <w:szCs w:val="32"/>
        </w:rPr>
        <w:t>企业声明函</w:t>
      </w:r>
    </w:p>
    <w:bookmarkEnd w:id="206"/>
    <w:bookmarkEnd w:id="207"/>
    <w:p w:rsidR="008011CC" w:rsidRPr="00E57069" w:rsidRDefault="008011CC" w:rsidP="008011CC">
      <w:pPr>
        <w:spacing w:line="560" w:lineRule="exact"/>
        <w:ind w:firstLineChars="100" w:firstLine="240"/>
        <w:rPr>
          <w:rFonts w:asciiTheme="minorEastAsia" w:eastAsiaTheme="minorEastAsia" w:hAnsiTheme="minorEastAsia"/>
          <w:sz w:val="24"/>
        </w:rPr>
      </w:pPr>
      <w:r w:rsidRPr="00E57069">
        <w:rPr>
          <w:rFonts w:asciiTheme="minorEastAsia" w:eastAsiaTheme="minorEastAsia" w:hAnsiTheme="minorEastAsia" w:hint="eastAsia"/>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rsidR="008011CC" w:rsidRPr="00E57069" w:rsidRDefault="008011CC" w:rsidP="008011CC">
      <w:pPr>
        <w:spacing w:line="560" w:lineRule="exact"/>
        <w:ind w:firstLineChars="100" w:firstLine="240"/>
        <w:rPr>
          <w:rFonts w:asciiTheme="minorEastAsia" w:eastAsiaTheme="minorEastAsia" w:hAnsiTheme="minorEastAsia"/>
          <w:sz w:val="24"/>
        </w:rPr>
      </w:pPr>
      <w:r w:rsidRPr="00E57069">
        <w:rPr>
          <w:rFonts w:asciiTheme="minorEastAsia" w:eastAsiaTheme="minorEastAsia" w:hAnsiTheme="minorEastAsia" w:hint="eastAsia"/>
          <w:sz w:val="24"/>
        </w:rPr>
        <w:t>1. （标的名称） ，属于（竞争性磋商文件中明确的所属行业）；承建（承接）企业为（企业名称），从业人员 人，营业收入为 万元，资产总额为 万元，属于（中型企业、小型企业、微型企业）；</w:t>
      </w:r>
    </w:p>
    <w:p w:rsidR="008011CC" w:rsidRPr="00E57069" w:rsidRDefault="008011CC" w:rsidP="008011CC">
      <w:pPr>
        <w:spacing w:line="560" w:lineRule="exact"/>
        <w:ind w:firstLineChars="100" w:firstLine="240"/>
        <w:rPr>
          <w:rFonts w:asciiTheme="minorEastAsia" w:eastAsiaTheme="minorEastAsia" w:hAnsiTheme="minorEastAsia"/>
          <w:sz w:val="24"/>
        </w:rPr>
      </w:pPr>
      <w:r w:rsidRPr="00E57069">
        <w:rPr>
          <w:rFonts w:asciiTheme="minorEastAsia" w:eastAsiaTheme="minorEastAsia" w:hAnsiTheme="minorEastAsia" w:hint="eastAsia"/>
          <w:sz w:val="24"/>
        </w:rPr>
        <w:t>2. （标的名称） ，属于（竞争性磋商文件中明确的所属行业）；承建（承接）企业为（企业名称），从业人员 人，营业收入为 万元，资产总额为 万元，属于（中型企业、小型企业、微型企业）；</w:t>
      </w:r>
    </w:p>
    <w:p w:rsidR="008011CC" w:rsidRPr="00E57069" w:rsidRDefault="008011CC" w:rsidP="008011CC">
      <w:pPr>
        <w:spacing w:line="560" w:lineRule="exact"/>
        <w:ind w:firstLineChars="100" w:firstLine="240"/>
        <w:rPr>
          <w:rFonts w:asciiTheme="minorEastAsia" w:eastAsiaTheme="minorEastAsia" w:hAnsiTheme="minorEastAsia"/>
          <w:sz w:val="24"/>
        </w:rPr>
      </w:pPr>
      <w:r w:rsidRPr="00E57069">
        <w:rPr>
          <w:rFonts w:asciiTheme="minorEastAsia" w:eastAsiaTheme="minorEastAsia" w:hAnsiTheme="minorEastAsia" w:hint="eastAsia"/>
          <w:sz w:val="24"/>
        </w:rPr>
        <w:t>……</w:t>
      </w:r>
    </w:p>
    <w:p w:rsidR="008011CC" w:rsidRPr="00E57069" w:rsidRDefault="008011CC" w:rsidP="008011CC">
      <w:pPr>
        <w:spacing w:line="560" w:lineRule="exact"/>
        <w:ind w:firstLineChars="100" w:firstLine="240"/>
        <w:rPr>
          <w:rFonts w:asciiTheme="minorEastAsia" w:eastAsiaTheme="minorEastAsia" w:hAnsiTheme="minorEastAsia"/>
          <w:sz w:val="24"/>
        </w:rPr>
      </w:pPr>
      <w:r w:rsidRPr="00E57069">
        <w:rPr>
          <w:rFonts w:asciiTheme="minorEastAsia" w:eastAsiaTheme="minorEastAsia" w:hAnsiTheme="minorEastAsia" w:hint="eastAsia"/>
          <w:sz w:val="24"/>
        </w:rPr>
        <w:t>以上企业，不属于大企业的分支机构，不存在控股股东为大企业的情形，也不存在与大企业的负责人为同一人的情形。</w:t>
      </w:r>
    </w:p>
    <w:p w:rsidR="008011CC" w:rsidRPr="00E57069" w:rsidRDefault="008011CC" w:rsidP="008011CC">
      <w:pPr>
        <w:spacing w:line="560" w:lineRule="exact"/>
        <w:ind w:firstLineChars="100" w:firstLine="240"/>
        <w:rPr>
          <w:rFonts w:asciiTheme="minorEastAsia" w:eastAsiaTheme="minorEastAsia" w:hAnsiTheme="minorEastAsia"/>
          <w:sz w:val="24"/>
        </w:rPr>
      </w:pPr>
      <w:r w:rsidRPr="00E57069">
        <w:rPr>
          <w:rFonts w:asciiTheme="minorEastAsia" w:eastAsiaTheme="minorEastAsia" w:hAnsiTheme="minorEastAsia" w:hint="eastAsia"/>
          <w:sz w:val="24"/>
        </w:rPr>
        <w:t>本企业对上述声明内容的真实性负责。如有虚假，将依法承担相应责任。</w:t>
      </w:r>
    </w:p>
    <w:p w:rsidR="008011CC" w:rsidRPr="00E57069" w:rsidRDefault="008011CC" w:rsidP="008011CC">
      <w:pPr>
        <w:spacing w:line="560" w:lineRule="exact"/>
        <w:ind w:firstLineChars="100" w:firstLine="240"/>
        <w:rPr>
          <w:rFonts w:asciiTheme="minorEastAsia" w:eastAsiaTheme="minorEastAsia" w:hAnsiTheme="minorEastAsia"/>
          <w:sz w:val="24"/>
        </w:rPr>
      </w:pPr>
    </w:p>
    <w:p w:rsidR="008011CC" w:rsidRPr="00E57069" w:rsidRDefault="008011CC" w:rsidP="008011CC">
      <w:pPr>
        <w:spacing w:line="560" w:lineRule="exact"/>
        <w:rPr>
          <w:rFonts w:asciiTheme="minorEastAsia" w:eastAsiaTheme="minorEastAsia" w:hAnsiTheme="minorEastAsia"/>
          <w:sz w:val="24"/>
        </w:rPr>
      </w:pPr>
    </w:p>
    <w:p w:rsidR="008011CC" w:rsidRPr="00E57069" w:rsidRDefault="008011CC" w:rsidP="008011CC">
      <w:pPr>
        <w:spacing w:line="560" w:lineRule="exact"/>
        <w:ind w:firstLineChars="100" w:firstLine="240"/>
        <w:rPr>
          <w:rFonts w:asciiTheme="minorEastAsia" w:eastAsiaTheme="minorEastAsia" w:hAnsiTheme="minorEastAsia"/>
          <w:sz w:val="24"/>
        </w:rPr>
      </w:pPr>
      <w:r w:rsidRPr="00E57069">
        <w:rPr>
          <w:rFonts w:asciiTheme="minorEastAsia" w:eastAsiaTheme="minorEastAsia" w:hAnsiTheme="minorEastAsia" w:hint="eastAsia"/>
          <w:sz w:val="24"/>
        </w:rPr>
        <w:t>企业名称（盖章）：</w:t>
      </w:r>
    </w:p>
    <w:p w:rsidR="008011CC" w:rsidRPr="00E57069" w:rsidRDefault="008011CC" w:rsidP="008011CC">
      <w:pPr>
        <w:spacing w:line="560" w:lineRule="exact"/>
        <w:ind w:firstLineChars="100" w:firstLine="240"/>
        <w:rPr>
          <w:rFonts w:asciiTheme="minorEastAsia" w:eastAsiaTheme="minorEastAsia" w:hAnsiTheme="minorEastAsia"/>
          <w:sz w:val="24"/>
        </w:rPr>
      </w:pPr>
      <w:r w:rsidRPr="00E57069">
        <w:rPr>
          <w:rFonts w:asciiTheme="minorEastAsia" w:eastAsiaTheme="minorEastAsia" w:hAnsiTheme="minorEastAsia" w:hint="eastAsia"/>
          <w:sz w:val="24"/>
        </w:rPr>
        <w:t>日 期：</w:t>
      </w:r>
    </w:p>
    <w:p w:rsidR="008011CC" w:rsidRPr="00E57069" w:rsidRDefault="008011CC" w:rsidP="008011CC">
      <w:pPr>
        <w:spacing w:line="560" w:lineRule="exact"/>
        <w:rPr>
          <w:rFonts w:asciiTheme="minorEastAsia" w:eastAsiaTheme="minorEastAsia" w:hAnsiTheme="minorEastAsia"/>
          <w:sz w:val="24"/>
        </w:rPr>
      </w:pPr>
    </w:p>
    <w:p w:rsidR="008011CC" w:rsidRPr="00E57069" w:rsidRDefault="008011CC" w:rsidP="008011CC">
      <w:pPr>
        <w:spacing w:line="560" w:lineRule="exact"/>
        <w:ind w:firstLineChars="100" w:firstLine="240"/>
        <w:rPr>
          <w:rFonts w:asciiTheme="minorEastAsia" w:eastAsiaTheme="minorEastAsia" w:hAnsiTheme="minorEastAsia"/>
          <w:sz w:val="24"/>
        </w:rPr>
      </w:pPr>
    </w:p>
    <w:p w:rsidR="00F8498E" w:rsidRPr="00A758AC" w:rsidRDefault="008011CC" w:rsidP="008011CC">
      <w:pPr>
        <w:spacing w:line="480" w:lineRule="exact"/>
        <w:ind w:firstLineChars="150" w:firstLine="360"/>
        <w:rPr>
          <w:rFonts w:asciiTheme="minorEastAsia" w:eastAsiaTheme="minorEastAsia" w:hAnsiTheme="minorEastAsia"/>
          <w:szCs w:val="21"/>
        </w:rPr>
      </w:pPr>
      <w:r w:rsidRPr="00E57069">
        <w:rPr>
          <w:rFonts w:asciiTheme="minorEastAsia" w:eastAsiaTheme="minorEastAsia" w:hAnsiTheme="minorEastAsia" w:hint="eastAsia"/>
          <w:sz w:val="24"/>
        </w:rPr>
        <w:t>从业人员、营业收入、资产总额填报上一年度数据，无上</w:t>
      </w:r>
      <w:proofErr w:type="gramStart"/>
      <w:r w:rsidRPr="00E57069">
        <w:rPr>
          <w:rFonts w:asciiTheme="minorEastAsia" w:eastAsiaTheme="minorEastAsia" w:hAnsiTheme="minorEastAsia" w:hint="eastAsia"/>
          <w:sz w:val="24"/>
        </w:rPr>
        <w:t>一</w:t>
      </w:r>
      <w:proofErr w:type="gramEnd"/>
      <w:r w:rsidRPr="00E57069">
        <w:rPr>
          <w:rFonts w:asciiTheme="minorEastAsia" w:eastAsiaTheme="minorEastAsia" w:hAnsiTheme="minorEastAsia" w:hint="eastAsia"/>
          <w:sz w:val="24"/>
        </w:rPr>
        <w:t>年度数据的新成立企业可不填报。</w:t>
      </w:r>
    </w:p>
    <w:sectPr w:rsidR="00F8498E" w:rsidRPr="00A758AC" w:rsidSect="00640274">
      <w:pgSz w:w="11906" w:h="16838"/>
      <w:pgMar w:top="1276" w:right="1134" w:bottom="1440"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449" w:rsidRDefault="00C15449" w:rsidP="00F8498E">
      <w:r>
        <w:separator/>
      </w:r>
    </w:p>
  </w:endnote>
  <w:endnote w:type="continuationSeparator" w:id="0">
    <w:p w:rsidR="00C15449" w:rsidRDefault="00C15449" w:rsidP="00F8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宋体 ! important">
    <w:altName w:val="宋体"/>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1F5" w:rsidRDefault="000341F5">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1F5" w:rsidRDefault="000341F5">
    <w:pPr>
      <w:jc w:val="center"/>
    </w:pPr>
    <w:r>
      <w:fldChar w:fldCharType="begin"/>
    </w:r>
    <w:r>
      <w:instrText xml:space="preserve"> PAGE   \* MERGEFORMAT </w:instrText>
    </w:r>
    <w:r>
      <w:fldChar w:fldCharType="separate"/>
    </w:r>
    <w:r w:rsidR="00230C36" w:rsidRPr="00230C36">
      <w:rPr>
        <w:noProof/>
        <w:lang w:val="zh-CN"/>
      </w:rPr>
      <w:t>1</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449" w:rsidRDefault="00C15449" w:rsidP="00F8498E">
      <w:r>
        <w:separator/>
      </w:r>
    </w:p>
  </w:footnote>
  <w:footnote w:type="continuationSeparator" w:id="0">
    <w:p w:rsidR="00C15449" w:rsidRDefault="00C15449" w:rsidP="00F84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1F5" w:rsidRPr="00711025" w:rsidRDefault="000341F5" w:rsidP="00711025"/>
  <w:p w:rsidR="000341F5" w:rsidRPr="00711025" w:rsidRDefault="000341F5" w:rsidP="0071102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1F2140"/>
    <w:multiLevelType w:val="singleLevel"/>
    <w:tmpl w:val="831F2140"/>
    <w:lvl w:ilvl="0">
      <w:start w:val="1"/>
      <w:numFmt w:val="decimal"/>
      <w:pStyle w:val="a"/>
      <w:lvlText w:val="%1."/>
      <w:lvlJc w:val="left"/>
      <w:pPr>
        <w:tabs>
          <w:tab w:val="left" w:pos="360"/>
        </w:tabs>
        <w:ind w:left="360" w:hanging="360"/>
      </w:pPr>
    </w:lvl>
  </w:abstractNum>
  <w:abstractNum w:abstractNumId="1">
    <w:nsid w:val="BA530FE9"/>
    <w:multiLevelType w:val="singleLevel"/>
    <w:tmpl w:val="BA530FE9"/>
    <w:lvl w:ilvl="0">
      <w:start w:val="1"/>
      <w:numFmt w:val="decimal"/>
      <w:suff w:val="nothing"/>
      <w:lvlText w:val="%1、"/>
      <w:lvlJc w:val="left"/>
    </w:lvl>
  </w:abstractNum>
  <w:abstractNum w:abstractNumId="2">
    <w:nsid w:val="00000002"/>
    <w:multiLevelType w:val="singleLevel"/>
    <w:tmpl w:val="DB9D1464"/>
    <w:lvl w:ilvl="0">
      <w:start w:val="1"/>
      <w:numFmt w:val="decimal"/>
      <w:suff w:val="nothing"/>
      <w:lvlText w:val="%1、"/>
      <w:lvlJc w:val="left"/>
    </w:lvl>
  </w:abstractNum>
  <w:abstractNum w:abstractNumId="3">
    <w:nsid w:val="00000003"/>
    <w:multiLevelType w:val="singleLevel"/>
    <w:tmpl w:val="1181A741"/>
    <w:lvl w:ilvl="0">
      <w:start w:val="1"/>
      <w:numFmt w:val="decimal"/>
      <w:suff w:val="nothing"/>
      <w:lvlText w:val="%1、"/>
      <w:lvlJc w:val="left"/>
    </w:lvl>
  </w:abstractNum>
  <w:abstractNum w:abstractNumId="4">
    <w:nsid w:val="00000004"/>
    <w:multiLevelType w:val="multilevel"/>
    <w:tmpl w:val="2D8621E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i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00000020"/>
    <w:multiLevelType w:val="multilevel"/>
    <w:tmpl w:val="00000020"/>
    <w:lvl w:ilvl="0">
      <w:start w:val="1"/>
      <w:numFmt w:val="decimal"/>
      <w:lvlText w:val="%1."/>
      <w:lvlJc w:val="left"/>
      <w:pPr>
        <w:tabs>
          <w:tab w:val="left" w:pos="420"/>
        </w:tabs>
        <w:ind w:left="420" w:hanging="420"/>
      </w:pPr>
    </w:lvl>
    <w:lvl w:ilvl="1">
      <w:start w:val="1"/>
      <w:numFmt w:val="lowerLetter"/>
      <w:lvlRestart w:val="0"/>
      <w:lvlText w:val="%2)"/>
      <w:lvlJc w:val="left"/>
      <w:pPr>
        <w:tabs>
          <w:tab w:val="left" w:pos="840"/>
        </w:tabs>
        <w:ind w:left="840" w:hanging="420"/>
      </w:pPr>
    </w:lvl>
    <w:lvl w:ilvl="2">
      <w:start w:val="1"/>
      <w:numFmt w:val="lowerRoman"/>
      <w:lvlRestart w:val="0"/>
      <w:lvlText w:val="%3."/>
      <w:lvlJc w:val="right"/>
      <w:pPr>
        <w:tabs>
          <w:tab w:val="left" w:pos="1260"/>
        </w:tabs>
        <w:ind w:left="1260" w:hanging="420"/>
      </w:pPr>
    </w:lvl>
    <w:lvl w:ilvl="3">
      <w:start w:val="1"/>
      <w:numFmt w:val="decimal"/>
      <w:lvlRestart w:val="0"/>
      <w:lvlText w:val="%4."/>
      <w:lvlJc w:val="left"/>
      <w:pPr>
        <w:tabs>
          <w:tab w:val="left" w:pos="1680"/>
        </w:tabs>
        <w:ind w:left="1680" w:hanging="420"/>
      </w:pPr>
    </w:lvl>
    <w:lvl w:ilvl="4">
      <w:start w:val="1"/>
      <w:numFmt w:val="lowerLetter"/>
      <w:lvlRestart w:val="0"/>
      <w:lvlText w:val="%5)"/>
      <w:lvlJc w:val="left"/>
      <w:pPr>
        <w:tabs>
          <w:tab w:val="left" w:pos="2100"/>
        </w:tabs>
        <w:ind w:left="2100" w:hanging="420"/>
      </w:pPr>
    </w:lvl>
    <w:lvl w:ilvl="5">
      <w:start w:val="1"/>
      <w:numFmt w:val="lowerRoman"/>
      <w:lvlRestart w:val="0"/>
      <w:lvlText w:val="%6."/>
      <w:lvlJc w:val="right"/>
      <w:pPr>
        <w:tabs>
          <w:tab w:val="left" w:pos="2520"/>
        </w:tabs>
        <w:ind w:left="2520" w:hanging="420"/>
      </w:pPr>
    </w:lvl>
    <w:lvl w:ilvl="6">
      <w:start w:val="1"/>
      <w:numFmt w:val="decimal"/>
      <w:lvlRestart w:val="0"/>
      <w:lvlText w:val="%7."/>
      <w:lvlJc w:val="left"/>
      <w:pPr>
        <w:tabs>
          <w:tab w:val="left" w:pos="2940"/>
        </w:tabs>
        <w:ind w:left="2940" w:hanging="420"/>
      </w:pPr>
    </w:lvl>
    <w:lvl w:ilvl="7">
      <w:start w:val="1"/>
      <w:numFmt w:val="lowerLetter"/>
      <w:lvlRestart w:val="0"/>
      <w:lvlText w:val="%8)"/>
      <w:lvlJc w:val="left"/>
      <w:pPr>
        <w:tabs>
          <w:tab w:val="left" w:pos="3360"/>
        </w:tabs>
        <w:ind w:left="3360" w:hanging="420"/>
      </w:pPr>
    </w:lvl>
    <w:lvl w:ilvl="8">
      <w:start w:val="1"/>
      <w:numFmt w:val="lowerRoman"/>
      <w:lvlRestart w:val="0"/>
      <w:lvlText w:val="%9."/>
      <w:lvlJc w:val="right"/>
      <w:pPr>
        <w:tabs>
          <w:tab w:val="left" w:pos="3780"/>
        </w:tabs>
        <w:ind w:left="3780" w:hanging="420"/>
      </w:pPr>
    </w:lvl>
  </w:abstractNum>
  <w:abstractNum w:abstractNumId="6">
    <w:nsid w:val="0CF30977"/>
    <w:multiLevelType w:val="multilevel"/>
    <w:tmpl w:val="0CF30977"/>
    <w:lvl w:ilvl="0">
      <w:start w:val="1"/>
      <w:numFmt w:val="decimal"/>
      <w:lvlText w:val="%1、"/>
      <w:lvlJc w:val="left"/>
      <w:pPr>
        <w:tabs>
          <w:tab w:val="num" w:pos="795"/>
        </w:tabs>
        <w:ind w:left="795" w:hanging="360"/>
      </w:pPr>
      <w:rPr>
        <w:rFonts w:hint="default"/>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7">
    <w:nsid w:val="0FA13A81"/>
    <w:multiLevelType w:val="multilevel"/>
    <w:tmpl w:val="0FA13A81"/>
    <w:lvl w:ilvl="0">
      <w:start w:val="1"/>
      <w:numFmt w:val="decimal"/>
      <w:lvlText w:val="%1)"/>
      <w:lvlJc w:val="left"/>
      <w:pPr>
        <w:tabs>
          <w:tab w:val="num" w:pos="0"/>
        </w:tabs>
        <w:ind w:left="0" w:hanging="420"/>
      </w:pPr>
      <w:rPr>
        <w:rFonts w:hint="eastAsia"/>
      </w:rPr>
    </w:lvl>
    <w:lvl w:ilvl="1">
      <w:start w:val="1"/>
      <w:numFmt w:val="lowerLetter"/>
      <w:lvlText w:val="%2)"/>
      <w:lvlJc w:val="left"/>
      <w:pPr>
        <w:tabs>
          <w:tab w:val="num" w:pos="-140"/>
        </w:tabs>
        <w:ind w:left="-140" w:hanging="420"/>
      </w:pPr>
    </w:lvl>
    <w:lvl w:ilvl="2">
      <w:start w:val="1"/>
      <w:numFmt w:val="lowerRoman"/>
      <w:lvlText w:val="%3."/>
      <w:lvlJc w:val="right"/>
      <w:pPr>
        <w:tabs>
          <w:tab w:val="num" w:pos="280"/>
        </w:tabs>
        <w:ind w:left="280" w:hanging="420"/>
      </w:pPr>
    </w:lvl>
    <w:lvl w:ilvl="3">
      <w:start w:val="1"/>
      <w:numFmt w:val="decimal"/>
      <w:lvlText w:val="%4."/>
      <w:lvlJc w:val="left"/>
      <w:pPr>
        <w:tabs>
          <w:tab w:val="num" w:pos="700"/>
        </w:tabs>
        <w:ind w:left="700" w:hanging="420"/>
      </w:pPr>
    </w:lvl>
    <w:lvl w:ilvl="4">
      <w:start w:val="1"/>
      <w:numFmt w:val="lowerLetter"/>
      <w:lvlText w:val="%5)"/>
      <w:lvlJc w:val="left"/>
      <w:pPr>
        <w:tabs>
          <w:tab w:val="num" w:pos="1120"/>
        </w:tabs>
        <w:ind w:left="1120" w:hanging="420"/>
      </w:pPr>
    </w:lvl>
    <w:lvl w:ilvl="5">
      <w:start w:val="1"/>
      <w:numFmt w:val="lowerRoman"/>
      <w:lvlText w:val="%6."/>
      <w:lvlJc w:val="right"/>
      <w:pPr>
        <w:tabs>
          <w:tab w:val="num" w:pos="1540"/>
        </w:tabs>
        <w:ind w:left="1540" w:hanging="420"/>
      </w:pPr>
    </w:lvl>
    <w:lvl w:ilvl="6">
      <w:start w:val="1"/>
      <w:numFmt w:val="decimal"/>
      <w:lvlText w:val="%7."/>
      <w:lvlJc w:val="left"/>
      <w:pPr>
        <w:tabs>
          <w:tab w:val="num" w:pos="1960"/>
        </w:tabs>
        <w:ind w:left="1960" w:hanging="420"/>
      </w:pPr>
    </w:lvl>
    <w:lvl w:ilvl="7">
      <w:start w:val="1"/>
      <w:numFmt w:val="lowerLetter"/>
      <w:lvlText w:val="%8)"/>
      <w:lvlJc w:val="left"/>
      <w:pPr>
        <w:tabs>
          <w:tab w:val="num" w:pos="2380"/>
        </w:tabs>
        <w:ind w:left="2380" w:hanging="420"/>
      </w:pPr>
    </w:lvl>
    <w:lvl w:ilvl="8">
      <w:start w:val="1"/>
      <w:numFmt w:val="lowerRoman"/>
      <w:lvlText w:val="%9."/>
      <w:lvlJc w:val="right"/>
      <w:pPr>
        <w:tabs>
          <w:tab w:val="num" w:pos="2800"/>
        </w:tabs>
        <w:ind w:left="2800" w:hanging="420"/>
      </w:pPr>
    </w:lvl>
  </w:abstractNum>
  <w:abstractNum w:abstractNumId="8">
    <w:nsid w:val="10375320"/>
    <w:multiLevelType w:val="multilevel"/>
    <w:tmpl w:val="10375320"/>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1B93003D"/>
    <w:multiLevelType w:val="singleLevel"/>
    <w:tmpl w:val="1B93003D"/>
    <w:lvl w:ilvl="0">
      <w:start w:val="1"/>
      <w:numFmt w:val="decimal"/>
      <w:lvlText w:val="%1、"/>
      <w:lvlJc w:val="left"/>
      <w:pPr>
        <w:tabs>
          <w:tab w:val="num" w:pos="1002"/>
        </w:tabs>
        <w:ind w:left="1002" w:hanging="435"/>
      </w:pPr>
      <w:rPr>
        <w:rFonts w:hint="eastAsia"/>
      </w:rPr>
    </w:lvl>
  </w:abstractNum>
  <w:abstractNum w:abstractNumId="10">
    <w:nsid w:val="2A413716"/>
    <w:multiLevelType w:val="hybridMultilevel"/>
    <w:tmpl w:val="7660C154"/>
    <w:lvl w:ilvl="0" w:tplc="530A0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B300CE"/>
    <w:multiLevelType w:val="multilevel"/>
    <w:tmpl w:val="2CB300CE"/>
    <w:lvl w:ilvl="0">
      <w:start w:val="1"/>
      <w:numFmt w:val="decimal"/>
      <w:lvlText w:val="%1、"/>
      <w:lvlJc w:val="left"/>
      <w:pPr>
        <w:tabs>
          <w:tab w:val="num" w:pos="719"/>
        </w:tabs>
        <w:ind w:left="719" w:hanging="435"/>
      </w:pPr>
      <w:rPr>
        <w:rFonts w:hint="eastAsia"/>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12">
    <w:nsid w:val="47A7944B"/>
    <w:multiLevelType w:val="singleLevel"/>
    <w:tmpl w:val="FF96CBC8"/>
    <w:lvl w:ilvl="0">
      <w:start w:val="2"/>
      <w:numFmt w:val="decimal"/>
      <w:suff w:val="space"/>
      <w:lvlText w:val="第%1章"/>
      <w:lvlJc w:val="left"/>
      <w:pPr>
        <w:ind w:left="0" w:firstLine="0"/>
      </w:pPr>
      <w:rPr>
        <w:rFonts w:hint="eastAsia"/>
      </w:rPr>
    </w:lvl>
  </w:abstractNum>
  <w:abstractNum w:abstractNumId="13">
    <w:nsid w:val="545E5FD7"/>
    <w:multiLevelType w:val="singleLevel"/>
    <w:tmpl w:val="545E5FD7"/>
    <w:lvl w:ilvl="0">
      <w:start w:val="1"/>
      <w:numFmt w:val="decimal"/>
      <w:lvlText w:val="%1、"/>
      <w:lvlJc w:val="left"/>
      <w:pPr>
        <w:tabs>
          <w:tab w:val="num" w:pos="1002"/>
        </w:tabs>
        <w:ind w:left="1002" w:hanging="435"/>
      </w:pPr>
      <w:rPr>
        <w:rFonts w:hint="eastAsia"/>
        <w:b w:val="0"/>
        <w:color w:val="auto"/>
      </w:rPr>
    </w:lvl>
  </w:abstractNum>
  <w:abstractNum w:abstractNumId="14">
    <w:nsid w:val="56DCCC8E"/>
    <w:multiLevelType w:val="singleLevel"/>
    <w:tmpl w:val="56DCCC8E"/>
    <w:lvl w:ilvl="0">
      <w:start w:val="2"/>
      <w:numFmt w:val="decimal"/>
      <w:suff w:val="nothing"/>
      <w:lvlText w:val="%1、"/>
      <w:lvlJc w:val="left"/>
    </w:lvl>
  </w:abstractNum>
  <w:abstractNum w:abstractNumId="15">
    <w:nsid w:val="5742AAFD"/>
    <w:multiLevelType w:val="singleLevel"/>
    <w:tmpl w:val="5742AAFD"/>
    <w:lvl w:ilvl="0">
      <w:start w:val="2"/>
      <w:numFmt w:val="decimal"/>
      <w:suff w:val="nothing"/>
      <w:lvlText w:val="%1、"/>
      <w:lvlJc w:val="left"/>
    </w:lvl>
  </w:abstractNum>
  <w:abstractNum w:abstractNumId="16">
    <w:nsid w:val="58C68D9B"/>
    <w:multiLevelType w:val="singleLevel"/>
    <w:tmpl w:val="58C68D9B"/>
    <w:lvl w:ilvl="0">
      <w:start w:val="1"/>
      <w:numFmt w:val="decimal"/>
      <w:suff w:val="nothing"/>
      <w:lvlText w:val="（%1）"/>
      <w:lvlJc w:val="left"/>
    </w:lvl>
  </w:abstractNum>
  <w:abstractNum w:abstractNumId="17">
    <w:nsid w:val="59856F70"/>
    <w:multiLevelType w:val="singleLevel"/>
    <w:tmpl w:val="59856F70"/>
    <w:lvl w:ilvl="0">
      <w:start w:val="1"/>
      <w:numFmt w:val="decimal"/>
      <w:suff w:val="nothing"/>
      <w:lvlText w:val="（%1）"/>
      <w:lvlJc w:val="left"/>
    </w:lvl>
  </w:abstractNum>
  <w:abstractNum w:abstractNumId="18">
    <w:nsid w:val="59BA97E5"/>
    <w:multiLevelType w:val="singleLevel"/>
    <w:tmpl w:val="59BA97E5"/>
    <w:lvl w:ilvl="0">
      <w:start w:val="1"/>
      <w:numFmt w:val="decimal"/>
      <w:suff w:val="nothing"/>
      <w:lvlText w:val="%1."/>
      <w:lvlJc w:val="left"/>
    </w:lvl>
  </w:abstractNum>
  <w:abstractNum w:abstractNumId="19">
    <w:nsid w:val="66D54CCB"/>
    <w:multiLevelType w:val="multilevel"/>
    <w:tmpl w:val="66D54CCB"/>
    <w:lvl w:ilvl="0">
      <w:start w:val="1"/>
      <w:numFmt w:val="decimal"/>
      <w:lvlText w:val="%1  "/>
      <w:lvlJc w:val="left"/>
      <w:pPr>
        <w:tabs>
          <w:tab w:val="num" w:pos="1571"/>
        </w:tabs>
        <w:ind w:left="1283" w:hanging="432"/>
      </w:pPr>
      <w:rPr>
        <w:rFonts w:ascii="黑体" w:eastAsia="黑体" w:hint="eastAsia"/>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upperLetter"/>
      <w:lvlText w:val="%5."/>
      <w:lvlJc w:val="left"/>
      <w:pPr>
        <w:tabs>
          <w:tab w:val="num" w:pos="1271"/>
        </w:tabs>
        <w:ind w:left="1271" w:hanging="420"/>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0">
    <w:nsid w:val="6B761C2B"/>
    <w:multiLevelType w:val="singleLevel"/>
    <w:tmpl w:val="6B761C2B"/>
    <w:lvl w:ilvl="0">
      <w:start w:val="1"/>
      <w:numFmt w:val="decimal"/>
      <w:suff w:val="nothing"/>
      <w:lvlText w:val="（%1）"/>
      <w:lvlJc w:val="left"/>
    </w:lvl>
  </w:abstractNum>
  <w:num w:numId="1">
    <w:abstractNumId w:val="0"/>
  </w:num>
  <w:num w:numId="2">
    <w:abstractNumId w:val="19"/>
  </w:num>
  <w:num w:numId="3">
    <w:abstractNumId w:val="6"/>
  </w:num>
  <w:num w:numId="4">
    <w:abstractNumId w:val="2"/>
  </w:num>
  <w:num w:numId="5">
    <w:abstractNumId w:val="3"/>
  </w:num>
  <w:num w:numId="6">
    <w:abstractNumId w:val="4"/>
  </w:num>
  <w:num w:numId="7">
    <w:abstractNumId w:val="1"/>
  </w:num>
  <w:num w:numId="8">
    <w:abstractNumId w:val="15"/>
  </w:num>
  <w:num w:numId="9">
    <w:abstractNumId w:val="7"/>
  </w:num>
  <w:num w:numId="10">
    <w:abstractNumId w:val="9"/>
  </w:num>
  <w:num w:numId="11">
    <w:abstractNumId w:val="11"/>
  </w:num>
  <w:num w:numId="12">
    <w:abstractNumId w:val="16"/>
  </w:num>
  <w:num w:numId="13">
    <w:abstractNumId w:val="14"/>
  </w:num>
  <w:num w:numId="14">
    <w:abstractNumId w:val="13"/>
  </w:num>
  <w:num w:numId="15">
    <w:abstractNumId w:val="12"/>
  </w:num>
  <w:num w:numId="16">
    <w:abstractNumId w:val="5"/>
  </w:num>
  <w:num w:numId="17">
    <w:abstractNumId w:val="20"/>
  </w:num>
  <w:num w:numId="18">
    <w:abstractNumId w:val="8"/>
  </w:num>
  <w:num w:numId="19">
    <w:abstractNumId w:val="10"/>
  </w:num>
  <w:num w:numId="20">
    <w:abstractNumId w:val="18"/>
  </w:num>
  <w:num w:numId="21">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3625457"/>
    <w:rsid w:val="00007E9C"/>
    <w:rsid w:val="00022093"/>
    <w:rsid w:val="00031B05"/>
    <w:rsid w:val="0003406A"/>
    <w:rsid w:val="000341F5"/>
    <w:rsid w:val="00035A6A"/>
    <w:rsid w:val="00036730"/>
    <w:rsid w:val="00041357"/>
    <w:rsid w:val="00044C02"/>
    <w:rsid w:val="0005051D"/>
    <w:rsid w:val="00053C11"/>
    <w:rsid w:val="0005565E"/>
    <w:rsid w:val="000617B8"/>
    <w:rsid w:val="0007754C"/>
    <w:rsid w:val="0008197A"/>
    <w:rsid w:val="00083219"/>
    <w:rsid w:val="00083F58"/>
    <w:rsid w:val="00086F1B"/>
    <w:rsid w:val="00090D48"/>
    <w:rsid w:val="000A5EED"/>
    <w:rsid w:val="000A6632"/>
    <w:rsid w:val="000B1DA5"/>
    <w:rsid w:val="000B2D88"/>
    <w:rsid w:val="000C1A8D"/>
    <w:rsid w:val="000C44EB"/>
    <w:rsid w:val="000F16AE"/>
    <w:rsid w:val="000F3DD3"/>
    <w:rsid w:val="00101584"/>
    <w:rsid w:val="00107E25"/>
    <w:rsid w:val="00111E10"/>
    <w:rsid w:val="001250DD"/>
    <w:rsid w:val="00126E1B"/>
    <w:rsid w:val="001339CF"/>
    <w:rsid w:val="00141DB6"/>
    <w:rsid w:val="001454A8"/>
    <w:rsid w:val="00157C6E"/>
    <w:rsid w:val="001608CB"/>
    <w:rsid w:val="0016568E"/>
    <w:rsid w:val="00182322"/>
    <w:rsid w:val="001850A9"/>
    <w:rsid w:val="00187064"/>
    <w:rsid w:val="001A2D54"/>
    <w:rsid w:val="001A6F38"/>
    <w:rsid w:val="001B240F"/>
    <w:rsid w:val="001B6206"/>
    <w:rsid w:val="001B7FBA"/>
    <w:rsid w:val="001C1FC3"/>
    <w:rsid w:val="001C5252"/>
    <w:rsid w:val="001E0587"/>
    <w:rsid w:val="001E75A3"/>
    <w:rsid w:val="001F20C2"/>
    <w:rsid w:val="001F4EC5"/>
    <w:rsid w:val="001F5AA6"/>
    <w:rsid w:val="0020569E"/>
    <w:rsid w:val="0020729E"/>
    <w:rsid w:val="002116DD"/>
    <w:rsid w:val="00213FDF"/>
    <w:rsid w:val="00230C36"/>
    <w:rsid w:val="00242221"/>
    <w:rsid w:val="00243106"/>
    <w:rsid w:val="002448B6"/>
    <w:rsid w:val="00253888"/>
    <w:rsid w:val="00254A92"/>
    <w:rsid w:val="00262C25"/>
    <w:rsid w:val="00266B9E"/>
    <w:rsid w:val="00273830"/>
    <w:rsid w:val="00273E2F"/>
    <w:rsid w:val="002823A7"/>
    <w:rsid w:val="00283EFF"/>
    <w:rsid w:val="00286DBB"/>
    <w:rsid w:val="002910BC"/>
    <w:rsid w:val="002A2668"/>
    <w:rsid w:val="002A35CE"/>
    <w:rsid w:val="002A42BF"/>
    <w:rsid w:val="002B15F6"/>
    <w:rsid w:val="002B5119"/>
    <w:rsid w:val="002C0021"/>
    <w:rsid w:val="002C43FA"/>
    <w:rsid w:val="002D26BF"/>
    <w:rsid w:val="002F62B6"/>
    <w:rsid w:val="00305658"/>
    <w:rsid w:val="00316BB2"/>
    <w:rsid w:val="00317B00"/>
    <w:rsid w:val="003203BA"/>
    <w:rsid w:val="00326FC9"/>
    <w:rsid w:val="003308BE"/>
    <w:rsid w:val="00333C27"/>
    <w:rsid w:val="00344772"/>
    <w:rsid w:val="00345E54"/>
    <w:rsid w:val="00347AB4"/>
    <w:rsid w:val="0035435B"/>
    <w:rsid w:val="0036595F"/>
    <w:rsid w:val="0037260B"/>
    <w:rsid w:val="00376AE5"/>
    <w:rsid w:val="00390459"/>
    <w:rsid w:val="003A3544"/>
    <w:rsid w:val="003A6C83"/>
    <w:rsid w:val="003D6FAB"/>
    <w:rsid w:val="003E0163"/>
    <w:rsid w:val="003F13CC"/>
    <w:rsid w:val="003F4108"/>
    <w:rsid w:val="00400EB0"/>
    <w:rsid w:val="004034CC"/>
    <w:rsid w:val="00411D50"/>
    <w:rsid w:val="00421521"/>
    <w:rsid w:val="00422D40"/>
    <w:rsid w:val="00433A5F"/>
    <w:rsid w:val="00433CB1"/>
    <w:rsid w:val="0045170F"/>
    <w:rsid w:val="00452444"/>
    <w:rsid w:val="00460260"/>
    <w:rsid w:val="004602E8"/>
    <w:rsid w:val="00462995"/>
    <w:rsid w:val="00462B15"/>
    <w:rsid w:val="004637CB"/>
    <w:rsid w:val="00471136"/>
    <w:rsid w:val="0047725D"/>
    <w:rsid w:val="00486ECC"/>
    <w:rsid w:val="004B1857"/>
    <w:rsid w:val="004C4FDC"/>
    <w:rsid w:val="004D62F5"/>
    <w:rsid w:val="004D7815"/>
    <w:rsid w:val="004E596D"/>
    <w:rsid w:val="004F1995"/>
    <w:rsid w:val="004F3A06"/>
    <w:rsid w:val="004F60F9"/>
    <w:rsid w:val="00500BA8"/>
    <w:rsid w:val="00510188"/>
    <w:rsid w:val="00511A01"/>
    <w:rsid w:val="005176FA"/>
    <w:rsid w:val="00522B86"/>
    <w:rsid w:val="00530F45"/>
    <w:rsid w:val="00531A5F"/>
    <w:rsid w:val="00534490"/>
    <w:rsid w:val="00541446"/>
    <w:rsid w:val="005455C9"/>
    <w:rsid w:val="005546E8"/>
    <w:rsid w:val="005616F1"/>
    <w:rsid w:val="005664B7"/>
    <w:rsid w:val="005714D1"/>
    <w:rsid w:val="00584C66"/>
    <w:rsid w:val="005873BD"/>
    <w:rsid w:val="00590BDA"/>
    <w:rsid w:val="005927ED"/>
    <w:rsid w:val="00595557"/>
    <w:rsid w:val="005955CC"/>
    <w:rsid w:val="005A0FF5"/>
    <w:rsid w:val="005A2A5C"/>
    <w:rsid w:val="005A5DEE"/>
    <w:rsid w:val="005A65DB"/>
    <w:rsid w:val="005A78FC"/>
    <w:rsid w:val="005C0742"/>
    <w:rsid w:val="005C17C6"/>
    <w:rsid w:val="005D352C"/>
    <w:rsid w:val="005E6728"/>
    <w:rsid w:val="005F7408"/>
    <w:rsid w:val="005F7953"/>
    <w:rsid w:val="006019D3"/>
    <w:rsid w:val="00603817"/>
    <w:rsid w:val="00605EC0"/>
    <w:rsid w:val="00613818"/>
    <w:rsid w:val="00613E33"/>
    <w:rsid w:val="006151BF"/>
    <w:rsid w:val="0061558D"/>
    <w:rsid w:val="0061755B"/>
    <w:rsid w:val="00621646"/>
    <w:rsid w:val="00624DD9"/>
    <w:rsid w:val="00625AFE"/>
    <w:rsid w:val="006266BE"/>
    <w:rsid w:val="00626A8F"/>
    <w:rsid w:val="00634EE7"/>
    <w:rsid w:val="00640274"/>
    <w:rsid w:val="0064453A"/>
    <w:rsid w:val="00646959"/>
    <w:rsid w:val="006527F5"/>
    <w:rsid w:val="0065677A"/>
    <w:rsid w:val="006624F4"/>
    <w:rsid w:val="00662A12"/>
    <w:rsid w:val="006636B4"/>
    <w:rsid w:val="00681808"/>
    <w:rsid w:val="00681CA7"/>
    <w:rsid w:val="0069570E"/>
    <w:rsid w:val="006957C8"/>
    <w:rsid w:val="006A0263"/>
    <w:rsid w:val="006A3B12"/>
    <w:rsid w:val="006A50B1"/>
    <w:rsid w:val="006B2C11"/>
    <w:rsid w:val="006B79EE"/>
    <w:rsid w:val="006C09F6"/>
    <w:rsid w:val="006C3441"/>
    <w:rsid w:val="006E200C"/>
    <w:rsid w:val="006E2554"/>
    <w:rsid w:val="006E6EA2"/>
    <w:rsid w:val="006F4A5A"/>
    <w:rsid w:val="007076B7"/>
    <w:rsid w:val="00711025"/>
    <w:rsid w:val="00714806"/>
    <w:rsid w:val="00721E48"/>
    <w:rsid w:val="00722E28"/>
    <w:rsid w:val="00724532"/>
    <w:rsid w:val="00730C2D"/>
    <w:rsid w:val="0073545B"/>
    <w:rsid w:val="0074676A"/>
    <w:rsid w:val="00771548"/>
    <w:rsid w:val="0077556F"/>
    <w:rsid w:val="00782F4D"/>
    <w:rsid w:val="007843F2"/>
    <w:rsid w:val="007923EF"/>
    <w:rsid w:val="00795109"/>
    <w:rsid w:val="007967FB"/>
    <w:rsid w:val="007A5C0F"/>
    <w:rsid w:val="007B1263"/>
    <w:rsid w:val="007C3837"/>
    <w:rsid w:val="007D1F38"/>
    <w:rsid w:val="007D6557"/>
    <w:rsid w:val="007E251B"/>
    <w:rsid w:val="007E46DE"/>
    <w:rsid w:val="007E50F6"/>
    <w:rsid w:val="007F0FB7"/>
    <w:rsid w:val="007F1856"/>
    <w:rsid w:val="008011CC"/>
    <w:rsid w:val="00803465"/>
    <w:rsid w:val="00804E72"/>
    <w:rsid w:val="0080723D"/>
    <w:rsid w:val="00812716"/>
    <w:rsid w:val="00827905"/>
    <w:rsid w:val="008329D5"/>
    <w:rsid w:val="008358FD"/>
    <w:rsid w:val="00840B11"/>
    <w:rsid w:val="008468CA"/>
    <w:rsid w:val="00852DB4"/>
    <w:rsid w:val="00853A46"/>
    <w:rsid w:val="00861A4B"/>
    <w:rsid w:val="008723CA"/>
    <w:rsid w:val="00873341"/>
    <w:rsid w:val="00876631"/>
    <w:rsid w:val="00880E58"/>
    <w:rsid w:val="00890630"/>
    <w:rsid w:val="008A1100"/>
    <w:rsid w:val="008B1530"/>
    <w:rsid w:val="008B57D7"/>
    <w:rsid w:val="008C1D5A"/>
    <w:rsid w:val="008C499E"/>
    <w:rsid w:val="008E37A2"/>
    <w:rsid w:val="008E6855"/>
    <w:rsid w:val="008F250E"/>
    <w:rsid w:val="009233E8"/>
    <w:rsid w:val="00936E44"/>
    <w:rsid w:val="009372A3"/>
    <w:rsid w:val="00943983"/>
    <w:rsid w:val="00945BB4"/>
    <w:rsid w:val="00952984"/>
    <w:rsid w:val="00954001"/>
    <w:rsid w:val="00957765"/>
    <w:rsid w:val="00957CEA"/>
    <w:rsid w:val="009624B9"/>
    <w:rsid w:val="00981064"/>
    <w:rsid w:val="00985C2A"/>
    <w:rsid w:val="0098643C"/>
    <w:rsid w:val="009928F1"/>
    <w:rsid w:val="0099771E"/>
    <w:rsid w:val="009A25B0"/>
    <w:rsid w:val="009A2E2D"/>
    <w:rsid w:val="009B0EF5"/>
    <w:rsid w:val="009B1703"/>
    <w:rsid w:val="009E71AB"/>
    <w:rsid w:val="009E7678"/>
    <w:rsid w:val="009E76CE"/>
    <w:rsid w:val="00A139D7"/>
    <w:rsid w:val="00A14DA8"/>
    <w:rsid w:val="00A15562"/>
    <w:rsid w:val="00A33EFE"/>
    <w:rsid w:val="00A37EF3"/>
    <w:rsid w:val="00A42B20"/>
    <w:rsid w:val="00A4460C"/>
    <w:rsid w:val="00A476D2"/>
    <w:rsid w:val="00A53DC5"/>
    <w:rsid w:val="00A63EFB"/>
    <w:rsid w:val="00A66036"/>
    <w:rsid w:val="00A730B1"/>
    <w:rsid w:val="00A758AC"/>
    <w:rsid w:val="00A773BB"/>
    <w:rsid w:val="00A8286D"/>
    <w:rsid w:val="00A83AAD"/>
    <w:rsid w:val="00A86AAE"/>
    <w:rsid w:val="00A87260"/>
    <w:rsid w:val="00A92C23"/>
    <w:rsid w:val="00A96B72"/>
    <w:rsid w:val="00AA04D5"/>
    <w:rsid w:val="00AA79E6"/>
    <w:rsid w:val="00AB5391"/>
    <w:rsid w:val="00AB6D3A"/>
    <w:rsid w:val="00AB6DB9"/>
    <w:rsid w:val="00AC1691"/>
    <w:rsid w:val="00AE0442"/>
    <w:rsid w:val="00AF5430"/>
    <w:rsid w:val="00B00C18"/>
    <w:rsid w:val="00B01F43"/>
    <w:rsid w:val="00B049C0"/>
    <w:rsid w:val="00B04D8D"/>
    <w:rsid w:val="00B076E2"/>
    <w:rsid w:val="00B12DF7"/>
    <w:rsid w:val="00B12F2E"/>
    <w:rsid w:val="00B13FE6"/>
    <w:rsid w:val="00B14967"/>
    <w:rsid w:val="00B15841"/>
    <w:rsid w:val="00B17777"/>
    <w:rsid w:val="00B17A96"/>
    <w:rsid w:val="00B226B6"/>
    <w:rsid w:val="00B227EE"/>
    <w:rsid w:val="00B30BBE"/>
    <w:rsid w:val="00B30E23"/>
    <w:rsid w:val="00B33BC4"/>
    <w:rsid w:val="00B36ACA"/>
    <w:rsid w:val="00B44FF3"/>
    <w:rsid w:val="00B46966"/>
    <w:rsid w:val="00B5051A"/>
    <w:rsid w:val="00B55605"/>
    <w:rsid w:val="00B62005"/>
    <w:rsid w:val="00B63AB6"/>
    <w:rsid w:val="00B8335A"/>
    <w:rsid w:val="00B83AD4"/>
    <w:rsid w:val="00B859F7"/>
    <w:rsid w:val="00B92499"/>
    <w:rsid w:val="00B92FFA"/>
    <w:rsid w:val="00B95C6B"/>
    <w:rsid w:val="00BA1669"/>
    <w:rsid w:val="00BB2486"/>
    <w:rsid w:val="00BC363D"/>
    <w:rsid w:val="00BC3A51"/>
    <w:rsid w:val="00BE043C"/>
    <w:rsid w:val="00BE43DE"/>
    <w:rsid w:val="00BE75DE"/>
    <w:rsid w:val="00C04776"/>
    <w:rsid w:val="00C04B39"/>
    <w:rsid w:val="00C05980"/>
    <w:rsid w:val="00C078CC"/>
    <w:rsid w:val="00C10F00"/>
    <w:rsid w:val="00C15449"/>
    <w:rsid w:val="00C167E3"/>
    <w:rsid w:val="00C2180E"/>
    <w:rsid w:val="00C22EEC"/>
    <w:rsid w:val="00C473B4"/>
    <w:rsid w:val="00C53373"/>
    <w:rsid w:val="00C53A20"/>
    <w:rsid w:val="00C553C2"/>
    <w:rsid w:val="00C62E43"/>
    <w:rsid w:val="00C66341"/>
    <w:rsid w:val="00C812FD"/>
    <w:rsid w:val="00C93EF6"/>
    <w:rsid w:val="00CA13D1"/>
    <w:rsid w:val="00CA48F1"/>
    <w:rsid w:val="00CA6484"/>
    <w:rsid w:val="00CB045E"/>
    <w:rsid w:val="00CC3B77"/>
    <w:rsid w:val="00CD296C"/>
    <w:rsid w:val="00CD7263"/>
    <w:rsid w:val="00D00E18"/>
    <w:rsid w:val="00D021C8"/>
    <w:rsid w:val="00D06988"/>
    <w:rsid w:val="00D06DE5"/>
    <w:rsid w:val="00D07D3D"/>
    <w:rsid w:val="00D13D5E"/>
    <w:rsid w:val="00D24986"/>
    <w:rsid w:val="00D2630D"/>
    <w:rsid w:val="00D372B5"/>
    <w:rsid w:val="00D401FE"/>
    <w:rsid w:val="00D5283E"/>
    <w:rsid w:val="00D71FB4"/>
    <w:rsid w:val="00D74B55"/>
    <w:rsid w:val="00D75868"/>
    <w:rsid w:val="00D808A6"/>
    <w:rsid w:val="00D9009E"/>
    <w:rsid w:val="00D944A4"/>
    <w:rsid w:val="00D960C7"/>
    <w:rsid w:val="00D96184"/>
    <w:rsid w:val="00D96840"/>
    <w:rsid w:val="00DA0BBC"/>
    <w:rsid w:val="00DB0A5F"/>
    <w:rsid w:val="00DB1417"/>
    <w:rsid w:val="00DB6123"/>
    <w:rsid w:val="00DB7AEA"/>
    <w:rsid w:val="00DC5F00"/>
    <w:rsid w:val="00DC691B"/>
    <w:rsid w:val="00DD4278"/>
    <w:rsid w:val="00DD5AFD"/>
    <w:rsid w:val="00DD5FDE"/>
    <w:rsid w:val="00DF13F1"/>
    <w:rsid w:val="00DF52BC"/>
    <w:rsid w:val="00DF7D86"/>
    <w:rsid w:val="00E03B68"/>
    <w:rsid w:val="00E04BDC"/>
    <w:rsid w:val="00E14677"/>
    <w:rsid w:val="00E23362"/>
    <w:rsid w:val="00E23681"/>
    <w:rsid w:val="00E30CC7"/>
    <w:rsid w:val="00E33179"/>
    <w:rsid w:val="00E34718"/>
    <w:rsid w:val="00E403EC"/>
    <w:rsid w:val="00E53747"/>
    <w:rsid w:val="00E62339"/>
    <w:rsid w:val="00E7397E"/>
    <w:rsid w:val="00E80DBC"/>
    <w:rsid w:val="00E85101"/>
    <w:rsid w:val="00E91E8E"/>
    <w:rsid w:val="00EB6FB9"/>
    <w:rsid w:val="00EC1504"/>
    <w:rsid w:val="00EF453F"/>
    <w:rsid w:val="00EF6036"/>
    <w:rsid w:val="00EF7002"/>
    <w:rsid w:val="00F01DF0"/>
    <w:rsid w:val="00F135C5"/>
    <w:rsid w:val="00F27990"/>
    <w:rsid w:val="00F429E6"/>
    <w:rsid w:val="00F4506E"/>
    <w:rsid w:val="00F5114C"/>
    <w:rsid w:val="00F545A3"/>
    <w:rsid w:val="00F57087"/>
    <w:rsid w:val="00F75370"/>
    <w:rsid w:val="00F7589C"/>
    <w:rsid w:val="00F8498E"/>
    <w:rsid w:val="00F91823"/>
    <w:rsid w:val="00F93411"/>
    <w:rsid w:val="00F93A1E"/>
    <w:rsid w:val="00FA307C"/>
    <w:rsid w:val="00FA4A09"/>
    <w:rsid w:val="00FA70E5"/>
    <w:rsid w:val="00FB0841"/>
    <w:rsid w:val="00FC6D77"/>
    <w:rsid w:val="00FD7181"/>
    <w:rsid w:val="00FF2FD5"/>
    <w:rsid w:val="00FF53AE"/>
    <w:rsid w:val="03986799"/>
    <w:rsid w:val="0A003EB8"/>
    <w:rsid w:val="0FF94414"/>
    <w:rsid w:val="12AB7E29"/>
    <w:rsid w:val="12D460E0"/>
    <w:rsid w:val="16404991"/>
    <w:rsid w:val="168D2571"/>
    <w:rsid w:val="2E5367A2"/>
    <w:rsid w:val="2FAC14B4"/>
    <w:rsid w:val="372F1BD7"/>
    <w:rsid w:val="532853B2"/>
    <w:rsid w:val="53625457"/>
    <w:rsid w:val="576D6FEC"/>
    <w:rsid w:val="60804AFB"/>
    <w:rsid w:val="64170005"/>
    <w:rsid w:val="65C026E0"/>
    <w:rsid w:val="67120A50"/>
    <w:rsid w:val="68BD2E2A"/>
    <w:rsid w:val="697E5FA2"/>
    <w:rsid w:val="6B9B2DD2"/>
    <w:rsid w:val="74AD5863"/>
    <w:rsid w:val="7CFE2DE0"/>
    <w:rsid w:val="7DF32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Normal Indent" w:qFormat="1"/>
    <w:lsdException w:name="header" w:qFormat="1"/>
    <w:lsdException w:name="footer" w:qFormat="1"/>
    <w:lsdException w:name="caption" w:qFormat="1"/>
    <w:lsdException w:name="annotation reference" w:uiPriority="99"/>
    <w:lsdException w:name="page number" w:qFormat="1"/>
    <w:lsdException w:name="table of authorities" w:semiHidden="0" w:uiPriority="99" w:qFormat="1"/>
    <w:lsdException w:name="List" w:semiHidden="0" w:unhideWhenUsed="0"/>
    <w:lsdException w:name="List Bullet" w:semiHidden="0" w:unhideWhenUsed="0"/>
    <w:lsdException w:name="List Number"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Hyperlink" w:uiPriority="99"/>
    <w:lsdException w:name="Strong" w:semiHidden="0" w:unhideWhenUsed="0" w:qFormat="1"/>
    <w:lsdException w:name="Emphasis" w:semiHidden="0" w:uiPriority="20" w:unhideWhenUsed="0" w:qFormat="1"/>
    <w:lsdException w:name="Plain Text"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F8498E"/>
    <w:pPr>
      <w:widowControl w:val="0"/>
      <w:jc w:val="both"/>
    </w:pPr>
    <w:rPr>
      <w:kern w:val="2"/>
      <w:sz w:val="21"/>
      <w:szCs w:val="24"/>
    </w:rPr>
  </w:style>
  <w:style w:type="paragraph" w:styleId="1">
    <w:name w:val="heading 1"/>
    <w:basedOn w:val="a0"/>
    <w:next w:val="a0"/>
    <w:link w:val="1Char"/>
    <w:qFormat/>
    <w:rsid w:val="00F8498E"/>
    <w:pPr>
      <w:keepNext/>
      <w:tabs>
        <w:tab w:val="left" w:pos="3360"/>
      </w:tabs>
      <w:snapToGrid w:val="0"/>
      <w:spacing w:beforeLines="100" w:afterLines="50" w:line="800" w:lineRule="atLeast"/>
      <w:jc w:val="center"/>
      <w:outlineLvl w:val="0"/>
    </w:pPr>
    <w:rPr>
      <w:rFonts w:eastAsia="黑体"/>
      <w:sz w:val="44"/>
      <w:szCs w:val="20"/>
    </w:rPr>
  </w:style>
  <w:style w:type="paragraph" w:styleId="2">
    <w:name w:val="heading 2"/>
    <w:basedOn w:val="a0"/>
    <w:next w:val="a0"/>
    <w:link w:val="2Char"/>
    <w:qFormat/>
    <w:rsid w:val="00F8498E"/>
    <w:pPr>
      <w:keepNext/>
      <w:keepLines/>
      <w:adjustRightInd w:val="0"/>
      <w:snapToGrid w:val="0"/>
      <w:spacing w:line="360" w:lineRule="auto"/>
      <w:outlineLvl w:val="1"/>
    </w:pPr>
    <w:rPr>
      <w:rFonts w:ascii="宋体" w:hAnsi="宋体"/>
      <w:sz w:val="28"/>
      <w:szCs w:val="20"/>
    </w:rPr>
  </w:style>
  <w:style w:type="paragraph" w:styleId="3">
    <w:name w:val="heading 3"/>
    <w:basedOn w:val="a0"/>
    <w:next w:val="a0"/>
    <w:link w:val="3Char"/>
    <w:qFormat/>
    <w:rsid w:val="00F8498E"/>
    <w:pPr>
      <w:keepNext/>
      <w:keepLines/>
      <w:spacing w:before="260" w:after="260" w:line="413" w:lineRule="auto"/>
      <w:jc w:val="center"/>
      <w:outlineLvl w:val="2"/>
    </w:pPr>
    <w:rPr>
      <w:b/>
      <w:sz w:val="44"/>
      <w:szCs w:val="20"/>
    </w:rPr>
  </w:style>
  <w:style w:type="paragraph" w:styleId="4">
    <w:name w:val="heading 4"/>
    <w:basedOn w:val="a0"/>
    <w:next w:val="a0"/>
    <w:link w:val="4Char"/>
    <w:qFormat/>
    <w:rsid w:val="00F8498E"/>
    <w:pPr>
      <w:keepNext/>
      <w:keepLines/>
      <w:widowControl/>
      <w:spacing w:before="280" w:after="290" w:line="376" w:lineRule="auto"/>
      <w:jc w:val="left"/>
      <w:outlineLvl w:val="3"/>
    </w:pPr>
    <w:rPr>
      <w:rFonts w:ascii="Cambria" w:hAnsi="Cambria"/>
      <w:b/>
      <w:bCs/>
      <w:kern w:val="0"/>
      <w:sz w:val="28"/>
      <w:szCs w:val="28"/>
    </w:rPr>
  </w:style>
  <w:style w:type="paragraph" w:styleId="5">
    <w:name w:val="heading 5"/>
    <w:basedOn w:val="a0"/>
    <w:next w:val="a0"/>
    <w:link w:val="5Char"/>
    <w:qFormat/>
    <w:rsid w:val="00F8498E"/>
    <w:pPr>
      <w:keepNext/>
      <w:keepLines/>
      <w:spacing w:before="280" w:after="290" w:line="376" w:lineRule="auto"/>
      <w:outlineLvl w:val="4"/>
    </w:pPr>
    <w:rPr>
      <w:b/>
      <w:bCs/>
      <w:kern w:val="0"/>
      <w:sz w:val="28"/>
      <w:szCs w:val="28"/>
    </w:rPr>
  </w:style>
  <w:style w:type="paragraph" w:styleId="6">
    <w:name w:val="heading 6"/>
    <w:basedOn w:val="a0"/>
    <w:next w:val="a0"/>
    <w:link w:val="6Char"/>
    <w:qFormat/>
    <w:rsid w:val="00F8498E"/>
    <w:pPr>
      <w:keepNext/>
      <w:keepLines/>
      <w:widowControl/>
      <w:spacing w:before="240" w:after="64" w:line="320" w:lineRule="auto"/>
      <w:jc w:val="left"/>
      <w:outlineLvl w:val="5"/>
    </w:pPr>
    <w:rPr>
      <w:rFonts w:ascii="Cambria" w:hAnsi="Cambria"/>
      <w:b/>
      <w:bCs/>
      <w:kern w:val="0"/>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table of authorities"/>
    <w:basedOn w:val="a0"/>
    <w:next w:val="a0"/>
    <w:uiPriority w:val="99"/>
    <w:unhideWhenUsed/>
    <w:qFormat/>
    <w:rsid w:val="00F8498E"/>
    <w:pPr>
      <w:ind w:leftChars="200" w:left="420"/>
    </w:pPr>
    <w:rPr>
      <w:szCs w:val="20"/>
    </w:rPr>
  </w:style>
  <w:style w:type="paragraph" w:styleId="7">
    <w:name w:val="toc 7"/>
    <w:basedOn w:val="a0"/>
    <w:next w:val="a0"/>
    <w:rsid w:val="00F8498E"/>
    <w:pPr>
      <w:widowControl/>
      <w:ind w:leftChars="1200" w:left="2520"/>
      <w:jc w:val="left"/>
    </w:pPr>
    <w:rPr>
      <w:kern w:val="0"/>
      <w:sz w:val="20"/>
      <w:szCs w:val="20"/>
    </w:rPr>
  </w:style>
  <w:style w:type="paragraph" w:styleId="a">
    <w:name w:val="List Number"/>
    <w:basedOn w:val="a0"/>
    <w:qFormat/>
    <w:rsid w:val="00F8498E"/>
    <w:pPr>
      <w:numPr>
        <w:numId w:val="1"/>
      </w:numPr>
    </w:pPr>
  </w:style>
  <w:style w:type="paragraph" w:styleId="a5">
    <w:name w:val="Normal Indent"/>
    <w:basedOn w:val="a0"/>
    <w:qFormat/>
    <w:rsid w:val="00F8498E"/>
    <w:pPr>
      <w:adjustRightInd w:val="0"/>
      <w:snapToGrid w:val="0"/>
      <w:spacing w:line="360" w:lineRule="auto"/>
      <w:ind w:firstLine="420"/>
    </w:pPr>
    <w:rPr>
      <w:rFonts w:ascii="等线" w:eastAsia="等线" w:hAnsi="等线"/>
      <w:sz w:val="24"/>
      <w:szCs w:val="20"/>
    </w:rPr>
  </w:style>
  <w:style w:type="paragraph" w:styleId="a6">
    <w:name w:val="Document Map"/>
    <w:basedOn w:val="a0"/>
    <w:link w:val="Char"/>
    <w:rsid w:val="00F8498E"/>
    <w:pPr>
      <w:shd w:val="clear" w:color="auto" w:fill="000080"/>
    </w:pPr>
    <w:rPr>
      <w:szCs w:val="20"/>
    </w:rPr>
  </w:style>
  <w:style w:type="paragraph" w:styleId="a7">
    <w:name w:val="annotation text"/>
    <w:basedOn w:val="a0"/>
    <w:link w:val="Char0"/>
    <w:rsid w:val="00F8498E"/>
    <w:pPr>
      <w:jc w:val="left"/>
    </w:pPr>
    <w:rPr>
      <w:szCs w:val="20"/>
    </w:rPr>
  </w:style>
  <w:style w:type="paragraph" w:styleId="30">
    <w:name w:val="Body Text 3"/>
    <w:basedOn w:val="a0"/>
    <w:link w:val="3Char0"/>
    <w:rsid w:val="00F8498E"/>
    <w:pPr>
      <w:spacing w:after="120"/>
    </w:pPr>
    <w:rPr>
      <w:sz w:val="16"/>
      <w:szCs w:val="16"/>
    </w:rPr>
  </w:style>
  <w:style w:type="paragraph" w:styleId="a8">
    <w:name w:val="Body Text"/>
    <w:basedOn w:val="a0"/>
    <w:link w:val="Char1"/>
    <w:rsid w:val="00F8498E"/>
    <w:pPr>
      <w:widowControl/>
      <w:tabs>
        <w:tab w:val="left" w:pos="0"/>
        <w:tab w:val="left" w:pos="993"/>
        <w:tab w:val="left" w:pos="1134"/>
      </w:tabs>
      <w:spacing w:line="500" w:lineRule="exact"/>
    </w:pPr>
    <w:rPr>
      <w:rFonts w:ascii="宋体"/>
      <w:kern w:val="0"/>
      <w:sz w:val="28"/>
      <w:szCs w:val="20"/>
    </w:rPr>
  </w:style>
  <w:style w:type="paragraph" w:styleId="a9">
    <w:name w:val="Body Text Indent"/>
    <w:basedOn w:val="a0"/>
    <w:link w:val="Char2"/>
    <w:rsid w:val="00F8498E"/>
    <w:pPr>
      <w:widowControl/>
      <w:tabs>
        <w:tab w:val="left" w:pos="0"/>
        <w:tab w:val="left" w:pos="993"/>
        <w:tab w:val="left" w:pos="1134"/>
      </w:tabs>
      <w:spacing w:line="500" w:lineRule="exact"/>
      <w:ind w:firstLine="567"/>
    </w:pPr>
    <w:rPr>
      <w:rFonts w:ascii="宋体"/>
      <w:kern w:val="0"/>
      <w:sz w:val="28"/>
      <w:szCs w:val="20"/>
    </w:rPr>
  </w:style>
  <w:style w:type="paragraph" w:styleId="50">
    <w:name w:val="toc 5"/>
    <w:basedOn w:val="a0"/>
    <w:next w:val="a0"/>
    <w:rsid w:val="00F8498E"/>
    <w:pPr>
      <w:widowControl/>
      <w:ind w:leftChars="800" w:left="1680"/>
      <w:jc w:val="left"/>
    </w:pPr>
    <w:rPr>
      <w:kern w:val="0"/>
      <w:sz w:val="20"/>
      <w:szCs w:val="20"/>
    </w:rPr>
  </w:style>
  <w:style w:type="paragraph" w:styleId="31">
    <w:name w:val="toc 3"/>
    <w:basedOn w:val="a0"/>
    <w:next w:val="a0"/>
    <w:unhideWhenUsed/>
    <w:qFormat/>
    <w:rsid w:val="00F8498E"/>
    <w:pPr>
      <w:widowControl/>
      <w:spacing w:after="100" w:line="276" w:lineRule="auto"/>
      <w:ind w:left="440"/>
      <w:jc w:val="left"/>
    </w:pPr>
    <w:rPr>
      <w:rFonts w:ascii="Calibri" w:hAnsi="Calibri"/>
      <w:kern w:val="0"/>
      <w:sz w:val="22"/>
      <w:szCs w:val="22"/>
    </w:rPr>
  </w:style>
  <w:style w:type="paragraph" w:styleId="aa">
    <w:name w:val="Plain Text"/>
    <w:basedOn w:val="a0"/>
    <w:link w:val="Char3"/>
    <w:qFormat/>
    <w:rsid w:val="00F8498E"/>
    <w:rPr>
      <w:rFonts w:ascii="宋体" w:hAnsi="Courier New"/>
      <w:szCs w:val="20"/>
    </w:rPr>
  </w:style>
  <w:style w:type="paragraph" w:styleId="8">
    <w:name w:val="toc 8"/>
    <w:basedOn w:val="a0"/>
    <w:next w:val="a0"/>
    <w:rsid w:val="00F8498E"/>
    <w:pPr>
      <w:widowControl/>
      <w:ind w:leftChars="1400" w:left="2940"/>
      <w:jc w:val="left"/>
    </w:pPr>
    <w:rPr>
      <w:kern w:val="0"/>
      <w:sz w:val="20"/>
      <w:szCs w:val="20"/>
    </w:rPr>
  </w:style>
  <w:style w:type="paragraph" w:styleId="ab">
    <w:name w:val="Date"/>
    <w:basedOn w:val="a0"/>
    <w:next w:val="a0"/>
    <w:link w:val="Char4"/>
    <w:qFormat/>
    <w:rsid w:val="00F8498E"/>
    <w:rPr>
      <w:sz w:val="28"/>
      <w:szCs w:val="20"/>
    </w:rPr>
  </w:style>
  <w:style w:type="paragraph" w:styleId="20">
    <w:name w:val="Body Text Indent 2"/>
    <w:basedOn w:val="a0"/>
    <w:link w:val="2Char0"/>
    <w:rsid w:val="00F8498E"/>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ac">
    <w:name w:val="Balloon Text"/>
    <w:basedOn w:val="a0"/>
    <w:link w:val="Char5"/>
    <w:rsid w:val="00F8498E"/>
    <w:rPr>
      <w:sz w:val="18"/>
      <w:szCs w:val="18"/>
    </w:rPr>
  </w:style>
  <w:style w:type="paragraph" w:styleId="ad">
    <w:name w:val="footer"/>
    <w:basedOn w:val="a0"/>
    <w:link w:val="Char6"/>
    <w:qFormat/>
    <w:rsid w:val="00F8498E"/>
    <w:pPr>
      <w:tabs>
        <w:tab w:val="center" w:pos="4153"/>
        <w:tab w:val="right" w:pos="8306"/>
      </w:tabs>
      <w:snapToGrid w:val="0"/>
      <w:jc w:val="left"/>
    </w:pPr>
    <w:rPr>
      <w:rFonts w:ascii="等线" w:eastAsia="等线" w:hAnsi="等线"/>
      <w:kern w:val="0"/>
      <w:sz w:val="18"/>
      <w:szCs w:val="18"/>
    </w:rPr>
  </w:style>
  <w:style w:type="paragraph" w:styleId="ae">
    <w:name w:val="header"/>
    <w:basedOn w:val="a0"/>
    <w:link w:val="Char7"/>
    <w:qFormat/>
    <w:rsid w:val="00F8498E"/>
    <w:pPr>
      <w:pBdr>
        <w:top w:val="none" w:sz="0" w:space="1" w:color="auto"/>
        <w:left w:val="none" w:sz="0" w:space="4" w:color="auto"/>
        <w:bottom w:val="none" w:sz="0" w:space="1" w:color="auto"/>
        <w:right w:val="none" w:sz="0" w:space="4" w:color="auto"/>
      </w:pBdr>
      <w:tabs>
        <w:tab w:val="center" w:pos="4153"/>
        <w:tab w:val="right" w:pos="8306"/>
      </w:tabs>
      <w:snapToGrid w:val="0"/>
    </w:pPr>
    <w:rPr>
      <w:rFonts w:ascii="等线" w:eastAsia="等线" w:hAnsi="等线"/>
      <w:kern w:val="0"/>
      <w:sz w:val="18"/>
      <w:szCs w:val="18"/>
    </w:rPr>
  </w:style>
  <w:style w:type="paragraph" w:styleId="10">
    <w:name w:val="toc 1"/>
    <w:basedOn w:val="a0"/>
    <w:next w:val="a0"/>
    <w:uiPriority w:val="39"/>
    <w:qFormat/>
    <w:rsid w:val="00F8498E"/>
    <w:rPr>
      <w:szCs w:val="20"/>
    </w:rPr>
  </w:style>
  <w:style w:type="paragraph" w:styleId="40">
    <w:name w:val="toc 4"/>
    <w:basedOn w:val="a0"/>
    <w:next w:val="a0"/>
    <w:rsid w:val="00F8498E"/>
    <w:pPr>
      <w:widowControl/>
      <w:ind w:leftChars="600" w:left="1260"/>
      <w:jc w:val="left"/>
    </w:pPr>
    <w:rPr>
      <w:kern w:val="0"/>
      <w:sz w:val="20"/>
      <w:szCs w:val="20"/>
    </w:rPr>
  </w:style>
  <w:style w:type="paragraph" w:styleId="60">
    <w:name w:val="toc 6"/>
    <w:basedOn w:val="a0"/>
    <w:next w:val="a0"/>
    <w:rsid w:val="00F8498E"/>
    <w:pPr>
      <w:widowControl/>
      <w:ind w:leftChars="1000" w:left="2100"/>
      <w:jc w:val="left"/>
    </w:pPr>
    <w:rPr>
      <w:kern w:val="0"/>
      <w:sz w:val="20"/>
      <w:szCs w:val="20"/>
    </w:rPr>
  </w:style>
  <w:style w:type="paragraph" w:styleId="32">
    <w:name w:val="Body Text Indent 3"/>
    <w:basedOn w:val="a0"/>
    <w:link w:val="3Char1"/>
    <w:rsid w:val="00F8498E"/>
    <w:pPr>
      <w:widowControl/>
      <w:tabs>
        <w:tab w:val="left" w:pos="0"/>
        <w:tab w:val="left" w:pos="1134"/>
      </w:tabs>
      <w:adjustRightInd w:val="0"/>
      <w:snapToGrid w:val="0"/>
      <w:spacing w:line="360" w:lineRule="auto"/>
      <w:ind w:left="567"/>
      <w:jc w:val="left"/>
    </w:pPr>
    <w:rPr>
      <w:rFonts w:ascii="仿宋_GB2312" w:eastAsia="仿宋_GB2312"/>
      <w:kern w:val="0"/>
      <w:sz w:val="28"/>
      <w:szCs w:val="20"/>
    </w:rPr>
  </w:style>
  <w:style w:type="paragraph" w:styleId="af">
    <w:name w:val="table of figures"/>
    <w:basedOn w:val="a0"/>
    <w:next w:val="a0"/>
    <w:rsid w:val="00F8498E"/>
    <w:pPr>
      <w:widowControl/>
      <w:ind w:left="400" w:hanging="400"/>
      <w:jc w:val="left"/>
    </w:pPr>
    <w:rPr>
      <w:rFonts w:ascii="Calibri" w:hAnsi="Calibri"/>
      <w:smallCaps/>
      <w:kern w:val="0"/>
      <w:sz w:val="20"/>
      <w:szCs w:val="20"/>
    </w:rPr>
  </w:style>
  <w:style w:type="paragraph" w:styleId="21">
    <w:name w:val="toc 2"/>
    <w:basedOn w:val="a0"/>
    <w:next w:val="a0"/>
    <w:uiPriority w:val="39"/>
    <w:qFormat/>
    <w:rsid w:val="00F8498E"/>
    <w:pPr>
      <w:tabs>
        <w:tab w:val="right" w:leader="dot" w:pos="8296"/>
      </w:tabs>
      <w:ind w:leftChars="200" w:left="420"/>
    </w:pPr>
    <w:rPr>
      <w:rFonts w:ascii="宋体" w:hAnsi="宋体" w:cs="Arial"/>
      <w:kern w:val="0"/>
      <w:sz w:val="30"/>
      <w:szCs w:val="30"/>
    </w:rPr>
  </w:style>
  <w:style w:type="paragraph" w:styleId="9">
    <w:name w:val="toc 9"/>
    <w:basedOn w:val="a0"/>
    <w:next w:val="a0"/>
    <w:rsid w:val="00F8498E"/>
    <w:pPr>
      <w:widowControl/>
      <w:ind w:leftChars="1600" w:left="3360"/>
      <w:jc w:val="left"/>
    </w:pPr>
    <w:rPr>
      <w:kern w:val="0"/>
      <w:sz w:val="20"/>
      <w:szCs w:val="20"/>
    </w:rPr>
  </w:style>
  <w:style w:type="paragraph" w:styleId="22">
    <w:name w:val="Body Text 2"/>
    <w:basedOn w:val="a0"/>
    <w:link w:val="2Char1"/>
    <w:rsid w:val="00F8498E"/>
    <w:pPr>
      <w:spacing w:after="120" w:line="480" w:lineRule="auto"/>
    </w:pPr>
    <w:rPr>
      <w:szCs w:val="20"/>
    </w:rPr>
  </w:style>
  <w:style w:type="paragraph" w:styleId="HTML">
    <w:name w:val="HTML Preformatted"/>
    <w:basedOn w:val="a0"/>
    <w:link w:val="HTMLChar"/>
    <w:rsid w:val="00F849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f0">
    <w:name w:val="Normal (Web)"/>
    <w:basedOn w:val="a0"/>
    <w:qFormat/>
    <w:rsid w:val="00F8498E"/>
    <w:pPr>
      <w:widowControl/>
      <w:spacing w:before="100" w:beforeAutospacing="1" w:after="100" w:afterAutospacing="1"/>
      <w:jc w:val="left"/>
    </w:pPr>
    <w:rPr>
      <w:rFonts w:ascii="宋体" w:hAnsi="宋体"/>
      <w:kern w:val="0"/>
      <w:sz w:val="24"/>
    </w:rPr>
  </w:style>
  <w:style w:type="paragraph" w:styleId="af1">
    <w:name w:val="Title"/>
    <w:basedOn w:val="a0"/>
    <w:next w:val="a0"/>
    <w:link w:val="Char8"/>
    <w:qFormat/>
    <w:rsid w:val="00F8498E"/>
    <w:pPr>
      <w:widowControl/>
      <w:spacing w:before="240" w:after="60"/>
      <w:jc w:val="center"/>
      <w:outlineLvl w:val="0"/>
    </w:pPr>
    <w:rPr>
      <w:rFonts w:ascii="Cambria" w:hAnsi="Cambria"/>
      <w:b/>
      <w:bCs/>
      <w:kern w:val="0"/>
      <w:sz w:val="32"/>
      <w:szCs w:val="32"/>
    </w:rPr>
  </w:style>
  <w:style w:type="paragraph" w:styleId="af2">
    <w:name w:val="annotation subject"/>
    <w:basedOn w:val="a7"/>
    <w:next w:val="a7"/>
    <w:link w:val="Char9"/>
    <w:rsid w:val="00F8498E"/>
    <w:rPr>
      <w:b/>
      <w:bCs/>
    </w:rPr>
  </w:style>
  <w:style w:type="table" w:styleId="af3">
    <w:name w:val="Table Grid"/>
    <w:basedOn w:val="a3"/>
    <w:rsid w:val="00F849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qFormat/>
    <w:rsid w:val="00F8498E"/>
    <w:rPr>
      <w:b/>
    </w:rPr>
  </w:style>
  <w:style w:type="character" w:styleId="af5">
    <w:name w:val="page number"/>
    <w:basedOn w:val="a2"/>
    <w:qFormat/>
    <w:rsid w:val="00F8498E"/>
    <w:rPr>
      <w:rFonts w:ascii="等线" w:eastAsia="等线" w:hAnsi="等线" w:cs="Times New Roman"/>
    </w:rPr>
  </w:style>
  <w:style w:type="character" w:styleId="af6">
    <w:name w:val="FollowedHyperlink"/>
    <w:rsid w:val="00F8498E"/>
    <w:rPr>
      <w:color w:val="800080"/>
      <w:u w:val="single"/>
    </w:rPr>
  </w:style>
  <w:style w:type="character" w:styleId="af7">
    <w:name w:val="Emphasis"/>
    <w:uiPriority w:val="20"/>
    <w:qFormat/>
    <w:rsid w:val="00F8498E"/>
    <w:rPr>
      <w:i/>
    </w:rPr>
  </w:style>
  <w:style w:type="character" w:styleId="af8">
    <w:name w:val="Hyperlink"/>
    <w:uiPriority w:val="99"/>
    <w:rsid w:val="00F8498E"/>
    <w:rPr>
      <w:color w:val="0000FF"/>
      <w:u w:val="single"/>
    </w:rPr>
  </w:style>
  <w:style w:type="character" w:styleId="af9">
    <w:name w:val="annotation reference"/>
    <w:uiPriority w:val="99"/>
    <w:rsid w:val="00F8498E"/>
    <w:rPr>
      <w:sz w:val="21"/>
      <w:szCs w:val="21"/>
    </w:rPr>
  </w:style>
  <w:style w:type="paragraph" w:customStyle="1" w:styleId="afa">
    <w:name w:val="Í¼±íÕýÎÄ"/>
    <w:basedOn w:val="a0"/>
    <w:next w:val="a5"/>
    <w:qFormat/>
    <w:rsid w:val="00F8498E"/>
    <w:pPr>
      <w:ind w:firstLineChars="200" w:firstLine="420"/>
    </w:pPr>
    <w:rPr>
      <w:sz w:val="24"/>
      <w:szCs w:val="20"/>
    </w:rPr>
  </w:style>
  <w:style w:type="paragraph" w:customStyle="1" w:styleId="afb">
    <w:name w:val="*正文"/>
    <w:basedOn w:val="a0"/>
    <w:qFormat/>
    <w:rsid w:val="00F8498E"/>
    <w:pPr>
      <w:spacing w:line="360" w:lineRule="auto"/>
      <w:ind w:firstLine="482"/>
    </w:pPr>
    <w:rPr>
      <w:rFonts w:ascii="宋体" w:hAnsi="宋体"/>
      <w:kern w:val="0"/>
      <w:sz w:val="24"/>
      <w:szCs w:val="20"/>
    </w:rPr>
  </w:style>
  <w:style w:type="paragraph" w:customStyle="1" w:styleId="05">
    <w:name w:val="样式 列表编号 + 段后: 0.5 行"/>
    <w:basedOn w:val="a"/>
    <w:qFormat/>
    <w:rsid w:val="00F8498E"/>
    <w:pPr>
      <w:widowControl/>
      <w:numPr>
        <w:numId w:val="0"/>
      </w:numPr>
      <w:spacing w:afterLines="50"/>
      <w:contextualSpacing/>
      <w:jc w:val="left"/>
    </w:pPr>
    <w:rPr>
      <w:rFonts w:cs="宋体"/>
      <w:kern w:val="0"/>
      <w:sz w:val="24"/>
      <w:szCs w:val="20"/>
    </w:rPr>
  </w:style>
  <w:style w:type="paragraph" w:styleId="afc">
    <w:name w:val="List Paragraph"/>
    <w:basedOn w:val="a0"/>
    <w:uiPriority w:val="34"/>
    <w:qFormat/>
    <w:rsid w:val="00F8498E"/>
    <w:pPr>
      <w:ind w:firstLineChars="200" w:firstLine="420"/>
    </w:pPr>
  </w:style>
  <w:style w:type="paragraph" w:customStyle="1" w:styleId="11">
    <w:name w:val="纯文本1"/>
    <w:basedOn w:val="a0"/>
    <w:qFormat/>
    <w:rsid w:val="00F8498E"/>
    <w:pPr>
      <w:adjustRightInd w:val="0"/>
    </w:pPr>
    <w:rPr>
      <w:rFonts w:ascii="宋体" w:eastAsia="楷体_GB2312" w:hAnsi="Courier New" w:hint="eastAsia"/>
      <w:sz w:val="28"/>
      <w:szCs w:val="20"/>
    </w:rPr>
  </w:style>
  <w:style w:type="character" w:customStyle="1" w:styleId="4Char">
    <w:name w:val="标题 4 Char"/>
    <w:basedOn w:val="a2"/>
    <w:link w:val="4"/>
    <w:rsid w:val="00F8498E"/>
    <w:rPr>
      <w:rFonts w:ascii="Cambria" w:hAnsi="Cambria"/>
      <w:b/>
      <w:bCs/>
      <w:sz w:val="28"/>
      <w:szCs w:val="28"/>
    </w:rPr>
  </w:style>
  <w:style w:type="character" w:customStyle="1" w:styleId="5Char">
    <w:name w:val="标题 5 Char"/>
    <w:basedOn w:val="a2"/>
    <w:link w:val="5"/>
    <w:rsid w:val="00F8498E"/>
    <w:rPr>
      <w:b/>
      <w:bCs/>
      <w:sz w:val="28"/>
      <w:szCs w:val="28"/>
    </w:rPr>
  </w:style>
  <w:style w:type="character" w:customStyle="1" w:styleId="6Char">
    <w:name w:val="标题 6 Char"/>
    <w:basedOn w:val="a2"/>
    <w:link w:val="6"/>
    <w:rsid w:val="00F8498E"/>
    <w:rPr>
      <w:rFonts w:ascii="Cambria" w:hAnsi="Cambria"/>
      <w:b/>
      <w:bCs/>
      <w:sz w:val="24"/>
      <w:szCs w:val="24"/>
    </w:rPr>
  </w:style>
  <w:style w:type="character" w:customStyle="1" w:styleId="Variable">
    <w:name w:val="Variable"/>
    <w:rsid w:val="00F8498E"/>
    <w:rPr>
      <w:i/>
    </w:rPr>
  </w:style>
  <w:style w:type="character" w:customStyle="1" w:styleId="Typewriter">
    <w:name w:val="Typewriter"/>
    <w:rsid w:val="00F8498E"/>
    <w:rPr>
      <w:rFonts w:ascii="Courier New" w:hAnsi="Courier New"/>
      <w:sz w:val="20"/>
    </w:rPr>
  </w:style>
  <w:style w:type="character" w:customStyle="1" w:styleId="font31">
    <w:name w:val="font31"/>
    <w:rsid w:val="00F8498E"/>
    <w:rPr>
      <w:rFonts w:ascii="Times New Roman" w:hAnsi="Times New Roman" w:cs="Times New Roman" w:hint="default"/>
      <w:color w:val="000000"/>
      <w:sz w:val="22"/>
      <w:szCs w:val="22"/>
      <w:u w:val="none"/>
    </w:rPr>
  </w:style>
  <w:style w:type="character" w:customStyle="1" w:styleId="Keyboard">
    <w:name w:val="Keyboard"/>
    <w:rsid w:val="00F8498E"/>
    <w:rPr>
      <w:rFonts w:ascii="Courier New" w:hAnsi="Courier New"/>
      <w:b/>
      <w:sz w:val="20"/>
    </w:rPr>
  </w:style>
  <w:style w:type="character" w:customStyle="1" w:styleId="23">
    <w:name w:val="样式2"/>
    <w:rsid w:val="00F8498E"/>
    <w:rPr>
      <w:rFonts w:ascii="Times New Roman" w:hAnsi="Times New Roman"/>
      <w:sz w:val="21"/>
      <w:szCs w:val="21"/>
    </w:rPr>
  </w:style>
  <w:style w:type="character" w:customStyle="1" w:styleId="CODE">
    <w:name w:val="CODE"/>
    <w:rsid w:val="00F8498E"/>
    <w:rPr>
      <w:rFonts w:ascii="Courier New" w:hAnsi="Courier New"/>
      <w:sz w:val="20"/>
    </w:rPr>
  </w:style>
  <w:style w:type="character" w:customStyle="1" w:styleId="Char9">
    <w:name w:val="批注主题 Char"/>
    <w:link w:val="af2"/>
    <w:rsid w:val="00F8498E"/>
    <w:rPr>
      <w:b/>
      <w:bCs/>
      <w:kern w:val="2"/>
      <w:sz w:val="21"/>
    </w:rPr>
  </w:style>
  <w:style w:type="character" w:customStyle="1" w:styleId="Sample">
    <w:name w:val="Sample"/>
    <w:rsid w:val="00F8498E"/>
    <w:rPr>
      <w:rFonts w:ascii="Courier New" w:hAnsi="Courier New"/>
    </w:rPr>
  </w:style>
  <w:style w:type="character" w:customStyle="1" w:styleId="font21">
    <w:name w:val="font21"/>
    <w:rsid w:val="00F8498E"/>
    <w:rPr>
      <w:rFonts w:ascii="黑体" w:eastAsia="黑体" w:cs="黑体" w:hint="eastAsia"/>
      <w:color w:val="000000"/>
      <w:sz w:val="22"/>
      <w:szCs w:val="22"/>
      <w:u w:val="none"/>
    </w:rPr>
  </w:style>
  <w:style w:type="character" w:customStyle="1" w:styleId="Char0">
    <w:name w:val="批注文字 Char"/>
    <w:link w:val="a7"/>
    <w:rsid w:val="00F8498E"/>
    <w:rPr>
      <w:kern w:val="2"/>
      <w:sz w:val="21"/>
    </w:rPr>
  </w:style>
  <w:style w:type="character" w:customStyle="1" w:styleId="CITE">
    <w:name w:val="CITE"/>
    <w:rsid w:val="00F8498E"/>
    <w:rPr>
      <w:i/>
    </w:rPr>
  </w:style>
  <w:style w:type="character" w:customStyle="1" w:styleId="Definition">
    <w:name w:val="Definition"/>
    <w:rsid w:val="00F8498E"/>
    <w:rPr>
      <w:i/>
    </w:rPr>
  </w:style>
  <w:style w:type="character" w:customStyle="1" w:styleId="font51">
    <w:name w:val="font51"/>
    <w:rsid w:val="00F8498E"/>
    <w:rPr>
      <w:rFonts w:ascii="Times New Roman" w:hAnsi="Times New Roman" w:cs="Times New Roman" w:hint="default"/>
      <w:color w:val="000000"/>
      <w:sz w:val="22"/>
      <w:szCs w:val="22"/>
      <w:u w:val="none"/>
    </w:rPr>
  </w:style>
  <w:style w:type="character" w:customStyle="1" w:styleId="Char3">
    <w:name w:val="纯文本 Char"/>
    <w:link w:val="aa"/>
    <w:rsid w:val="00F8498E"/>
    <w:rPr>
      <w:rFonts w:ascii="宋体" w:hAnsi="Courier New"/>
      <w:kern w:val="2"/>
      <w:sz w:val="21"/>
    </w:rPr>
  </w:style>
  <w:style w:type="character" w:customStyle="1" w:styleId="font71">
    <w:name w:val="font71"/>
    <w:rsid w:val="00F8498E"/>
    <w:rPr>
      <w:rFonts w:ascii="Times New Roman" w:hAnsi="Times New Roman" w:cs="Times New Roman" w:hint="default"/>
      <w:color w:val="auto"/>
      <w:sz w:val="22"/>
      <w:szCs w:val="22"/>
      <w:u w:val="none"/>
    </w:rPr>
  </w:style>
  <w:style w:type="character" w:customStyle="1" w:styleId="font61">
    <w:name w:val="font61"/>
    <w:rsid w:val="00F8498E"/>
    <w:rPr>
      <w:rFonts w:ascii="黑体" w:eastAsia="黑体" w:cs="黑体" w:hint="eastAsia"/>
      <w:color w:val="auto"/>
      <w:sz w:val="22"/>
      <w:szCs w:val="22"/>
      <w:u w:val="none"/>
    </w:rPr>
  </w:style>
  <w:style w:type="character" w:customStyle="1" w:styleId="HTMLMarkup">
    <w:name w:val="HTML Markup"/>
    <w:rsid w:val="00F8498E"/>
    <w:rPr>
      <w:vanish/>
      <w:color w:val="FF0000"/>
    </w:rPr>
  </w:style>
  <w:style w:type="character" w:customStyle="1" w:styleId="Comment">
    <w:name w:val="Comment"/>
    <w:rsid w:val="00F8498E"/>
    <w:rPr>
      <w:vanish/>
    </w:rPr>
  </w:style>
  <w:style w:type="character" w:customStyle="1" w:styleId="Char5">
    <w:name w:val="批注框文本 Char"/>
    <w:basedOn w:val="a2"/>
    <w:link w:val="ac"/>
    <w:rsid w:val="00F8498E"/>
    <w:rPr>
      <w:kern w:val="2"/>
      <w:sz w:val="18"/>
      <w:szCs w:val="18"/>
    </w:rPr>
  </w:style>
  <w:style w:type="character" w:customStyle="1" w:styleId="3Char1">
    <w:name w:val="正文文本缩进 3 Char"/>
    <w:basedOn w:val="a2"/>
    <w:link w:val="32"/>
    <w:rsid w:val="00F8498E"/>
    <w:rPr>
      <w:rFonts w:ascii="仿宋_GB2312" w:eastAsia="仿宋_GB2312"/>
      <w:sz w:val="28"/>
    </w:rPr>
  </w:style>
  <w:style w:type="character" w:customStyle="1" w:styleId="Char">
    <w:name w:val="文档结构图 Char"/>
    <w:basedOn w:val="a2"/>
    <w:link w:val="a6"/>
    <w:rsid w:val="00F8498E"/>
    <w:rPr>
      <w:kern w:val="2"/>
      <w:sz w:val="21"/>
      <w:shd w:val="clear" w:color="auto" w:fill="000080"/>
    </w:rPr>
  </w:style>
  <w:style w:type="character" w:customStyle="1" w:styleId="Char1">
    <w:name w:val="正文文本 Char"/>
    <w:basedOn w:val="a2"/>
    <w:link w:val="a8"/>
    <w:rsid w:val="00F8498E"/>
    <w:rPr>
      <w:rFonts w:ascii="宋体"/>
      <w:sz w:val="28"/>
    </w:rPr>
  </w:style>
  <w:style w:type="character" w:customStyle="1" w:styleId="HTMLChar">
    <w:name w:val="HTML 预设格式 Char"/>
    <w:basedOn w:val="a2"/>
    <w:link w:val="HTML"/>
    <w:rsid w:val="00F8498E"/>
    <w:rPr>
      <w:rFonts w:ascii="黑体" w:eastAsia="黑体" w:hAnsi="Courier New"/>
    </w:rPr>
  </w:style>
  <w:style w:type="character" w:customStyle="1" w:styleId="2Char1">
    <w:name w:val="正文文本 2 Char"/>
    <w:basedOn w:val="a2"/>
    <w:link w:val="22"/>
    <w:rsid w:val="00F8498E"/>
    <w:rPr>
      <w:kern w:val="2"/>
      <w:sz w:val="21"/>
    </w:rPr>
  </w:style>
  <w:style w:type="character" w:customStyle="1" w:styleId="Char10">
    <w:name w:val="批注文字 Char1"/>
    <w:basedOn w:val="a2"/>
    <w:uiPriority w:val="99"/>
    <w:rsid w:val="00F8498E"/>
    <w:rPr>
      <w:kern w:val="2"/>
      <w:sz w:val="21"/>
      <w:szCs w:val="24"/>
    </w:rPr>
  </w:style>
  <w:style w:type="character" w:customStyle="1" w:styleId="Char11">
    <w:name w:val="批注主题 Char1"/>
    <w:basedOn w:val="Char10"/>
    <w:uiPriority w:val="99"/>
    <w:rsid w:val="00F8498E"/>
    <w:rPr>
      <w:b/>
      <w:bCs/>
      <w:kern w:val="2"/>
      <w:sz w:val="21"/>
      <w:szCs w:val="24"/>
    </w:rPr>
  </w:style>
  <w:style w:type="character" w:customStyle="1" w:styleId="2Char0">
    <w:name w:val="正文文本缩进 2 Char"/>
    <w:basedOn w:val="a2"/>
    <w:link w:val="20"/>
    <w:rsid w:val="00F8498E"/>
    <w:rPr>
      <w:rFonts w:ascii="楷体_GB2312" w:eastAsia="楷体_GB2312"/>
      <w:b/>
      <w:spacing w:val="-24"/>
      <w:sz w:val="28"/>
    </w:rPr>
  </w:style>
  <w:style w:type="character" w:customStyle="1" w:styleId="Char2">
    <w:name w:val="正文文本缩进 Char"/>
    <w:basedOn w:val="a2"/>
    <w:link w:val="a9"/>
    <w:rsid w:val="00F8498E"/>
    <w:rPr>
      <w:rFonts w:ascii="宋体"/>
      <w:sz w:val="28"/>
    </w:rPr>
  </w:style>
  <w:style w:type="character" w:customStyle="1" w:styleId="3Char0">
    <w:name w:val="正文文本 3 Char"/>
    <w:basedOn w:val="a2"/>
    <w:link w:val="30"/>
    <w:rsid w:val="00F8498E"/>
    <w:rPr>
      <w:kern w:val="2"/>
      <w:sz w:val="16"/>
      <w:szCs w:val="16"/>
    </w:rPr>
  </w:style>
  <w:style w:type="character" w:customStyle="1" w:styleId="Char12">
    <w:name w:val="纯文本 Char1"/>
    <w:basedOn w:val="a2"/>
    <w:uiPriority w:val="99"/>
    <w:rsid w:val="00F8498E"/>
    <w:rPr>
      <w:rFonts w:ascii="宋体" w:hAnsi="Courier New" w:cs="Courier New"/>
      <w:kern w:val="2"/>
      <w:sz w:val="21"/>
      <w:szCs w:val="21"/>
    </w:rPr>
  </w:style>
  <w:style w:type="paragraph" w:customStyle="1" w:styleId="p0">
    <w:name w:val="p0"/>
    <w:basedOn w:val="a0"/>
    <w:rsid w:val="00F8498E"/>
    <w:pPr>
      <w:widowControl/>
    </w:pPr>
    <w:rPr>
      <w:kern w:val="0"/>
      <w:szCs w:val="21"/>
    </w:rPr>
  </w:style>
  <w:style w:type="paragraph" w:customStyle="1" w:styleId="12">
    <w:name w:val="样式1"/>
    <w:basedOn w:val="a0"/>
    <w:next w:val="a6"/>
    <w:rsid w:val="00F8498E"/>
    <w:rPr>
      <w:szCs w:val="20"/>
    </w:rPr>
  </w:style>
  <w:style w:type="paragraph" w:customStyle="1" w:styleId="xl49">
    <w:name w:val="xl49"/>
    <w:basedOn w:val="a0"/>
    <w:rsid w:val="00F8498E"/>
    <w:pPr>
      <w:widowControl/>
      <w:spacing w:before="100" w:beforeAutospacing="1" w:after="100" w:afterAutospacing="1"/>
      <w:jc w:val="right"/>
      <w:textAlignment w:val="top"/>
    </w:pPr>
    <w:rPr>
      <w:rFonts w:ascii="宋体" w:hAnsi="宋体"/>
      <w:kern w:val="0"/>
      <w:sz w:val="28"/>
      <w:szCs w:val="28"/>
    </w:rPr>
  </w:style>
  <w:style w:type="paragraph" w:customStyle="1" w:styleId="H6">
    <w:name w:val="H6"/>
    <w:basedOn w:val="a0"/>
    <w:next w:val="a0"/>
    <w:rsid w:val="00F8498E"/>
    <w:pPr>
      <w:keepNext/>
      <w:autoSpaceDE w:val="0"/>
      <w:autoSpaceDN w:val="0"/>
      <w:adjustRightInd w:val="0"/>
      <w:spacing w:before="100" w:after="100"/>
      <w:jc w:val="left"/>
      <w:outlineLvl w:val="6"/>
    </w:pPr>
    <w:rPr>
      <w:b/>
      <w:kern w:val="0"/>
      <w:sz w:val="16"/>
      <w:szCs w:val="20"/>
    </w:rPr>
  </w:style>
  <w:style w:type="paragraph" w:customStyle="1" w:styleId="H5">
    <w:name w:val="H5"/>
    <w:basedOn w:val="a0"/>
    <w:next w:val="a0"/>
    <w:rsid w:val="00F8498E"/>
    <w:pPr>
      <w:keepNext/>
      <w:autoSpaceDE w:val="0"/>
      <w:autoSpaceDN w:val="0"/>
      <w:adjustRightInd w:val="0"/>
      <w:spacing w:before="100" w:after="100"/>
      <w:jc w:val="left"/>
      <w:outlineLvl w:val="5"/>
    </w:pPr>
    <w:rPr>
      <w:b/>
      <w:kern w:val="0"/>
      <w:sz w:val="20"/>
      <w:szCs w:val="20"/>
    </w:rPr>
  </w:style>
  <w:style w:type="paragraph" w:customStyle="1" w:styleId="font11">
    <w:name w:val="font11"/>
    <w:basedOn w:val="a0"/>
    <w:rsid w:val="00F8498E"/>
    <w:pPr>
      <w:widowControl/>
      <w:spacing w:before="100" w:beforeAutospacing="1" w:after="100" w:afterAutospacing="1"/>
      <w:jc w:val="left"/>
    </w:pPr>
    <w:rPr>
      <w:kern w:val="0"/>
      <w:sz w:val="32"/>
      <w:szCs w:val="32"/>
    </w:rPr>
  </w:style>
  <w:style w:type="paragraph" w:customStyle="1" w:styleId="H2">
    <w:name w:val="H2"/>
    <w:basedOn w:val="a0"/>
    <w:next w:val="a0"/>
    <w:rsid w:val="00F8498E"/>
    <w:pPr>
      <w:keepNext/>
      <w:autoSpaceDE w:val="0"/>
      <w:autoSpaceDN w:val="0"/>
      <w:adjustRightInd w:val="0"/>
      <w:spacing w:before="100" w:after="100"/>
      <w:jc w:val="left"/>
      <w:outlineLvl w:val="2"/>
    </w:pPr>
    <w:rPr>
      <w:b/>
      <w:kern w:val="0"/>
      <w:sz w:val="36"/>
      <w:szCs w:val="20"/>
    </w:rPr>
  </w:style>
  <w:style w:type="paragraph" w:customStyle="1" w:styleId="font8">
    <w:name w:val="font8"/>
    <w:basedOn w:val="a0"/>
    <w:rsid w:val="00F8498E"/>
    <w:pPr>
      <w:widowControl/>
      <w:spacing w:before="100" w:beforeAutospacing="1" w:after="100" w:afterAutospacing="1"/>
      <w:jc w:val="left"/>
    </w:pPr>
    <w:rPr>
      <w:rFonts w:ascii="宋体" w:hAnsi="宋体" w:hint="eastAsia"/>
      <w:kern w:val="0"/>
      <w:sz w:val="20"/>
      <w:szCs w:val="20"/>
    </w:rPr>
  </w:style>
  <w:style w:type="paragraph" w:customStyle="1" w:styleId="xl40">
    <w:name w:val="xl40"/>
    <w:basedOn w:val="a0"/>
    <w:rsid w:val="00F8498E"/>
    <w:pPr>
      <w:widowControl/>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宋体" w:hAnsi="宋体"/>
      <w:kern w:val="0"/>
      <w:sz w:val="24"/>
    </w:rPr>
  </w:style>
  <w:style w:type="paragraph" w:customStyle="1" w:styleId="font5">
    <w:name w:val="font5"/>
    <w:basedOn w:val="a0"/>
    <w:rsid w:val="00F8498E"/>
    <w:pPr>
      <w:widowControl/>
      <w:spacing w:before="100" w:beforeAutospacing="1" w:after="100" w:afterAutospacing="1"/>
      <w:jc w:val="left"/>
    </w:pPr>
    <w:rPr>
      <w:rFonts w:ascii="宋体" w:hAnsi="宋体" w:hint="eastAsia"/>
      <w:kern w:val="0"/>
      <w:sz w:val="18"/>
      <w:szCs w:val="18"/>
    </w:rPr>
  </w:style>
  <w:style w:type="paragraph" w:customStyle="1" w:styleId="xl43">
    <w:name w:val="xl43"/>
    <w:basedOn w:val="a0"/>
    <w:rsid w:val="00F8498E"/>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hAnsi="宋体"/>
      <w:kern w:val="0"/>
      <w:sz w:val="20"/>
      <w:szCs w:val="20"/>
    </w:rPr>
  </w:style>
  <w:style w:type="paragraph" w:customStyle="1" w:styleId="z-TopofForm">
    <w:name w:val="z-Top of Form"/>
    <w:next w:val="a0"/>
    <w:rsid w:val="00F8498E"/>
    <w:pPr>
      <w:widowControl w:val="0"/>
      <w:pBdr>
        <w:bottom w:val="double" w:sz="2" w:space="0" w:color="000000"/>
      </w:pBdr>
      <w:autoSpaceDE w:val="0"/>
      <w:autoSpaceDN w:val="0"/>
      <w:adjustRightInd w:val="0"/>
      <w:jc w:val="center"/>
    </w:pPr>
    <w:rPr>
      <w:rFonts w:ascii="Arial" w:hAnsi="Arial"/>
      <w:vanish/>
      <w:sz w:val="16"/>
    </w:rPr>
  </w:style>
  <w:style w:type="paragraph" w:customStyle="1" w:styleId="xl39">
    <w:name w:val="xl39"/>
    <w:basedOn w:val="a0"/>
    <w:rsid w:val="00F8498E"/>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b/>
      <w:bCs/>
      <w:kern w:val="0"/>
      <w:sz w:val="20"/>
      <w:szCs w:val="20"/>
    </w:rPr>
  </w:style>
  <w:style w:type="paragraph" w:customStyle="1" w:styleId="xl48">
    <w:name w:val="xl48"/>
    <w:basedOn w:val="a0"/>
    <w:rsid w:val="00F8498E"/>
    <w:pPr>
      <w:widowControl/>
      <w:spacing w:before="100" w:beforeAutospacing="1" w:after="100" w:afterAutospacing="1"/>
      <w:jc w:val="right"/>
      <w:textAlignment w:val="top"/>
    </w:pPr>
    <w:rPr>
      <w:rFonts w:ascii="宋体" w:hAnsi="宋体"/>
      <w:kern w:val="0"/>
      <w:sz w:val="28"/>
      <w:szCs w:val="28"/>
    </w:rPr>
  </w:style>
  <w:style w:type="paragraph" w:customStyle="1" w:styleId="xl27">
    <w:name w:val="xl27"/>
    <w:basedOn w:val="a0"/>
    <w:rsid w:val="00F8498E"/>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34">
    <w:name w:val="xl34"/>
    <w:basedOn w:val="a0"/>
    <w:rsid w:val="00F8498E"/>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50">
    <w:name w:val="xl50"/>
    <w:basedOn w:val="a0"/>
    <w:rsid w:val="00F8498E"/>
    <w:pPr>
      <w:widowControl/>
      <w:spacing w:before="100" w:beforeAutospacing="1" w:after="100" w:afterAutospacing="1"/>
      <w:jc w:val="left"/>
    </w:pPr>
    <w:rPr>
      <w:rFonts w:ascii="宋体" w:hAnsi="宋体"/>
      <w:kern w:val="0"/>
      <w:sz w:val="24"/>
    </w:rPr>
  </w:style>
  <w:style w:type="paragraph" w:customStyle="1" w:styleId="xl30">
    <w:name w:val="xl30"/>
    <w:basedOn w:val="a0"/>
    <w:rsid w:val="00F84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4"/>
    </w:rPr>
  </w:style>
  <w:style w:type="paragraph" w:customStyle="1" w:styleId="xl26">
    <w:name w:val="xl26"/>
    <w:basedOn w:val="a0"/>
    <w:rsid w:val="00F8498E"/>
    <w:pPr>
      <w:widowControl/>
      <w:spacing w:before="100" w:beforeAutospacing="1" w:after="100" w:afterAutospacing="1"/>
      <w:jc w:val="left"/>
    </w:pPr>
    <w:rPr>
      <w:rFonts w:ascii="宋体" w:hAnsi="宋体"/>
      <w:kern w:val="0"/>
      <w:sz w:val="20"/>
      <w:szCs w:val="20"/>
    </w:rPr>
  </w:style>
  <w:style w:type="paragraph" w:customStyle="1" w:styleId="xl42">
    <w:name w:val="xl42"/>
    <w:basedOn w:val="a0"/>
    <w:rsid w:val="00F8498E"/>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kern w:val="0"/>
      <w:sz w:val="24"/>
    </w:rPr>
  </w:style>
  <w:style w:type="paragraph" w:customStyle="1" w:styleId="Preformatted">
    <w:name w:val="Preformatted"/>
    <w:basedOn w:val="a0"/>
    <w:rsid w:val="00F8498E"/>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xl32">
    <w:name w:val="xl32"/>
    <w:basedOn w:val="a0"/>
    <w:rsid w:val="00F84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font9">
    <w:name w:val="font9"/>
    <w:basedOn w:val="a0"/>
    <w:rsid w:val="00F8498E"/>
    <w:pPr>
      <w:widowControl/>
      <w:spacing w:before="100" w:beforeAutospacing="1" w:after="100" w:afterAutospacing="1"/>
      <w:jc w:val="left"/>
    </w:pPr>
    <w:rPr>
      <w:kern w:val="0"/>
      <w:sz w:val="20"/>
      <w:szCs w:val="20"/>
    </w:rPr>
  </w:style>
  <w:style w:type="paragraph" w:customStyle="1" w:styleId="font6">
    <w:name w:val="font6"/>
    <w:basedOn w:val="a0"/>
    <w:rsid w:val="00F8498E"/>
    <w:pPr>
      <w:widowControl/>
      <w:spacing w:before="100" w:beforeAutospacing="1" w:after="100" w:afterAutospacing="1"/>
      <w:jc w:val="left"/>
    </w:pPr>
    <w:rPr>
      <w:kern w:val="0"/>
      <w:sz w:val="24"/>
    </w:rPr>
  </w:style>
  <w:style w:type="paragraph" w:customStyle="1" w:styleId="xl25">
    <w:name w:val="xl25"/>
    <w:basedOn w:val="a0"/>
    <w:rsid w:val="00F8498E"/>
    <w:pPr>
      <w:widowControl/>
      <w:spacing w:before="100" w:beforeAutospacing="1" w:after="100" w:afterAutospacing="1"/>
      <w:jc w:val="center"/>
    </w:pPr>
    <w:rPr>
      <w:rFonts w:ascii="宋体" w:hAnsi="宋体"/>
      <w:kern w:val="0"/>
      <w:sz w:val="24"/>
    </w:rPr>
  </w:style>
  <w:style w:type="paragraph" w:customStyle="1" w:styleId="DefinitionList">
    <w:name w:val="Definition List"/>
    <w:basedOn w:val="a0"/>
    <w:next w:val="DefinitionTerm"/>
    <w:rsid w:val="00F8498E"/>
    <w:pPr>
      <w:autoSpaceDE w:val="0"/>
      <w:autoSpaceDN w:val="0"/>
      <w:adjustRightInd w:val="0"/>
      <w:ind w:left="360"/>
      <w:jc w:val="left"/>
    </w:pPr>
    <w:rPr>
      <w:kern w:val="0"/>
      <w:sz w:val="24"/>
      <w:szCs w:val="20"/>
    </w:rPr>
  </w:style>
  <w:style w:type="paragraph" w:customStyle="1" w:styleId="DefinitionTerm">
    <w:name w:val="Definition Term"/>
    <w:basedOn w:val="a0"/>
    <w:next w:val="DefinitionList"/>
    <w:rsid w:val="00F8498E"/>
    <w:pPr>
      <w:autoSpaceDE w:val="0"/>
      <w:autoSpaceDN w:val="0"/>
      <w:adjustRightInd w:val="0"/>
      <w:jc w:val="left"/>
    </w:pPr>
    <w:rPr>
      <w:kern w:val="0"/>
      <w:sz w:val="24"/>
      <w:szCs w:val="20"/>
    </w:rPr>
  </w:style>
  <w:style w:type="paragraph" w:customStyle="1" w:styleId="Address">
    <w:name w:val="Address"/>
    <w:basedOn w:val="a0"/>
    <w:next w:val="a0"/>
    <w:rsid w:val="00F8498E"/>
    <w:pPr>
      <w:autoSpaceDE w:val="0"/>
      <w:autoSpaceDN w:val="0"/>
      <w:adjustRightInd w:val="0"/>
      <w:jc w:val="left"/>
    </w:pPr>
    <w:rPr>
      <w:i/>
      <w:kern w:val="0"/>
      <w:sz w:val="24"/>
      <w:szCs w:val="20"/>
    </w:rPr>
  </w:style>
  <w:style w:type="paragraph" w:customStyle="1" w:styleId="xl45">
    <w:name w:val="xl45"/>
    <w:basedOn w:val="a0"/>
    <w:rsid w:val="00F8498E"/>
    <w:pPr>
      <w:widowControl/>
      <w:spacing w:before="100" w:beforeAutospacing="1" w:after="100" w:afterAutospacing="1"/>
      <w:jc w:val="center"/>
    </w:pPr>
    <w:rPr>
      <w:rFonts w:ascii="宋体" w:hAnsi="宋体"/>
      <w:kern w:val="0"/>
      <w:sz w:val="32"/>
      <w:szCs w:val="32"/>
    </w:rPr>
  </w:style>
  <w:style w:type="paragraph" w:customStyle="1" w:styleId="xl28">
    <w:name w:val="xl28"/>
    <w:basedOn w:val="a0"/>
    <w:rsid w:val="00F8498E"/>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kern w:val="0"/>
      <w:sz w:val="24"/>
    </w:rPr>
  </w:style>
  <w:style w:type="paragraph" w:customStyle="1" w:styleId="font7">
    <w:name w:val="font7"/>
    <w:basedOn w:val="a0"/>
    <w:rsid w:val="00F8498E"/>
    <w:pPr>
      <w:widowControl/>
      <w:spacing w:before="100" w:beforeAutospacing="1" w:after="100" w:afterAutospacing="1"/>
      <w:jc w:val="left"/>
    </w:pPr>
    <w:rPr>
      <w:rFonts w:ascii="宋体" w:hAnsi="宋体" w:hint="eastAsia"/>
      <w:b/>
      <w:bCs/>
      <w:kern w:val="0"/>
      <w:sz w:val="24"/>
    </w:rPr>
  </w:style>
  <w:style w:type="paragraph" w:customStyle="1" w:styleId="xl29">
    <w:name w:val="xl29"/>
    <w:basedOn w:val="a0"/>
    <w:rsid w:val="00F8498E"/>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b/>
      <w:bCs/>
      <w:kern w:val="0"/>
      <w:sz w:val="24"/>
    </w:rPr>
  </w:style>
  <w:style w:type="paragraph" w:customStyle="1" w:styleId="xl35">
    <w:name w:val="xl35"/>
    <w:basedOn w:val="a0"/>
    <w:rsid w:val="00F84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4">
    <w:name w:val="xl24"/>
    <w:basedOn w:val="a0"/>
    <w:rsid w:val="00F8498E"/>
    <w:pPr>
      <w:widowControl/>
      <w:spacing w:before="100" w:beforeAutospacing="1" w:after="100" w:afterAutospacing="1"/>
      <w:jc w:val="left"/>
    </w:pPr>
    <w:rPr>
      <w:rFonts w:ascii="宋体" w:hAnsi="宋体"/>
      <w:kern w:val="0"/>
      <w:sz w:val="24"/>
    </w:rPr>
  </w:style>
  <w:style w:type="paragraph" w:customStyle="1" w:styleId="H3">
    <w:name w:val="H3"/>
    <w:basedOn w:val="a0"/>
    <w:next w:val="a0"/>
    <w:rsid w:val="00F8498E"/>
    <w:pPr>
      <w:keepNext/>
      <w:autoSpaceDE w:val="0"/>
      <w:autoSpaceDN w:val="0"/>
      <w:adjustRightInd w:val="0"/>
      <w:spacing w:before="100" w:after="100"/>
      <w:jc w:val="left"/>
      <w:outlineLvl w:val="3"/>
    </w:pPr>
    <w:rPr>
      <w:b/>
      <w:kern w:val="0"/>
      <w:sz w:val="28"/>
      <w:szCs w:val="20"/>
    </w:rPr>
  </w:style>
  <w:style w:type="paragraph" w:customStyle="1" w:styleId="xl31">
    <w:name w:val="xl31"/>
    <w:basedOn w:val="a0"/>
    <w:rsid w:val="00F84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4"/>
    </w:rPr>
  </w:style>
  <w:style w:type="paragraph" w:customStyle="1" w:styleId="CharCharChar">
    <w:name w:val="Char Char Char"/>
    <w:basedOn w:val="a0"/>
    <w:rsid w:val="00F8498E"/>
    <w:pPr>
      <w:keepNext/>
      <w:widowControl/>
      <w:tabs>
        <w:tab w:val="left" w:pos="425"/>
      </w:tabs>
      <w:autoSpaceDE w:val="0"/>
      <w:autoSpaceDN w:val="0"/>
      <w:adjustRightInd w:val="0"/>
      <w:spacing w:before="80" w:after="80"/>
      <w:ind w:hanging="425"/>
    </w:pPr>
    <w:rPr>
      <w:rFonts w:ascii="Arial" w:hAnsi="Arial" w:cs="Arial"/>
      <w:sz w:val="20"/>
      <w:szCs w:val="20"/>
    </w:rPr>
  </w:style>
  <w:style w:type="paragraph" w:customStyle="1" w:styleId="TOC1">
    <w:name w:val="TOC 标题1"/>
    <w:basedOn w:val="1"/>
    <w:next w:val="a0"/>
    <w:uiPriority w:val="39"/>
    <w:qFormat/>
    <w:rsid w:val="00F8498E"/>
    <w:pPr>
      <w:keepLines/>
      <w:widowControl/>
      <w:tabs>
        <w:tab w:val="clear" w:pos="3360"/>
      </w:tabs>
      <w:snapToGrid/>
      <w:spacing w:beforeLines="0" w:afterLines="0" w:line="276" w:lineRule="auto"/>
      <w:jc w:val="left"/>
      <w:outlineLvl w:val="9"/>
    </w:pPr>
    <w:rPr>
      <w:rFonts w:ascii="Cambria" w:eastAsia="宋体" w:hAnsi="Cambria"/>
      <w:b/>
      <w:bCs/>
      <w:color w:val="365F91"/>
      <w:kern w:val="0"/>
      <w:sz w:val="28"/>
      <w:szCs w:val="28"/>
    </w:rPr>
  </w:style>
  <w:style w:type="paragraph" w:customStyle="1" w:styleId="Blockquote">
    <w:name w:val="Blockquote"/>
    <w:basedOn w:val="a0"/>
    <w:rsid w:val="00F8498E"/>
    <w:pPr>
      <w:autoSpaceDE w:val="0"/>
      <w:autoSpaceDN w:val="0"/>
      <w:adjustRightInd w:val="0"/>
      <w:spacing w:before="100" w:after="100"/>
      <w:ind w:left="360" w:right="360"/>
      <w:jc w:val="left"/>
    </w:pPr>
    <w:rPr>
      <w:kern w:val="0"/>
      <w:sz w:val="24"/>
      <w:szCs w:val="20"/>
    </w:rPr>
  </w:style>
  <w:style w:type="paragraph" w:customStyle="1" w:styleId="xl37">
    <w:name w:val="xl37"/>
    <w:basedOn w:val="a0"/>
    <w:rsid w:val="00F84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36">
    <w:name w:val="xl36"/>
    <w:basedOn w:val="a0"/>
    <w:rsid w:val="00F84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font0">
    <w:name w:val="font0"/>
    <w:basedOn w:val="a0"/>
    <w:rsid w:val="00F8498E"/>
    <w:pPr>
      <w:widowControl/>
      <w:spacing w:before="100" w:beforeAutospacing="1" w:after="100" w:afterAutospacing="1"/>
      <w:jc w:val="left"/>
    </w:pPr>
    <w:rPr>
      <w:rFonts w:ascii="宋体" w:hAnsi="宋体" w:hint="eastAsia"/>
      <w:kern w:val="0"/>
      <w:sz w:val="24"/>
    </w:rPr>
  </w:style>
  <w:style w:type="paragraph" w:customStyle="1" w:styleId="xl46">
    <w:name w:val="xl46"/>
    <w:basedOn w:val="a0"/>
    <w:rsid w:val="00F8498E"/>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b/>
      <w:bCs/>
      <w:kern w:val="0"/>
      <w:sz w:val="24"/>
    </w:rPr>
  </w:style>
  <w:style w:type="paragraph" w:customStyle="1" w:styleId="Default">
    <w:name w:val="Default"/>
    <w:qFormat/>
    <w:rsid w:val="00F8498E"/>
    <w:pPr>
      <w:widowControl w:val="0"/>
      <w:autoSpaceDE w:val="0"/>
      <w:autoSpaceDN w:val="0"/>
      <w:adjustRightInd w:val="0"/>
    </w:pPr>
    <w:rPr>
      <w:rFonts w:ascii="Calibri" w:hAnsi="Calibri" w:cs="Calibri"/>
      <w:color w:val="000000"/>
      <w:sz w:val="24"/>
      <w:szCs w:val="24"/>
    </w:rPr>
  </w:style>
  <w:style w:type="paragraph" w:customStyle="1" w:styleId="H4">
    <w:name w:val="H4"/>
    <w:basedOn w:val="a0"/>
    <w:next w:val="a0"/>
    <w:rsid w:val="00F8498E"/>
    <w:pPr>
      <w:keepNext/>
      <w:autoSpaceDE w:val="0"/>
      <w:autoSpaceDN w:val="0"/>
      <w:adjustRightInd w:val="0"/>
      <w:spacing w:before="100" w:after="100"/>
      <w:jc w:val="left"/>
      <w:outlineLvl w:val="4"/>
    </w:pPr>
    <w:rPr>
      <w:b/>
      <w:kern w:val="0"/>
      <w:sz w:val="24"/>
      <w:szCs w:val="20"/>
    </w:rPr>
  </w:style>
  <w:style w:type="paragraph" w:customStyle="1" w:styleId="xl41">
    <w:name w:val="xl41"/>
    <w:basedOn w:val="a0"/>
    <w:rsid w:val="00F8498E"/>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kern w:val="0"/>
      <w:sz w:val="24"/>
    </w:rPr>
  </w:style>
  <w:style w:type="paragraph" w:customStyle="1" w:styleId="font10">
    <w:name w:val="font10"/>
    <w:basedOn w:val="a0"/>
    <w:rsid w:val="00F8498E"/>
    <w:pPr>
      <w:widowControl/>
      <w:spacing w:before="100" w:beforeAutospacing="1" w:after="100" w:afterAutospacing="1"/>
      <w:jc w:val="left"/>
    </w:pPr>
    <w:rPr>
      <w:rFonts w:ascii="宋体" w:hAnsi="宋体" w:hint="eastAsia"/>
      <w:kern w:val="0"/>
      <w:sz w:val="32"/>
      <w:szCs w:val="32"/>
    </w:rPr>
  </w:style>
  <w:style w:type="paragraph" w:customStyle="1" w:styleId="xl47">
    <w:name w:val="xl47"/>
    <w:basedOn w:val="a0"/>
    <w:rsid w:val="00F8498E"/>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4"/>
    </w:rPr>
  </w:style>
  <w:style w:type="paragraph" w:customStyle="1" w:styleId="13">
    <w:name w:val="正文1"/>
    <w:qFormat/>
    <w:rsid w:val="00F8498E"/>
    <w:pPr>
      <w:widowControl w:val="0"/>
      <w:jc w:val="both"/>
    </w:pPr>
    <w:rPr>
      <w:rFonts w:ascii="Calibri" w:hAnsi="Calibri"/>
      <w:kern w:val="2"/>
      <w:sz w:val="21"/>
      <w:szCs w:val="22"/>
    </w:rPr>
  </w:style>
  <w:style w:type="paragraph" w:customStyle="1" w:styleId="xl44">
    <w:name w:val="xl44"/>
    <w:basedOn w:val="a0"/>
    <w:rsid w:val="00F8498E"/>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38">
    <w:name w:val="xl38"/>
    <w:basedOn w:val="a0"/>
    <w:rsid w:val="00F8498E"/>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kern w:val="0"/>
      <w:sz w:val="20"/>
      <w:szCs w:val="20"/>
    </w:rPr>
  </w:style>
  <w:style w:type="paragraph" w:customStyle="1" w:styleId="xl33">
    <w:name w:val="xl33"/>
    <w:basedOn w:val="a0"/>
    <w:rsid w:val="00F8498E"/>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b/>
      <w:bCs/>
      <w:kern w:val="0"/>
      <w:sz w:val="20"/>
      <w:szCs w:val="20"/>
    </w:rPr>
  </w:style>
  <w:style w:type="paragraph" w:customStyle="1" w:styleId="H1">
    <w:name w:val="H1"/>
    <w:basedOn w:val="a0"/>
    <w:next w:val="a0"/>
    <w:rsid w:val="00F8498E"/>
    <w:pPr>
      <w:keepNext/>
      <w:autoSpaceDE w:val="0"/>
      <w:autoSpaceDN w:val="0"/>
      <w:adjustRightInd w:val="0"/>
      <w:spacing w:before="100" w:after="100"/>
      <w:jc w:val="left"/>
      <w:outlineLvl w:val="1"/>
    </w:pPr>
    <w:rPr>
      <w:b/>
      <w:kern w:val="36"/>
      <w:sz w:val="48"/>
      <w:szCs w:val="20"/>
    </w:rPr>
  </w:style>
  <w:style w:type="paragraph" w:customStyle="1" w:styleId="z-BottomofForm">
    <w:name w:val="z-Bottom of Form"/>
    <w:next w:val="a0"/>
    <w:rsid w:val="00F8498E"/>
    <w:pPr>
      <w:widowControl w:val="0"/>
      <w:pBdr>
        <w:top w:val="double" w:sz="2" w:space="0" w:color="000000"/>
      </w:pBdr>
      <w:autoSpaceDE w:val="0"/>
      <w:autoSpaceDN w:val="0"/>
      <w:adjustRightInd w:val="0"/>
      <w:jc w:val="center"/>
    </w:pPr>
    <w:rPr>
      <w:rFonts w:ascii="Arial" w:hAnsi="Arial"/>
      <w:vanish/>
      <w:sz w:val="16"/>
    </w:rPr>
  </w:style>
  <w:style w:type="paragraph" w:customStyle="1" w:styleId="33">
    <w:name w:val="样式3"/>
    <w:basedOn w:val="a0"/>
    <w:rsid w:val="00F8498E"/>
    <w:pPr>
      <w:jc w:val="center"/>
    </w:pPr>
    <w:rPr>
      <w:szCs w:val="20"/>
    </w:rPr>
  </w:style>
  <w:style w:type="paragraph" w:customStyle="1" w:styleId="Chara">
    <w:name w:val="Char"/>
    <w:basedOn w:val="a0"/>
    <w:rsid w:val="00F8498E"/>
    <w:pPr>
      <w:widowControl/>
      <w:spacing w:after="160" w:line="240" w:lineRule="exact"/>
      <w:jc w:val="left"/>
    </w:pPr>
    <w:rPr>
      <w:rFonts w:ascii="Verdana" w:hAnsi="Verdana" w:cs="Verdana"/>
      <w:kern w:val="0"/>
      <w:sz w:val="20"/>
      <w:szCs w:val="20"/>
      <w:lang w:eastAsia="en-US"/>
    </w:rPr>
  </w:style>
  <w:style w:type="character" w:customStyle="1" w:styleId="Char7">
    <w:name w:val="页眉 Char"/>
    <w:link w:val="ae"/>
    <w:rsid w:val="00F8498E"/>
    <w:rPr>
      <w:rFonts w:ascii="等线" w:eastAsia="等线" w:hAnsi="等线"/>
      <w:sz w:val="18"/>
      <w:szCs w:val="18"/>
    </w:rPr>
  </w:style>
  <w:style w:type="character" w:customStyle="1" w:styleId="Char8">
    <w:name w:val="标题 Char"/>
    <w:link w:val="af1"/>
    <w:rsid w:val="00F8498E"/>
    <w:rPr>
      <w:rFonts w:ascii="Cambria" w:hAnsi="Cambria"/>
      <w:b/>
      <w:bCs/>
      <w:sz w:val="32"/>
      <w:szCs w:val="32"/>
    </w:rPr>
  </w:style>
  <w:style w:type="character" w:customStyle="1" w:styleId="Char13">
    <w:name w:val="标题 Char1"/>
    <w:basedOn w:val="a2"/>
    <w:rsid w:val="00F8498E"/>
    <w:rPr>
      <w:rFonts w:asciiTheme="majorHAnsi" w:hAnsiTheme="majorHAnsi" w:cstheme="majorBidi"/>
      <w:b/>
      <w:bCs/>
      <w:kern w:val="2"/>
      <w:sz w:val="32"/>
      <w:szCs w:val="32"/>
    </w:rPr>
  </w:style>
  <w:style w:type="paragraph" w:customStyle="1" w:styleId="Char14">
    <w:name w:val="Char1"/>
    <w:basedOn w:val="a0"/>
    <w:rsid w:val="00F8498E"/>
    <w:pPr>
      <w:widowControl/>
      <w:spacing w:after="160" w:line="240" w:lineRule="exact"/>
      <w:jc w:val="left"/>
    </w:pPr>
  </w:style>
  <w:style w:type="character" w:customStyle="1" w:styleId="1Char">
    <w:name w:val="标题 1 Char"/>
    <w:link w:val="1"/>
    <w:rsid w:val="00F8498E"/>
    <w:rPr>
      <w:rFonts w:eastAsia="黑体"/>
      <w:kern w:val="2"/>
      <w:sz w:val="44"/>
    </w:rPr>
  </w:style>
  <w:style w:type="character" w:customStyle="1" w:styleId="2Char">
    <w:name w:val="标题 2 Char"/>
    <w:link w:val="2"/>
    <w:rsid w:val="00F8498E"/>
    <w:rPr>
      <w:rFonts w:ascii="宋体" w:hAnsi="宋体"/>
      <w:kern w:val="2"/>
      <w:sz w:val="28"/>
    </w:rPr>
  </w:style>
  <w:style w:type="character" w:customStyle="1" w:styleId="3Char">
    <w:name w:val="标题 3 Char"/>
    <w:link w:val="3"/>
    <w:rsid w:val="00F8498E"/>
    <w:rPr>
      <w:b/>
      <w:kern w:val="2"/>
      <w:sz w:val="44"/>
    </w:rPr>
  </w:style>
  <w:style w:type="character" w:customStyle="1" w:styleId="Char4">
    <w:name w:val="日期 Char"/>
    <w:link w:val="ab"/>
    <w:rsid w:val="00F8498E"/>
    <w:rPr>
      <w:kern w:val="2"/>
      <w:sz w:val="28"/>
    </w:rPr>
  </w:style>
  <w:style w:type="character" w:customStyle="1" w:styleId="Char6">
    <w:name w:val="页脚 Char"/>
    <w:link w:val="ad"/>
    <w:rsid w:val="00F8498E"/>
    <w:rPr>
      <w:rFonts w:ascii="等线" w:eastAsia="等线" w:hAnsi="等线"/>
      <w:sz w:val="18"/>
      <w:szCs w:val="18"/>
    </w:rPr>
  </w:style>
  <w:style w:type="paragraph" w:customStyle="1" w:styleId="CharCharChar2">
    <w:name w:val="Char Char Char2"/>
    <w:basedOn w:val="a0"/>
    <w:rsid w:val="00640274"/>
    <w:pPr>
      <w:keepNext/>
      <w:widowControl/>
      <w:tabs>
        <w:tab w:val="left" w:pos="425"/>
      </w:tabs>
      <w:autoSpaceDE w:val="0"/>
      <w:autoSpaceDN w:val="0"/>
      <w:adjustRightInd w:val="0"/>
      <w:spacing w:before="80" w:after="80"/>
      <w:ind w:hanging="425"/>
    </w:pPr>
    <w:rPr>
      <w:rFonts w:ascii="Arial" w:hAnsi="Arial" w:cs="Arial"/>
      <w:sz w:val="20"/>
      <w:szCs w:val="20"/>
    </w:rPr>
  </w:style>
  <w:style w:type="paragraph" w:styleId="TOC">
    <w:name w:val="TOC Heading"/>
    <w:basedOn w:val="1"/>
    <w:next w:val="a0"/>
    <w:uiPriority w:val="39"/>
    <w:qFormat/>
    <w:rsid w:val="00640274"/>
    <w:pPr>
      <w:keepLines/>
      <w:widowControl/>
      <w:tabs>
        <w:tab w:val="clear" w:pos="3360"/>
      </w:tabs>
      <w:snapToGrid/>
      <w:spacing w:beforeLines="0" w:afterLines="0" w:line="276" w:lineRule="auto"/>
      <w:jc w:val="left"/>
      <w:outlineLvl w:val="9"/>
    </w:pPr>
    <w:rPr>
      <w:rFonts w:ascii="Cambria" w:eastAsia="宋体" w:hAnsi="Cambria"/>
      <w:b/>
      <w:bCs/>
      <w:color w:val="365F91"/>
      <w:kern w:val="0"/>
      <w:sz w:val="28"/>
      <w:szCs w:val="28"/>
    </w:rPr>
  </w:style>
  <w:style w:type="paragraph" w:customStyle="1" w:styleId="24">
    <w:name w:val="正文2"/>
    <w:qFormat/>
    <w:rsid w:val="00640274"/>
    <w:pPr>
      <w:widowControl w:val="0"/>
      <w:jc w:val="both"/>
    </w:pPr>
    <w:rPr>
      <w:rFonts w:ascii="Calibri" w:hAnsi="Calibri"/>
      <w:kern w:val="2"/>
      <w:sz w:val="21"/>
      <w:szCs w:val="22"/>
    </w:rPr>
  </w:style>
  <w:style w:type="numbering" w:customStyle="1" w:styleId="14">
    <w:name w:val="无列表1"/>
    <w:next w:val="a4"/>
    <w:uiPriority w:val="99"/>
    <w:semiHidden/>
    <w:unhideWhenUsed/>
    <w:rsid w:val="00640274"/>
  </w:style>
  <w:style w:type="numbering" w:customStyle="1" w:styleId="110">
    <w:name w:val="无列表11"/>
    <w:next w:val="a4"/>
    <w:uiPriority w:val="99"/>
    <w:semiHidden/>
    <w:unhideWhenUsed/>
    <w:rsid w:val="00640274"/>
  </w:style>
  <w:style w:type="numbering" w:customStyle="1" w:styleId="111">
    <w:name w:val="无列表111"/>
    <w:next w:val="a4"/>
    <w:uiPriority w:val="99"/>
    <w:semiHidden/>
    <w:unhideWhenUsed/>
    <w:rsid w:val="00B44FF3"/>
  </w:style>
  <w:style w:type="character" w:styleId="HTML0">
    <w:name w:val="HTML Cite"/>
    <w:rsid w:val="00B44FF3"/>
    <w:rPr>
      <w:i w:val="0"/>
      <w:color w:val="008000"/>
    </w:rPr>
  </w:style>
  <w:style w:type="character" w:customStyle="1" w:styleId="sl">
    <w:name w:val="sl"/>
    <w:basedOn w:val="a2"/>
    <w:rsid w:val="00B44FF3"/>
  </w:style>
  <w:style w:type="character" w:customStyle="1" w:styleId="blue">
    <w:name w:val="blue"/>
    <w:rsid w:val="00B44FF3"/>
    <w:rPr>
      <w:color w:val="5353DA"/>
    </w:rPr>
  </w:style>
  <w:style w:type="character" w:customStyle="1" w:styleId="isdatein">
    <w:name w:val="isdatein"/>
    <w:rsid w:val="00B44FF3"/>
    <w:rPr>
      <w:color w:val="FF0000"/>
    </w:rPr>
  </w:style>
  <w:style w:type="character" w:customStyle="1" w:styleId="n8">
    <w:name w:val="n8"/>
    <w:basedOn w:val="a2"/>
    <w:rsid w:val="00B44FF3"/>
  </w:style>
  <w:style w:type="character" w:customStyle="1" w:styleId="isdateout">
    <w:name w:val="isdateout"/>
    <w:rsid w:val="00B44FF3"/>
    <w:rPr>
      <w:color w:val="800080"/>
    </w:rPr>
  </w:style>
  <w:style w:type="character" w:customStyle="1" w:styleId="mb2">
    <w:name w:val="mb2"/>
    <w:basedOn w:val="a2"/>
    <w:rsid w:val="00B44FF3"/>
  </w:style>
  <w:style w:type="character" w:customStyle="1" w:styleId="time">
    <w:name w:val="time"/>
    <w:rsid w:val="00B44FF3"/>
    <w:rPr>
      <w:color w:val="999999"/>
    </w:rPr>
  </w:style>
  <w:style w:type="character" w:customStyle="1" w:styleId="tag">
    <w:name w:val="tag"/>
    <w:rsid w:val="00B44FF3"/>
    <w:rPr>
      <w:b/>
      <w:color w:val="008000"/>
    </w:rPr>
  </w:style>
  <w:style w:type="character" w:customStyle="1" w:styleId="bdsmore2">
    <w:name w:val="bds_more2"/>
    <w:rsid w:val="00B44FF3"/>
    <w:rPr>
      <w:rFonts w:ascii="宋体" w:eastAsia="宋体" w:hAnsi="宋体" w:cs="宋体" w:hint="eastAsia"/>
    </w:rPr>
  </w:style>
  <w:style w:type="character" w:customStyle="1" w:styleId="bdsmore">
    <w:name w:val="bds_more"/>
    <w:basedOn w:val="a2"/>
    <w:rsid w:val="00B44FF3"/>
  </w:style>
  <w:style w:type="character" w:customStyle="1" w:styleId="n2">
    <w:name w:val="n2"/>
    <w:basedOn w:val="a2"/>
    <w:rsid w:val="00B44FF3"/>
  </w:style>
  <w:style w:type="character" w:customStyle="1" w:styleId="n6">
    <w:name w:val="n6"/>
    <w:basedOn w:val="a2"/>
    <w:rsid w:val="00B44FF3"/>
  </w:style>
  <w:style w:type="character" w:customStyle="1" w:styleId="time2">
    <w:name w:val="time2"/>
    <w:rsid w:val="00B44FF3"/>
    <w:rPr>
      <w:color w:val="999999"/>
    </w:rPr>
  </w:style>
  <w:style w:type="character" w:customStyle="1" w:styleId="n4">
    <w:name w:val="n4"/>
    <w:basedOn w:val="a2"/>
    <w:rsid w:val="00B44FF3"/>
  </w:style>
  <w:style w:type="character" w:customStyle="1" w:styleId="n5">
    <w:name w:val="n5"/>
    <w:basedOn w:val="a2"/>
    <w:rsid w:val="00B44FF3"/>
  </w:style>
  <w:style w:type="character" w:customStyle="1" w:styleId="footer-logoxkz">
    <w:name w:val="footer-logo_xkz"/>
    <w:basedOn w:val="a2"/>
    <w:rsid w:val="00B44FF3"/>
  </w:style>
  <w:style w:type="character" w:customStyle="1" w:styleId="bdsmore1">
    <w:name w:val="bds_more1"/>
    <w:rsid w:val="00B44FF3"/>
    <w:rPr>
      <w:rFonts w:ascii="宋体 ! important" w:eastAsia="宋体 ! important" w:hAnsi="宋体 ! important" w:cs="宋体 ! important"/>
      <w:color w:val="454545"/>
      <w:sz w:val="18"/>
      <w:szCs w:val="18"/>
    </w:rPr>
  </w:style>
  <w:style w:type="character" w:customStyle="1" w:styleId="n3">
    <w:name w:val="n3"/>
    <w:basedOn w:val="a2"/>
    <w:rsid w:val="00B44FF3"/>
  </w:style>
  <w:style w:type="character" w:customStyle="1" w:styleId="bl">
    <w:name w:val="bl"/>
    <w:basedOn w:val="a2"/>
    <w:rsid w:val="00B44FF3"/>
  </w:style>
  <w:style w:type="character" w:customStyle="1" w:styleId="mb5">
    <w:name w:val="mb5"/>
    <w:basedOn w:val="a2"/>
    <w:rsid w:val="00B44FF3"/>
  </w:style>
  <w:style w:type="character" w:customStyle="1" w:styleId="n9">
    <w:name w:val="n9"/>
    <w:basedOn w:val="a2"/>
    <w:rsid w:val="00B44FF3"/>
  </w:style>
  <w:style w:type="character" w:customStyle="1" w:styleId="fb2">
    <w:name w:val="fb2"/>
    <w:rsid w:val="00B44FF3"/>
    <w:rPr>
      <w:i w:val="0"/>
    </w:rPr>
  </w:style>
  <w:style w:type="character" w:customStyle="1" w:styleId="inleft">
    <w:name w:val="inleft"/>
    <w:basedOn w:val="a2"/>
    <w:rsid w:val="00B44FF3"/>
  </w:style>
  <w:style w:type="character" w:customStyle="1" w:styleId="mb52">
    <w:name w:val="mb52"/>
    <w:basedOn w:val="a2"/>
    <w:rsid w:val="00B44FF3"/>
  </w:style>
  <w:style w:type="character" w:customStyle="1" w:styleId="mb3">
    <w:name w:val="mb3"/>
    <w:basedOn w:val="a2"/>
    <w:rsid w:val="00B44FF3"/>
  </w:style>
  <w:style w:type="character" w:customStyle="1" w:styleId="red">
    <w:name w:val="red"/>
    <w:rsid w:val="00B44FF3"/>
    <w:rPr>
      <w:color w:val="FF0000"/>
    </w:rPr>
  </w:style>
  <w:style w:type="character" w:customStyle="1" w:styleId="bdsnopic1">
    <w:name w:val="bds_nopic1"/>
    <w:basedOn w:val="a2"/>
    <w:rsid w:val="00B44FF3"/>
  </w:style>
  <w:style w:type="character" w:customStyle="1" w:styleId="mb1">
    <w:name w:val="mb1"/>
    <w:basedOn w:val="a2"/>
    <w:rsid w:val="00B44FF3"/>
  </w:style>
  <w:style w:type="character" w:customStyle="1" w:styleId="br">
    <w:name w:val="br"/>
    <w:basedOn w:val="a2"/>
    <w:rsid w:val="00B44FF3"/>
  </w:style>
  <w:style w:type="character" w:customStyle="1" w:styleId="n7">
    <w:name w:val="n7"/>
    <w:basedOn w:val="a2"/>
    <w:rsid w:val="00B44FF3"/>
  </w:style>
  <w:style w:type="character" w:customStyle="1" w:styleId="linkml1">
    <w:name w:val="linkml1"/>
    <w:rsid w:val="00B44FF3"/>
    <w:rPr>
      <w:color w:val="5D5D5D"/>
    </w:rPr>
  </w:style>
  <w:style w:type="character" w:customStyle="1" w:styleId="bdsnopic">
    <w:name w:val="bds_nopic"/>
    <w:basedOn w:val="a2"/>
    <w:rsid w:val="00B44FF3"/>
  </w:style>
  <w:style w:type="character" w:customStyle="1" w:styleId="footer-logosp">
    <w:name w:val="footer-logo_sp"/>
    <w:basedOn w:val="a2"/>
    <w:rsid w:val="00B44FF3"/>
  </w:style>
  <w:style w:type="character" w:customStyle="1" w:styleId="footer-logolm">
    <w:name w:val="footer-logo_lm"/>
    <w:basedOn w:val="a2"/>
    <w:rsid w:val="00B44FF3"/>
  </w:style>
  <w:style w:type="character" w:customStyle="1" w:styleId="inright">
    <w:name w:val="inright"/>
    <w:rsid w:val="00B44FF3"/>
    <w:rPr>
      <w:sz w:val="21"/>
      <w:szCs w:val="21"/>
    </w:rPr>
  </w:style>
  <w:style w:type="character" w:customStyle="1" w:styleId="n10">
    <w:name w:val="n10"/>
    <w:basedOn w:val="a2"/>
    <w:rsid w:val="00B44FF3"/>
  </w:style>
  <w:style w:type="character" w:customStyle="1" w:styleId="r4">
    <w:name w:val="r4"/>
    <w:rsid w:val="00B44FF3"/>
    <w:rPr>
      <w:color w:val="FF6600"/>
      <w:sz w:val="18"/>
      <w:szCs w:val="18"/>
    </w:rPr>
  </w:style>
  <w:style w:type="character" w:customStyle="1" w:styleId="current1">
    <w:name w:val="current1"/>
    <w:rsid w:val="00B44FF3"/>
    <w:rPr>
      <w:b/>
      <w:color w:val="5E4844"/>
    </w:rPr>
  </w:style>
  <w:style w:type="character" w:customStyle="1" w:styleId="tl">
    <w:name w:val="tl"/>
    <w:basedOn w:val="a2"/>
    <w:rsid w:val="00B44FF3"/>
  </w:style>
  <w:style w:type="character" w:customStyle="1" w:styleId="15">
    <w:name w:val="引用1"/>
    <w:rsid w:val="00B44FF3"/>
    <w:rPr>
      <w:color w:val="000000"/>
      <w:bdr w:val="dashed" w:sz="6" w:space="0" w:color="AACCEE"/>
      <w:shd w:val="clear" w:color="auto" w:fill="F4F9FD"/>
    </w:rPr>
  </w:style>
  <w:style w:type="character" w:customStyle="1" w:styleId="tr">
    <w:name w:val="tr"/>
    <w:basedOn w:val="a2"/>
    <w:rsid w:val="00B44FF3"/>
  </w:style>
  <w:style w:type="character" w:customStyle="1" w:styleId="fr2">
    <w:name w:val="fr2"/>
    <w:basedOn w:val="a2"/>
    <w:rsid w:val="00B44FF3"/>
  </w:style>
  <w:style w:type="character" w:customStyle="1" w:styleId="r">
    <w:name w:val="r"/>
    <w:rsid w:val="00B44FF3"/>
    <w:rPr>
      <w:color w:val="FF6600"/>
      <w:sz w:val="18"/>
      <w:szCs w:val="18"/>
    </w:rPr>
  </w:style>
  <w:style w:type="character" w:customStyle="1" w:styleId="mb4">
    <w:name w:val="mb4"/>
    <w:basedOn w:val="a2"/>
    <w:rsid w:val="00B44FF3"/>
  </w:style>
  <w:style w:type="character" w:customStyle="1" w:styleId="current">
    <w:name w:val="current"/>
    <w:rsid w:val="00B44FF3"/>
    <w:rPr>
      <w:color w:val="502800"/>
    </w:rPr>
  </w:style>
  <w:style w:type="character" w:customStyle="1" w:styleId="n1">
    <w:name w:val="n1"/>
    <w:basedOn w:val="a2"/>
    <w:rsid w:val="00B44FF3"/>
  </w:style>
  <w:style w:type="character" w:customStyle="1" w:styleId="pdctxt">
    <w:name w:val="pdctxt"/>
    <w:rsid w:val="00B44FF3"/>
    <w:rPr>
      <w:color w:val="5D5D5D"/>
      <w:bdr w:val="single" w:sz="6" w:space="0" w:color="E5E5E5"/>
      <w:shd w:val="clear" w:color="auto" w:fill="F7F7F7"/>
    </w:rPr>
  </w:style>
  <w:style w:type="paragraph" w:customStyle="1" w:styleId="CharCharChar1">
    <w:name w:val="Char Char Char1"/>
    <w:basedOn w:val="a0"/>
    <w:rsid w:val="00B44FF3"/>
    <w:pPr>
      <w:keepNext/>
      <w:widowControl/>
      <w:tabs>
        <w:tab w:val="left" w:pos="425"/>
      </w:tabs>
      <w:autoSpaceDE w:val="0"/>
      <w:autoSpaceDN w:val="0"/>
      <w:adjustRightInd w:val="0"/>
      <w:spacing w:before="80" w:after="80"/>
      <w:ind w:hanging="425"/>
    </w:pPr>
    <w:rPr>
      <w:rFonts w:ascii="Arial" w:hAnsi="Arial" w:cs="Arial"/>
      <w:sz w:val="20"/>
      <w:szCs w:val="20"/>
    </w:rPr>
  </w:style>
  <w:style w:type="paragraph" w:customStyle="1" w:styleId="210">
    <w:name w:val="正文21"/>
    <w:qFormat/>
    <w:rsid w:val="00B44FF3"/>
    <w:pPr>
      <w:widowControl w:val="0"/>
      <w:jc w:val="both"/>
    </w:pPr>
    <w:rPr>
      <w:rFonts w:ascii="Calibri" w:hAnsi="Calibri"/>
      <w:kern w:val="2"/>
      <w:sz w:val="21"/>
      <w:szCs w:val="22"/>
    </w:rPr>
  </w:style>
  <w:style w:type="paragraph" w:customStyle="1" w:styleId="CharCharChar0">
    <w:name w:val="Char Char Char"/>
    <w:basedOn w:val="a0"/>
    <w:rsid w:val="00254A92"/>
    <w:pPr>
      <w:keepNext/>
      <w:widowControl/>
      <w:tabs>
        <w:tab w:val="left" w:pos="425"/>
      </w:tabs>
      <w:autoSpaceDE w:val="0"/>
      <w:autoSpaceDN w:val="0"/>
      <w:adjustRightInd w:val="0"/>
      <w:spacing w:before="80" w:after="80"/>
      <w:ind w:hanging="425"/>
    </w:pPr>
    <w:rPr>
      <w:rFonts w:ascii="Arial" w:hAnsi="Arial" w:cs="Arial"/>
      <w:sz w:val="20"/>
      <w:szCs w:val="20"/>
    </w:rPr>
  </w:style>
  <w:style w:type="paragraph" w:customStyle="1" w:styleId="34">
    <w:name w:val="正文3"/>
    <w:qFormat/>
    <w:rsid w:val="00254A92"/>
    <w:pPr>
      <w:widowControl w:val="0"/>
      <w:jc w:val="both"/>
    </w:pPr>
    <w:rPr>
      <w:rFonts w:ascii="Calibri" w:hAnsi="Calibri"/>
      <w:kern w:val="2"/>
      <w:sz w:val="21"/>
      <w:szCs w:val="22"/>
    </w:rPr>
  </w:style>
  <w:style w:type="character" w:customStyle="1" w:styleId="font41">
    <w:name w:val="font41"/>
    <w:rsid w:val="00254A92"/>
    <w:rPr>
      <w:rFonts w:ascii="黑体" w:eastAsia="黑体" w:cs="黑体" w:hint="eastAsia"/>
      <w:i w:val="0"/>
      <w:color w:val="000000"/>
      <w:sz w:val="22"/>
      <w:szCs w:val="22"/>
      <w:u w:val="none"/>
    </w:rPr>
  </w:style>
  <w:style w:type="character" w:customStyle="1" w:styleId="font01">
    <w:name w:val="font01"/>
    <w:rsid w:val="00254A92"/>
    <w:rPr>
      <w:rFonts w:ascii="Times New Roman" w:hAnsi="Times New Roman" w:cs="Times New Roman" w:hint="default"/>
      <w:i w:val="0"/>
      <w:color w:val="000000"/>
      <w:sz w:val="22"/>
      <w:szCs w:val="22"/>
      <w:u w:val="none"/>
    </w:rPr>
  </w:style>
  <w:style w:type="paragraph" w:customStyle="1" w:styleId="16">
    <w:name w:val="列出段落1"/>
    <w:basedOn w:val="a0"/>
    <w:uiPriority w:val="34"/>
    <w:qFormat/>
    <w:rsid w:val="00254A92"/>
    <w:pPr>
      <w:widowControl/>
      <w:ind w:firstLineChars="200" w:firstLine="420"/>
      <w:jc w:val="left"/>
    </w:pPr>
    <w:rPr>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630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User-wang\f\&#20849;&#20139;\&#29579;&#24635;\&#25307;&#26631;\&#30452;&#28330;\8.22%20&#20116;&#27827;&#21475;&#21450;&#30424;&#30707;&#24196;&#36947;&#36335;&#24314;&#35774;&#24037;&#31243;\&#21512;&#21516;-&#20462;&#25913;&#20043;&#21518;.doc" TargetMode="External"/><Relationship Id="rId18" Type="http://schemas.openxmlformats.org/officeDocument/2006/relationships/hyperlink" Target="file:///\\User-wang\f\&#20849;&#20139;\&#29579;&#24635;\&#25307;&#26631;\&#30452;&#28330;\8.22%20&#20116;&#27827;&#21475;&#21450;&#30424;&#30707;&#24196;&#36947;&#36335;&#24314;&#35774;&#24037;&#31243;\&#21512;&#21516;-&#20462;&#25913;&#20043;&#21518;.doc" TargetMode="External"/><Relationship Id="rId26" Type="http://schemas.openxmlformats.org/officeDocument/2006/relationships/hyperlink" Target="file:///\\User-wang\f\&#20849;&#20139;\&#29579;&#24635;\&#25307;&#26631;\&#30452;&#28330;\8.22%20&#20116;&#27827;&#21475;&#21450;&#30424;&#30707;&#24196;&#36947;&#36335;&#24314;&#35774;&#24037;&#31243;\&#21512;&#21516;-&#20462;&#25913;&#20043;&#21518;.doc" TargetMode="External"/><Relationship Id="rId3" Type="http://schemas.openxmlformats.org/officeDocument/2006/relationships/styles" Target="styles.xml"/><Relationship Id="rId21" Type="http://schemas.openxmlformats.org/officeDocument/2006/relationships/hyperlink" Target="file:///\\User-wang\f\&#20849;&#20139;\&#29579;&#24635;\&#25307;&#26631;\&#30452;&#28330;\8.22%20&#20116;&#27827;&#21475;&#21450;&#30424;&#30707;&#24196;&#36947;&#36335;&#24314;&#35774;&#24037;&#31243;\&#21512;&#21516;-&#20462;&#25913;&#20043;&#21518;.doc" TargetMode="External"/><Relationship Id="rId34" Type="http://schemas.openxmlformats.org/officeDocument/2006/relationships/hyperlink" Target="file:///\\User-wang\f\&#20849;&#20139;\&#29579;&#24635;\&#25307;&#26631;\&#30452;&#28330;\8.22%20&#20116;&#27827;&#21475;&#21450;&#30424;&#30707;&#24196;&#36947;&#36335;&#24314;&#35774;&#24037;&#31243;\&#21512;&#21516;-&#20462;&#25913;&#20043;&#21518;.doc" TargetMode="External"/><Relationship Id="rId7" Type="http://schemas.openxmlformats.org/officeDocument/2006/relationships/footnotes" Target="footnotes.xml"/><Relationship Id="rId12" Type="http://schemas.openxmlformats.org/officeDocument/2006/relationships/hyperlink" Target="file:///\\User-wang\f\&#20849;&#20139;\&#29579;&#24635;\&#25307;&#26631;\&#30452;&#28330;\8.22%20&#20116;&#27827;&#21475;&#21450;&#30424;&#30707;&#24196;&#36947;&#36335;&#24314;&#35774;&#24037;&#31243;\&#21512;&#21516;-&#20462;&#25913;&#20043;&#21518;.doc" TargetMode="External"/><Relationship Id="rId17" Type="http://schemas.openxmlformats.org/officeDocument/2006/relationships/hyperlink" Target="file:///\\User-wang\f\&#20849;&#20139;\&#29579;&#24635;\&#25307;&#26631;\&#30452;&#28330;\8.22%20&#20116;&#27827;&#21475;&#21450;&#30424;&#30707;&#24196;&#36947;&#36335;&#24314;&#35774;&#24037;&#31243;\&#21512;&#21516;-&#20462;&#25913;&#20043;&#21518;.doc" TargetMode="External"/><Relationship Id="rId25" Type="http://schemas.openxmlformats.org/officeDocument/2006/relationships/hyperlink" Target="file:///\\User-wang\f\&#20849;&#20139;\&#29579;&#24635;\&#25307;&#26631;\&#30452;&#28330;\8.22%20&#20116;&#27827;&#21475;&#21450;&#30424;&#30707;&#24196;&#36947;&#36335;&#24314;&#35774;&#24037;&#31243;\&#21512;&#21516;-&#20462;&#25913;&#20043;&#21518;.doc" TargetMode="External"/><Relationship Id="rId33" Type="http://schemas.openxmlformats.org/officeDocument/2006/relationships/hyperlink" Target="file:///\\User-wang\f\&#20849;&#20139;\&#29579;&#24635;\&#25307;&#26631;\&#30452;&#28330;\8.22%20&#20116;&#27827;&#21475;&#21450;&#30424;&#30707;&#24196;&#36947;&#36335;&#24314;&#35774;&#24037;&#31243;\&#21512;&#21516;-&#20462;&#25913;&#20043;&#21518;.doc" TargetMode="External"/><Relationship Id="rId2" Type="http://schemas.openxmlformats.org/officeDocument/2006/relationships/numbering" Target="numbering.xml"/><Relationship Id="rId16" Type="http://schemas.openxmlformats.org/officeDocument/2006/relationships/hyperlink" Target="file:///\\User-wang\f\&#20849;&#20139;\&#29579;&#24635;\&#25307;&#26631;\&#30452;&#28330;\8.22%20&#20116;&#27827;&#21475;&#21450;&#30424;&#30707;&#24196;&#36947;&#36335;&#24314;&#35774;&#24037;&#31243;\&#21512;&#21516;-&#20462;&#25913;&#20043;&#21518;.doc" TargetMode="External"/><Relationship Id="rId20" Type="http://schemas.openxmlformats.org/officeDocument/2006/relationships/hyperlink" Target="file:///\\User-wang\f\&#20849;&#20139;\&#29579;&#24635;\&#25307;&#26631;\&#30452;&#28330;\8.22%20&#20116;&#27827;&#21475;&#21450;&#30424;&#30707;&#24196;&#36947;&#36335;&#24314;&#35774;&#24037;&#31243;\&#21512;&#21516;-&#20462;&#25913;&#20043;&#21518;.doc" TargetMode="External"/><Relationship Id="rId29" Type="http://schemas.openxmlformats.org/officeDocument/2006/relationships/hyperlink" Target="file:///\\User-wang\f\&#20849;&#20139;\&#29579;&#24635;\&#25307;&#26631;\&#30452;&#28330;\8.22%20&#20116;&#27827;&#21475;&#21450;&#30424;&#30707;&#24196;&#36947;&#36335;&#24314;&#35774;&#24037;&#31243;\&#21512;&#21516;-&#20462;&#25913;&#20043;&#21518;.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file:///\\User-wang\f\&#20849;&#20139;\&#29579;&#24635;\&#25307;&#26631;\&#30452;&#28330;\8.22%20&#20116;&#27827;&#21475;&#21450;&#30424;&#30707;&#24196;&#36947;&#36335;&#24314;&#35774;&#24037;&#31243;\&#21512;&#21516;-&#20462;&#25913;&#20043;&#21518;.doc" TargetMode="External"/><Relationship Id="rId32" Type="http://schemas.openxmlformats.org/officeDocument/2006/relationships/hyperlink" Target="file:///\\User-wang\f\&#20849;&#20139;\&#29579;&#24635;\&#25307;&#26631;\&#30452;&#28330;\8.22%20&#20116;&#27827;&#21475;&#21450;&#30424;&#30707;&#24196;&#36947;&#36335;&#24314;&#35774;&#24037;&#31243;\&#21512;&#21516;-&#20462;&#25913;&#20043;&#21518;.doc" TargetMode="External"/><Relationship Id="rId5" Type="http://schemas.openxmlformats.org/officeDocument/2006/relationships/settings" Target="settings.xml"/><Relationship Id="rId15" Type="http://schemas.openxmlformats.org/officeDocument/2006/relationships/hyperlink" Target="file:///\\User-wang\f\&#20849;&#20139;\&#29579;&#24635;\&#25307;&#26631;\&#30452;&#28330;\8.22%20&#20116;&#27827;&#21475;&#21450;&#30424;&#30707;&#24196;&#36947;&#36335;&#24314;&#35774;&#24037;&#31243;\&#21512;&#21516;-&#20462;&#25913;&#20043;&#21518;.doc" TargetMode="External"/><Relationship Id="rId23" Type="http://schemas.openxmlformats.org/officeDocument/2006/relationships/hyperlink" Target="file:///\\User-wang\f\&#20849;&#20139;\&#29579;&#24635;\&#25307;&#26631;\&#30452;&#28330;\8.22%20&#20116;&#27827;&#21475;&#21450;&#30424;&#30707;&#24196;&#36947;&#36335;&#24314;&#35774;&#24037;&#31243;\&#21512;&#21516;-&#20462;&#25913;&#20043;&#21518;.doc" TargetMode="External"/><Relationship Id="rId28" Type="http://schemas.openxmlformats.org/officeDocument/2006/relationships/hyperlink" Target="file:///\\User-wang\f\&#20849;&#20139;\&#29579;&#24635;\&#25307;&#26631;\&#30452;&#28330;\8.22%20&#20116;&#27827;&#21475;&#21450;&#30424;&#30707;&#24196;&#36947;&#36335;&#24314;&#35774;&#24037;&#31243;\&#21512;&#21516;-&#20462;&#25913;&#20043;&#21518;.doc"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file:///\\User-wang\f\&#20849;&#20139;\&#29579;&#24635;\&#25307;&#26631;\&#30452;&#28330;\8.22%20&#20116;&#27827;&#21475;&#21450;&#30424;&#30707;&#24196;&#36947;&#36335;&#24314;&#35774;&#24037;&#31243;\&#21512;&#21516;-&#20462;&#25913;&#20043;&#21518;.doc" TargetMode="External"/><Relationship Id="rId31" Type="http://schemas.openxmlformats.org/officeDocument/2006/relationships/hyperlink" Target="file:///\\User-wang\f\&#20849;&#20139;\&#29579;&#24635;\&#25307;&#26631;\&#30452;&#28330;\8.22%20&#20116;&#27827;&#21475;&#21450;&#30424;&#30707;&#24196;&#36947;&#36335;&#24314;&#35774;&#24037;&#31243;\&#21512;&#21516;-&#20462;&#25913;&#20043;&#21518;.doc"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file:///\\User-wang\f\&#20849;&#20139;\&#29579;&#24635;\&#25307;&#26631;\&#30452;&#28330;\8.22%20&#20116;&#27827;&#21475;&#21450;&#30424;&#30707;&#24196;&#36947;&#36335;&#24314;&#35774;&#24037;&#31243;\&#21512;&#21516;-&#20462;&#25913;&#20043;&#21518;.doc" TargetMode="External"/><Relationship Id="rId22" Type="http://schemas.openxmlformats.org/officeDocument/2006/relationships/hyperlink" Target="file:///\\User-wang\f\&#20849;&#20139;\&#29579;&#24635;\&#25307;&#26631;\&#30452;&#28330;\8.22%20&#20116;&#27827;&#21475;&#21450;&#30424;&#30707;&#24196;&#36947;&#36335;&#24314;&#35774;&#24037;&#31243;\&#21512;&#21516;-&#20462;&#25913;&#20043;&#21518;.doc" TargetMode="External"/><Relationship Id="rId27" Type="http://schemas.openxmlformats.org/officeDocument/2006/relationships/hyperlink" Target="file:///\\User-wang\f\&#20849;&#20139;\&#29579;&#24635;\&#25307;&#26631;\&#30452;&#28330;\8.22%20&#20116;&#27827;&#21475;&#21450;&#30424;&#30707;&#24196;&#36947;&#36335;&#24314;&#35774;&#24037;&#31243;\&#21512;&#21516;-&#20462;&#25913;&#20043;&#21518;.doc" TargetMode="External"/><Relationship Id="rId30" Type="http://schemas.openxmlformats.org/officeDocument/2006/relationships/hyperlink" Target="file:///\\User-wang\f\&#20849;&#20139;\&#29579;&#24635;\&#25307;&#26631;\&#30452;&#28330;\8.22%20&#20116;&#27827;&#21475;&#21450;&#30424;&#30707;&#24196;&#36947;&#36335;&#24314;&#35774;&#24037;&#31243;\&#21512;&#21516;-&#20462;&#25913;&#20043;&#21518;.doc" TargetMode="Externa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52</Pages>
  <Words>5692</Words>
  <Characters>32448</Characters>
  <Application>Microsoft Office Word</Application>
  <DocSecurity>0</DocSecurity>
  <Lines>270</Lines>
  <Paragraphs>76</Paragraphs>
  <ScaleCrop>false</ScaleCrop>
  <Company>微软公司</Company>
  <LinksUpToDate>false</LinksUpToDate>
  <CharactersWithSpaces>38064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dc:creator>
  <cp:lastModifiedBy>赵佩佩</cp:lastModifiedBy>
  <cp:revision>26</cp:revision>
  <cp:lastPrinted>2021-02-25T08:07:00Z</cp:lastPrinted>
  <dcterms:created xsi:type="dcterms:W3CDTF">2021-05-21T05:43:00Z</dcterms:created>
  <dcterms:modified xsi:type="dcterms:W3CDTF">2021-06-02T08:50:00Z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